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89460F" w:rsidRDefault="0089460F">
      <w:pPr>
        <w:rPr>
          <w:rFonts w:hint="cs"/>
          <w:rtl/>
          <w:lang w:bidi="ar-EG"/>
        </w:rPr>
      </w:pP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العملاء اللي بارفض التعامل معاهم - لمّا يكون عميل عاوز دراسة عشان يقنع بيها مموّل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باعتبر نفسي في الحالة دي زيّ اللي بيكتّف واحد لواحد عشان يدبحه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معاك فلوسك - إعمل بيها مشروعك - لكن ما تروحش لحدّ تقول له هات فلوس اعمل بيها مشروع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عمرك ما هتكون حريص عليها - لو عملت فيها وليّ صالح - عمرك ما هتكون حريص عليها زيّ فلوسك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في المقابل - ما تعطيش فلوسك لحدّ بيعمل مشروع جديد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هتموت وتحطّ فلوسك في مشروع يعني - حطّ فلوسك في مشروع شغّال بالفعل - ومعروف بيتحطّ فيه كام يطلّع كام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وتبقى عارف الكلام ده من برّا المشروع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تروحش لصاحب المشروع تقول له ورّيني كشوفاتك الماليّة - ف يورّيك كشوفات المشروع اللي محقّقة أرباح جبّارة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الدرج اللي جنبه فيه كشوفات تانية بيقدّمها للضرايب - فيها المشروع خسران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الدرج التالت عنده كشوفات تالتة - فيه الحسابات الحقيقيّة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أنا عملت دراسة لعميل زمان عشان يدخّل بيها شريك ( قبل ما كنت آخد قرار الامتناع عن عمل دراسات التمويل ده ) - طلّعت للعميل ده شركته خسرانة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إزّاي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ما هو كان عاطيني الكشوفات اللي بيقدّمها للضرايب حضرتك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المشروع كان كسبان طبعا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بيتطوّر أكتر بقى معايا لمّا يكون اللي عاوز الدراسة دي هوّا </w:t>
      </w:r>
      <w:hyperlink r:id="rId5" w:history="1">
        <w:r w:rsidRPr="008946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46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جمعيّة_خيريّة</w:t>
        </w:r>
      </w:hyperlink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دي ناس بالفعل بتاخد فلوس من الناس تحت مسمّى التبرّعات - ف مين قال لك إنّ من حقّك تاخد من التبرّعات دي وتعمل بيها مشروع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هل اللي أعطاك التبرّعات دي أعطاها لك عشان تعمل بيها مشروع ؟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وقبل ما نسأل السؤال ده - نسأل الأوّل - هل هيّا تبرّعات - ولّا زكوات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لو اللي بيعطيك الفلوس دي بيعطيها لك باعتبارها زكاة - ف مش من حقّك تصرف الفلوس دي إلّا في مصارف الزكاة الشرعيّة الثمانية المعروفة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ولا من حقّك حتّى تصرف زكاتك الشرعيّة في غير المصارف دي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فاستقم كما أمرت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فالاستقامة نفسها لازم تكون طبقا للأمر الإلهيّ - مش للتفضيلات الشخصيّة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لكن - لو المتبرّع بيعطيك التبرّعات دي ك صدقات ( ليست زكوات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تبرّعات يعني من خارج الزكاة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ف هنا الموضوع يبقى فيه فرعين - يا ينفع - يا ما ينفعش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هوّا وكّلني في التصرّف فيها كيفما أشاء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لأ - لحظة - هوّا وكّلك في التصرّف فيها ضمن الهدف المعلن للجمعيّة - دا معنى يا ينفع - يا ما ينفعش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يعني - لو الجمعيّة مثلا بتقول إنّ أنشطتها هي كفالة اليتامى - فلا يجوز ليك إنفاق المال المتبرّع لك بيه في غير نشاط كفالة اليتامي - ولا حتّى إنّك تبني مسجد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القاعدة تقول ( المسلمون عند شروطهم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يعني - أنا عطيتك الفلوس دي تحت مسمّى كذا - يبقى تصرفها في الكذا ده فقط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هل انتا قلت إنّ من ضمن أنشطة الجمعيّة عمل مصنع ملابس مثلا ؟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انا هشغّل الفلوس والألف يبقوا ألفين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يا حلاوة - ولمّا المشروع يخسر - والألف والألفين يضيعوا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ساعتها لو كنت معرّف الناس بالموضوع ده - فيبقوا همّا موافقين على خيار الخسارة من الأوّل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لو سألت المتبرّعين - هيرفضوا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أنا بادفع الألف جنيه ده ليك عشان تتبرّع بيه وآخد حسناته وقتي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عشان تروح تضيّعه في مشروع وأنا ما اخدش حسنات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لو خدت من الناس ألف جنيه - إصرفه على المحتاجين باعتباره ألف جنيه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تدخّلوش في قناة جانبيّة يا تكسب يا تخسر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بالمناسبة - البنوك ممنوع عليها تدخل في مشاريع بشكل مباشر عشان النقطة دي - دا من ضمن قانون البنوك - مش من كلامي يعني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البنك ما يقدرش يحطّ فلوسه ( اللي هيّا فلوس المودعين ) في مشروع يا يكسب يا يخسر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عشان بردو الناس الضلاليّة اللي يقول لك ( البنك مشاركني - ف دا مش ربا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يا ولا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يعني لو خسرت البنك هيشيل في الخسارة معاك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البنك مقرضك - مسلّفك - لو خسرت - هيظلّ حقّ البنك عندك محفوظ - ومضمون بالضمانة اللي انتا مقدّمها للحصول على القرض - هيحجز عليها - أو انتا هتستلف وتسدّ اللي عليك للبنك - ف البنك ضامن فلوسه - مش شريك إطلاقا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ف موضوع الجمعيّات الخيريّة ده - بكون حذر جدّا في التعامل معاه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اللي ممكن اتعامل معاه فعلا هيّا جمعيّة خيريّة شخصيّة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يعني بيكون حدّ مقتدر - أو أسرة مقتدرة - عاملة جمعيّة بنفسها - ما بتاخدش فلوس من حدّ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لكن - بتاخد فلوس من الناس - ف مش من حقّك تتصرّف بيها بدون علم الناس - دي مش فلوسك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حتّى من حقّك تقول إنّك هتعمل مشروع عشان تنمّي الفلوس دي وتزوّدها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وبعدين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مين قال لك إنّك هتعرف تدير المشروع أصلا ؟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دول بيبقوا ولاد السوق - ومتربّيين في السوق - وأبّهاتهم معلّمين في السوق - وبيخسروا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هتيجي انتا يا سي الافندي - ياللي عمرك ما اتعاملت مع مورّد أو تاجر - وتدخل السوق بطولك كده - وتشتغل - وتكسب - واحنا قاعدين - ياخي هأو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فرق بين إنّك تخرج زكاتك - وبين إنّك ( تتخلّص ) من زكاتك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إنتا مطالب ببذل مجهود في تحرّي الأماكن اللي هتصرف فيها زكواتك وتبرّعاتك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لكن للأسف الناس بتتعامل مع الموضوع كإنّها هـ ( تتخلّص ) من الزكاة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مثال ذلك اللي بيصلّي عشان فقط يسقط الفريضة</w:t>
      </w:r>
      <w:r w:rsidRPr="0089460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كنت شايف إنّ بوست زيّ ده ممكن يخلّي الناس تبطّل تعطي تبرّعات للجمعيّات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تقلقش - اللي هيقرأ البوست ده ويبطّل يطلّع تبرّعات - دا كان واحد بيتلكّك وبيدوّر على سبب يخلّيه ( يوفّر ) ( خسارة ) التبرّعات اللي بيدفعها 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460F" w:rsidRPr="0089460F" w:rsidRDefault="0089460F" w:rsidP="0089460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0F">
        <w:rPr>
          <w:rFonts w:ascii="Times New Roman" w:eastAsia="Times New Roman" w:hAnsi="Times New Roman" w:cs="Times New Roman"/>
          <w:sz w:val="24"/>
          <w:szCs w:val="24"/>
          <w:rtl/>
        </w:rPr>
        <w:t>لكن - المخلص فعلا - البوست ده هينبّهه لـ ( تحرّي ) أماكن إنفاق زكواته وتبرّعاته</w:t>
      </w:r>
    </w:p>
    <w:p w:rsidR="0089460F" w:rsidRDefault="0089460F">
      <w:pPr>
        <w:rPr>
          <w:rFonts w:hint="cs"/>
          <w:rtl/>
          <w:lang w:bidi="ar-EG"/>
        </w:rPr>
      </w:pPr>
    </w:p>
    <w:p w:rsidR="0089460F" w:rsidRDefault="0089460F">
      <w:pPr>
        <w:rPr>
          <w:rFonts w:hint="cs"/>
          <w:rtl/>
          <w:lang w:bidi="ar-EG"/>
        </w:rPr>
      </w:pPr>
    </w:p>
    <w:p w:rsidR="0089460F" w:rsidRDefault="0089460F">
      <w:pPr>
        <w:rPr>
          <w:rFonts w:hint="cs"/>
          <w:lang w:bidi="ar-EG"/>
        </w:rPr>
      </w:pPr>
      <w:bookmarkStart w:id="0" w:name="_GoBack"/>
      <w:bookmarkEnd w:id="0"/>
    </w:p>
    <w:sectPr w:rsidR="0089460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62"/>
    <w:rsid w:val="0089460F"/>
    <w:rsid w:val="00CE1862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9460F"/>
  </w:style>
  <w:style w:type="character" w:styleId="Hyperlink">
    <w:name w:val="Hyperlink"/>
    <w:basedOn w:val="DefaultParagraphFont"/>
    <w:uiPriority w:val="99"/>
    <w:semiHidden/>
    <w:unhideWhenUsed/>
    <w:rsid w:val="008946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9460F"/>
  </w:style>
  <w:style w:type="character" w:styleId="Hyperlink">
    <w:name w:val="Hyperlink"/>
    <w:basedOn w:val="DefaultParagraphFont"/>
    <w:uiPriority w:val="99"/>
    <w:semiHidden/>
    <w:unhideWhenUsed/>
    <w:rsid w:val="00894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4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7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7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0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4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5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5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4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1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5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9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2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7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45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8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4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2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8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9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0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4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40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7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17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1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1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9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0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3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26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6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3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97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2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93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2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8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1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88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7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6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1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95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1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22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5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36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04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0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3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8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0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8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C%D9%85%D8%B9%D9%8A%D9%91%D8%A9_%D8%AE%D9%8A%D8%B1%D9%8A%D9%91%D8%A9?__eep__=6&amp;__cft__%5b0%5d=AZUS_M7vs47zb3Rx-xSVSIsxeTfEaZARNZ33YsGHtbmU-gDIQSti1L8-B2ILGyJDK3BcYnRuOMROQYUsUU6xgoml3VJI56M80tbqHJy667RxMmeFBPS-McFTI6MWoSrQeiLhGjHdB-n4Eu5WaeF7KjmxfNQ-mXwzQ95icXnXAYqONNwnqHEclonxwfXjhQtTso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2024-10-31T22:01:00Z</dcterms:created>
  <dcterms:modified xsi:type="dcterms:W3CDTF">2024-10-31T22:01:00Z</dcterms:modified>
</cp:coreProperties>
</file>