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097B97" w:rsidRDefault="00097B97">
      <w:pPr>
        <w:rPr>
          <w:rFonts w:hint="cs"/>
          <w:rtl/>
          <w:lang w:bidi="ar-EG"/>
        </w:rPr>
      </w:pP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سؤال صعب جدّا - أيّ حدّ ( عنده ضمير ) بيعاني منّه لفترة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إزّاي أقدر أقول على نفسي ( أنا دلوقتي مؤهّل أعطي قرار ؟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قبل ما اتكلّم في الموضوع - هاحكي لكوا موقف حصل معايا من حوالي شهر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عجلة العربيّ لقيتها مريّحة - ف رحت زوّدتها هوا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لكن عقلي قال لي - العجلة الفلانيّة الولد اللي بينفخ ما نفخهاش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- إنتا نفخت العجلة الفلانيّة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مشيت وقلت هادخل أوّل مكان تاني فيه نفخ كاوتش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تاني يوم سافرت بالعربيّة - مشيت مسافة قبل ما ادخل تاني مكان فيه نفخ كاوتش - ونفخت الكاوتش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بعدها بفترة لقيت نفس العجلة بدأت تريّح بسرعة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رحت مكان تالت لنفخ الكاوتش - وفكّيت العجلة عشان اشوف فيها إيه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لقيت العجلة بايظة من جوّا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الولد الصغيّر اللي في محلّ نفخ الكاوتش الأوّلانيّ ما كانش نفخ العجلة دي - وتاني يوم لمّا مشيت عليها مسافة قبل ما ادخل تاني محلّ - العجلة باظت من جوّا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قلت لبتاع الكاوتش التالت - ركّب العجلة وانا هارجع البيت اجيب فلوس عشان اشتري جوز كاوتش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ركّب العجلة - ومشينا - وكانت معايا المدام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وفي طريق الرجوع - العجلة دي فرقعت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ستر وما حصلش مشكلة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لكن - هنا السؤال بقى واللي عاوز ابدأ بيه الموضوع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ما هي مسؤوليّة الولد الصغيّر اللي واقف في محلّ بينفخ كاوتش عن حياة أبّ وأمّ كانوا هيسيبوا وراءهم أبناء لو الحادثة دي لا قدّر الله تسبّبت في وفاتهم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هنا نرجع للموضوع بقى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في كلّ قرار حضرتك بتاخده في شغل - بيقف الحاجز دا قدّامك ( لو كان عندك ضمير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بيقف قدّامك السؤال بتاع ( يا ترى قراري ده هتكون نتيجته إيه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هل مكن أأذي ناس لو كان قراري دا غلط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وهل لو أنا أذيت الناس دي - هاعرفهم أصلا أو هيعرفوني عشان اعوّضهم أو حتّى اعتذر لهم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وهنا بييجي السؤال طبعا بتاع ( إزّاي أكون أنا بريء قدّام ضميري وانا باخد القرار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ما هو مش معقول هيكون الحلّ إنّي أعتكف خالص واسيب الحياة وأتوقّف عن العمل خوفا من عواقب قراراتي الخاطئة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 خلّينا نستعرض بعض الحلول للموضوع ده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الحلّ_الأوّل</w:t>
        </w:r>
      </w:hyperlink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التعلّم</w:t>
        </w:r>
      </w:hyperlink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عشان يكون ضميرك مرتاح وانتا بتعطي قرار أو توجيه في مجال ما - ف أوّل علاج لضميرك - هوّا إنّك تكون بتتكلّم في مجالك اللي انتا متعلّمه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معنى إنّك اتعلّمت مجال ما - إنّك حصلت على العلم بتاعه - العلم ده هو خلاصة وتركيز خبرات السابقين - اللي حصلت قدّامهم في مئات وآلاف المواقف - واتصرّفوا تجاهها بحلول مختلفة - ووجدوا إنّ الحلّ الفلانيّ كان دايما الأقرب للصواب - ف كتبوا الحلّ دا في كتاب - الكتاب دا بقى منهج - حضرتك درست المنهج دا في الكلّيّة التخصّصيّة بتاعتك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لمّا حضرتك يتعرض عليك السؤال رقم 1001 في نفس المجال - هتجاوب بما تعلّمته - اللي تعلّمته ده اللي هوّا خلاصة ال 1000 تجربة السابقين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 حضرتك إعطي الجواب وضميرك مرتاح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هيكون دورك هنا ليس هو إعطاء الجواب - ولكن ( التشخيص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مجهودك مش هيكون هو تحديد الإجابة الصحيحة - ولكن - مجهودك هيكون هو تحديد </w:t>
      </w:r>
      <w:hyperlink r:id="rId7" w:history="1"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السؤال</w:t>
        </w:r>
      </w:hyperlink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الصحيح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يعني - هيكون مجهودك إنّك تعرّف الحالة دي هيّا الحالة رقم كام من ال 100 حالة اللي انتا درستهم - يعني دورك هو التشخيص - لكن - العلاج خلاص موصوف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دا اللي بيسمّوه في القانون ( التكييف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تكييف القضيّة يعني إنّك تقول الحالة دي في القانون هيّا أيّ حالة أصلا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واحد قتل واحد مثلا - الحكم عليها سهل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الصعب - هوّا إنّك تحدّد هل اللي حصل دا هوّا قتل عمد - ولّا قتل خطأ - ولّا قتل شبه عمد - ولّا قتل دفاع عن النفس - ولّا قتل بالامتناع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ودا اللي بيسمّوه في الشرع ( تصوير المسألة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 يقولون ( الحكم على الشيء فرع عن تصوّره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يعني مثلا - لو قلت لك - ما هو حكم الشرع في رجل مارس الجنس مع امرأة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هل دا سؤال أصلا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لأ طبعا - دا لسّه ما بقاش سؤال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رجل مين - وامرأة مين - مراته يعني ؟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أيوه مراته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إمتى - في رمضان بالنهار مثلا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لسّه ما بقتش مسألة بردو - هل كانوا على سفر مثلا ف كانوا مفطرين أصلا برخصة السفر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يجيش واحد يقوم طابش الحكم على طول كده - يبقى سلخ قبل ما يدبح يعني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مجهودك في الحالة دي بيتوجّه نحو تحديد السؤال الصحيح - بينما الإجابة خلاص هنجيبها جاهزة من العلم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الحلّ_الثاني</w:t>
        </w:r>
      </w:hyperlink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العمل_تحت_مظلّة_خبير</w:t>
        </w:r>
      </w:hyperlink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من الحلول لموضوع تجنّب توريط نفسك في إعطاء قرار خاطيء - إنّك تشتغل فترة من حياتك تحت مظلّة حدّ أكبر منّك بيراجع قراراتك ويجيزها قبل تنفيذها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مثلا - إنتا طبيب جرّاح - ف تشتغل فترة تحت إيد طبيب جرّاح أكبر منّك - يكون مراقبك وانتا شغّال - بحيث لو غلطت - يقوّمك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انتا عارف 100 معلومة في الجراحة مثلا - وبتطبّق 80 منهم صحّ - و 20 غلط - ف الطبيب الجرّاح الكبير اللي انتا معاه هيوقّفك لو لقاك بتعمل غلطة من ال 20 غلطة بتوع التطبيق - وهيصلّحها لك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واحدة واحدة - خلاص هتبقى عارف ال 100 معلومة - والتطبيق الصحيح لل 100 معلومة داخل غرفة العمليّات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الولد اللي نفخ الكاوتش ده لو كان صاحب الورشة بيراجع وراه - ما كانتش حصلت مشكلة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الحلّ_الثالث</w:t>
        </w:r>
      </w:hyperlink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إعطاء_الآراء_الاسترشاديّة_وليست_الإلزاميّة_لفترة</w:t>
        </w:r>
      </w:hyperlink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إشتغل فترة من بداية حياتك على اتّفاق مع العميل إنّ رأيك هو مجرّد رأي استرشاديّ - وليس إلزاميّ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يعني - في بداية ما اشتغلت في مجال الكورسات مثلا - كنت باعطي كورسات مجّانيّة - لمّا حسّيت بالثقة في طريقة شرحي - بدأت أعطي كورسات بفلوس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لمّا جيت اعطي استشارات - اشتغلت حوالي سنة في استشارات مجّانيّة بردو - مع توضيح إنّ النقاش بيني وبينك دلوقتي هو نقاش على سبيل الاسترشاد فقط - وبناءا عليه انا ما باخدش عليه فلوس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عارف ده - ف ما تحمّلنيش مسؤوليّة لو كلامي طلع غلط - لإنّ حضرتك ما دفعتش مقابل الكلام الصحيح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شهر بعد شهر - واستشارة بعد استشارة - العملاء كانت بتروح تطبّق الكلام - ف ترجع لي بردود إيجابيّة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هنا بدأت اقول الاستشارة ب 10 قروش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وبعدها اشتغلت لمدّة سنتين تقريبا - كنت فيهم باخد تمن الاستشارة اللي طلعت منها مجاوب على جميع أسئلة العميل إجابات وافية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بينما - لو طلعت من استشارة مجاوب على نصف أسئلة العميل مثلا - كنت باخد نصف تكلفة الاستشارة فقط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يعني كنت متّفق معاك على 2000 جنيه مثلا - في آخر الاستشارة ييجي العميل يعطيني ال 2000 جنيه - كنت آخد 1000 فقط وارجّع له الباقي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لاحظت إنّي بقالي شهور ما بقيتش برجّع فلوس لعملاء - في الوقت ده قلت كده تمام أنا أقدر أعطي استشارة مقبولة بالنسبة لي أنا قبل ما تكون مقبولة بالنسبة للعميل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وبالمناسبة - من يومها تقريبا وأنا ما برجّعش فلوس في استشارات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مش عشان ما بقيتش باغلط يعني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ولكن - لإنّي بقيت باعتبر نفسي رايح الاستشارة دي عشان أفيد العميل - ف مش هامشي من هنا قبل ما نوصل لحلّ للموضوع اللي بنتناقش فيه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السهل على فكرة بالنسبة لي إنّي لمّا اتزنق في سؤال - أعتذر - واسيب جزء من أتعاب الاستشارة - دا أسهل حاجة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الصعب - هوّا إنّي أقول للعميل طاب اقفل الباب بقى - واقل الموبايل بتاعك - وانا كده كده عامل موبايلي على وضع الطيران طول الوقت - وانا وانتا والمشكلة دي بقى للصبح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انا باعتبر العميل مش هيستشير حدّ بعدي - ف لو أنا اعتذرت له - أبقى عملت له مشكلة مش هيعرف يحلّها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إلّا لو هأحيله على حدّ تاني متخصّص في نقطة هوّا بيسأل فها خارج تخصّصي - ف دي ممكن أعتذر عنها عادي - ومن غير ما ارجّع له فلوس - لإنّ السؤال دا خارج الاستشارة أصلا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سألني سؤال في التخليص الجمركيّ - ف دي هأحيله فيها على حدّ متخصّص في التخليص الجمركيّ أصلا - أنا استشارتي مش من محتواها إنّي أجاوبك عن التخليص الجمركيّ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الطريقة دي - اللي هيّا التدرّج في تحمّل مسؤوليّة القرار بتاعك - من أفضل الطرق اللي ممكن توصّلك للهدف النهائيّ - ألا وهو إنّك تتخلّص من مطاردة ضميرك ليك وانتا بتعطي كلّ قرار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ومن أقوى الحاجات اللي ممكن تعطيك الثقة إنّك تقول للآخرين - الإجابة الصحيحة هي كذا - و فقط كذا - وأيّ كلام تاني غلط - هيّا إنّك تاخد فيد باك دايما من الناس اللي بتقدّم لهم خدماتك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الفيدباك الإيجابيّ ده بيعطيك الثقة إنّ كلامك فعلا عمليّ - لإنّه لمّا اتطبّق - كانت النتائج إيجابيّة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لو بتصمّم اسطمبات لشركة مثلا - الشركة نفّذت الاسطمبة واشتغلت - كلّمهم اسألهم عن لو فيه مشاكل في الاسطمبة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عشان كده - د. طلعت أسعد - أبو التسويق في العالم العربيّ - كان بيقول كلمة جميلة جدّا - لكنّها للأسف لم تكن مفهومة عند الكثيرين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ألا وهي ( شكاوي العملاء موسيقى هادئة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ليه شكاوي العملاء موسيقى هادئة ؟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لإنّها هيّا دي اللي هتخلّيني أحسّن نفسي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أقوى آداة باعتبرها ذات فعاليّة في موضوع الثقة في الرأي المعطى للغير - هي ما أسمّيه </w:t>
      </w:r>
      <w:hyperlink r:id="rId12" w:history="1"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7B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نظريّة_البندول</w:t>
        </w:r>
      </w:hyperlink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البندول هو بندول الساعة - الجزء اللي بيتطوّح يمين وشمال تحت الساعة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البندول دا لو حرّ - مش راكب في ساعة يعني - وسبته يتحرّك - هتلاقيه مع الوقت حركته بتقلّ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يعني كان بيروح لليمين 10 سم - وللشمال 10 سم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تاني حركة هتلاقيه راح لليمين 9 سم - وللشمال 8 سم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وبعدين لليمين 7 سم - وللشمال 6 سم - وهكذا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لحدّ ما يستقرّ في المنتصف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وبعدين - يقف تماما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 أكتر حاجة ممكن تعطيك ثقة إنّ رأيك صحيح - هي إنّ رأيك يعمل زيّ البندول كده - وبعدين يستقرّ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- حدّ يسألك الحاجة الفلانيّة بتتعمل ازّاي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 تقول له بالطريقة الفلانيّة - استشارة ببلاش في الأوّل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 يجيلك فيد باك سلبيّ من الشخص ده - ف تبتدي انتا تعدّل استشارتك شويّه - بدل ما كنت منحرف 10 سم لليمين - بقيت منحرف 5 سم للشمال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وبعدين - مع محاولة تانية - بنصف أتعاب استشارة - و فيد باك سلبيّ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رأيك يرجع ل 1 سم ناحية اليمين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وبعدين - بعد أكتر من محاولة - رأيك يركز على رأي معيّن أو توجيه معيّن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تقريبا دا الصواب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تجرّب نفس الرأي تاني - ف يجيلك فيد باك إيجابيّ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تجرّبه تالت - ف يجيلك فيد باك إيجابيّ تالت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خلاص كده - نظريّة البندول اشتغلت - والرأي ده مش مجرّد رأي صائب - دا هو الصواب المطلق - وتعطيه بمنتهى الثقة طالما التشخيص كان صحيح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وما تخافش من حدّ لمّا يقول لك ( إزّاي بتقول على رأيك إنّه هو الصواب المطلق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عمّ هوّا الصواب المطلق واخبط دماغك في الحيطة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من أكبر أسباب الفشل - هو ما أسمّيه ( حالة عدم الأكادة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واحد يكون عاوز ياخد قرار - ف يروح يسأل حدّ 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 الحدّ ده قول له ( يعني ممموووومممكن الجواب الصحّ يكون كذا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يا عمّي لو مش عارف الجواب الصحّ اقعد ساكت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واللي عارف الجواب الصحّ يقوله ويقول إنّه هوّا الصحّ المطلق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خلّي أخينا دا ياخد قرار ويشتغل عليه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لكن هنقعد كلّنا نتمرقع عليه - وكلّ واحد يقول له رأي ويقول له أسل ممكن رأيي يتلع غلت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عاملين زيّ اللي بتتعمل وخايفة من الحبل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يا عمّ اقعد في حتّة ناشفة لو رأيك ممكن يطلع غلط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أو اعطي آراء استرشاديّة مجّانيّة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احنا عاوزين ناخد خطوة للأمام - ف عاوزين حدّ يعطينا إجابة نهائيّة نبني عليها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لكن 10 هيعطونا كلّ واحد إجابة في اتّجاه - يبقى لا رايحين ولا جايّين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سيّدنا عمر بن الخطّاب رضي الله عنه كان يقول ( اللهمّ إنّي أعوذ بك من جلد الفاجر وعجز الثقة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يعني الجاهل تلاقيه بيرزع الرأي بكلّ ثقة - ويلبّس الناس في الحيطة عادي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بينما - العالم - الدارس - الثقة - يعطيك الرأي - ويقول لك ( لا ما تعملوش - أسل ممكن يتلع غلت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ممكن يتلع غلت ما تقولوش حضرتك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ف المطلوب - إنّ حضرتك تمرّ على المراحل التلاتة المشروحة في البوست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التعلّم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العمل تحت يدّ من هو أكبر منك خبرة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3 - </w:t>
      </w: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التدرّج في إعطاء الآراء الاسترشاديّة المجّانيّة وأخذ الفيد باك عليها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وبعدين - لمّا توصل لمرحلة الثقة - تعطي الرأي بكلّ ثقة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كده هنبني طوبة فوق طوبة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هنقعد كلّ واحد يبني وكلّ ما يبني طوبة يقوم شايلها - كده يبقى عمرنا ما بانيين حاجة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وتظلّ القاعدة الذهبيّة اللي بتقول ( الصحّ بين غلطين</w:t>
      </w:r>
      <w:r w:rsidRPr="00097B9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 الأوّل - إعطاء الرأي بدون المرور على المراحل السابقة - ثقة الجاهل 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الغلط التاني - إنّنا نفضل طول عمرنا بنتعلّم ومش بنعطي قرار نهائيّ لإنّنا مش قادرين نثق في اللي بنتعلّمه وبنشتغل فيه - عجز العالم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97B97" w:rsidRPr="00097B97" w:rsidRDefault="00097B97" w:rsidP="00097B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B97">
        <w:rPr>
          <w:rFonts w:ascii="Times New Roman" w:eastAsia="Times New Roman" w:hAnsi="Times New Roman" w:cs="Times New Roman"/>
          <w:sz w:val="24"/>
          <w:szCs w:val="24"/>
          <w:rtl/>
        </w:rPr>
        <w:t>بينما - الصحّ اللي بين الغلطلين - إنّ الواحد يتعلّم - وبعدين يعطي الرأي بكلّ ثقة لمّا يوصل لمرحلة التعلّم</w:t>
      </w:r>
    </w:p>
    <w:p w:rsidR="00097B97" w:rsidRDefault="00097B97">
      <w:pPr>
        <w:rPr>
          <w:rFonts w:hint="cs"/>
          <w:rtl/>
          <w:lang w:bidi="ar-EG"/>
        </w:rPr>
      </w:pPr>
    </w:p>
    <w:p w:rsidR="00097B97" w:rsidRDefault="00097B97">
      <w:pPr>
        <w:rPr>
          <w:rFonts w:hint="cs"/>
          <w:rtl/>
          <w:lang w:bidi="ar-EG"/>
        </w:rPr>
      </w:pPr>
    </w:p>
    <w:p w:rsidR="00097B97" w:rsidRDefault="00097B97">
      <w:pPr>
        <w:rPr>
          <w:rFonts w:hint="cs"/>
          <w:lang w:bidi="ar-EG"/>
        </w:rPr>
      </w:pPr>
      <w:bookmarkStart w:id="0" w:name="_GoBack"/>
      <w:bookmarkEnd w:id="0"/>
    </w:p>
    <w:sectPr w:rsidR="00097B9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EC"/>
    <w:rsid w:val="000758EC"/>
    <w:rsid w:val="00097B97"/>
    <w:rsid w:val="0033208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97B97"/>
  </w:style>
  <w:style w:type="character" w:styleId="Hyperlink">
    <w:name w:val="Hyperlink"/>
    <w:basedOn w:val="DefaultParagraphFont"/>
    <w:uiPriority w:val="99"/>
    <w:semiHidden/>
    <w:unhideWhenUsed/>
    <w:rsid w:val="00097B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97B97"/>
  </w:style>
  <w:style w:type="character" w:styleId="Hyperlink">
    <w:name w:val="Hyperlink"/>
    <w:basedOn w:val="DefaultParagraphFont"/>
    <w:uiPriority w:val="99"/>
    <w:semiHidden/>
    <w:unhideWhenUsed/>
    <w:rsid w:val="00097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5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4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9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2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6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0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1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9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2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2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48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2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3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74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1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3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13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1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0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2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9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7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2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6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5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9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01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4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3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1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8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5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2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9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4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7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96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8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33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9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4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6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9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7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5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60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5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2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9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1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3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4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3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2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1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9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2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0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05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2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6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1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8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1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2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8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9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8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9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6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98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9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2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2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3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8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0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1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8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3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2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24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0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6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5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0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7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04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4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9%84%D9%91_%D8%A7%D9%84%D8%AB%D8%A7%D9%86%D9%8A?__eep__=6&amp;__cft__%5b0%5d=AZWJ0el1WWov6t5fm2ZWo01ppsd9JML5fqZaYvRlREqiY4LRpXbdQKJCjhIqPQCtB2wmNjFXjg4QtZuizv-ceqsSGSQ--9vvrexx6srF4_oBrCDiXeXJCJypVD3JeND4bRjyiZyOjP25nmbLnGk-QbJUVUJb72TjlCYFBHq6X9mlN_wBYk1aWttayLbqPq1f-x0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3%D8%A4%D8%A7%D9%84?__eep__=6&amp;__cft__%5b0%5d=AZWJ0el1WWov6t5fm2ZWo01ppsd9JML5fqZaYvRlREqiY4LRpXbdQKJCjhIqPQCtB2wmNjFXjg4QtZuizv-ceqsSGSQ--9vvrexx6srF4_oBrCDiXeXJCJypVD3JeND4bRjyiZyOjP25nmbLnGk-QbJUVUJb72TjlCYFBHq6X9mlN_wBYk1aWttayLbqPq1f-x0&amp;__tn__=*NK-R" TargetMode="External"/><Relationship Id="rId12" Type="http://schemas.openxmlformats.org/officeDocument/2006/relationships/hyperlink" Target="https://www.facebook.com/hashtag/%D9%86%D8%B8%D8%B1%D9%8A%D9%91%D8%A9_%D8%A7%D9%84%D8%A8%D9%86%D8%AF%D9%88%D9%84?__eep__=6&amp;__cft__%5b0%5d=AZWJ0el1WWov6t5fm2ZWo01ppsd9JML5fqZaYvRlREqiY4LRpXbdQKJCjhIqPQCtB2wmNjFXjg4QtZuizv-ceqsSGSQ--9vvrexx6srF4_oBrCDiXeXJCJypVD3JeND4bRjyiZyOjP25nmbLnGk-QbJUVUJb72TjlCYFBHq6X9mlN_wBYk1aWttayLbqPq1f-x0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9%D9%84%D9%91%D9%85?__eep__=6&amp;__cft__%5b0%5d=AZWJ0el1WWov6t5fm2ZWo01ppsd9JML5fqZaYvRlREqiY4LRpXbdQKJCjhIqPQCtB2wmNjFXjg4QtZuizv-ceqsSGSQ--9vvrexx6srF4_oBrCDiXeXJCJypVD3JeND4bRjyiZyOjP25nmbLnGk-QbJUVUJb72TjlCYFBHq6X9mlN_wBYk1aWttayLbqPq1f-x0&amp;__tn__=*NK-R" TargetMode="External"/><Relationship Id="rId11" Type="http://schemas.openxmlformats.org/officeDocument/2006/relationships/hyperlink" Target="https://www.facebook.com/hashtag/%D8%A5%D8%B9%D8%B7%D8%A7%D8%A1_%D8%A7%D9%84%D8%A2%D8%B1%D8%A7%D8%A1_%D8%A7%D9%84%D8%A7%D8%B3%D8%AA%D8%B1%D8%B4%D8%A7%D8%AF%D9%8A%D9%91%D8%A9_%D9%88%D9%84%D9%8A%D8%B3%D8%AA_%D8%A7%D9%84%D8%A5%D9%84%D8%B2%D8%A7%D9%85%D9%8A%D9%91%D8%A9_%D9%84%D9%81%D8%AA%D8%B1%D8%A9?__eep__=6&amp;__cft__%5b0%5d=AZWJ0el1WWov6t5fm2ZWo01ppsd9JML5fqZaYvRlREqiY4LRpXbdQKJCjhIqPQCtB2wmNjFXjg4QtZuizv-ceqsSGSQ--9vvrexx6srF4_oBrCDiXeXJCJypVD3JeND4bRjyiZyOjP25nmbLnGk-QbJUVUJb72TjlCYFBHq6X9mlN_wBYk1aWttayLbqPq1f-x0&amp;__tn__=*NK-R" TargetMode="External"/><Relationship Id="rId5" Type="http://schemas.openxmlformats.org/officeDocument/2006/relationships/hyperlink" Target="https://www.facebook.com/hashtag/%D8%A7%D9%84%D8%AD%D9%84%D9%91_%D8%A7%D9%84%D8%A3%D9%88%D9%91%D9%84?__eep__=6&amp;__cft__%5b0%5d=AZWJ0el1WWov6t5fm2ZWo01ppsd9JML5fqZaYvRlREqiY4LRpXbdQKJCjhIqPQCtB2wmNjFXjg4QtZuizv-ceqsSGSQ--9vvrexx6srF4_oBrCDiXeXJCJypVD3JeND4bRjyiZyOjP25nmbLnGk-QbJUVUJb72TjlCYFBHq6X9mlN_wBYk1aWttayLbqPq1f-x0&amp;__tn__=*NK-R" TargetMode="External"/><Relationship Id="rId10" Type="http://schemas.openxmlformats.org/officeDocument/2006/relationships/hyperlink" Target="https://www.facebook.com/hashtag/%D8%A7%D9%84%D8%AD%D9%84%D9%91_%D8%A7%D9%84%D8%AB%D8%A7%D9%84%D8%AB?__eep__=6&amp;__cft__%5b0%5d=AZWJ0el1WWov6t5fm2ZWo01ppsd9JML5fqZaYvRlREqiY4LRpXbdQKJCjhIqPQCtB2wmNjFXjg4QtZuizv-ceqsSGSQ--9vvrexx6srF4_oBrCDiXeXJCJypVD3JeND4bRjyiZyOjP25nmbLnGk-QbJUVUJb72TjlCYFBHq6X9mlN_wBYk1aWttayLbqPq1f-x0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9%D9%85%D9%84_%D8%AA%D8%AD%D8%AA_%D9%85%D8%B8%D9%84%D9%91%D8%A9_%D8%AE%D8%A8%D9%8A%D8%B1?__eep__=6&amp;__cft__%5b0%5d=AZWJ0el1WWov6t5fm2ZWo01ppsd9JML5fqZaYvRlREqiY4LRpXbdQKJCjhIqPQCtB2wmNjFXjg4QtZuizv-ceqsSGSQ--9vvrexx6srF4_oBrCDiXeXJCJypVD3JeND4bRjyiZyOjP25nmbLnGk-QbJUVUJb72TjlCYFBHq6X9mlN_wBYk1aWttayLbqPq1f-x0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1968</Words>
  <Characters>11221</Characters>
  <Application>Microsoft Office Word</Application>
  <DocSecurity>0</DocSecurity>
  <Lines>93</Lines>
  <Paragraphs>26</Paragraphs>
  <ScaleCrop>false</ScaleCrop>
  <Company/>
  <LinksUpToDate>false</LinksUpToDate>
  <CharactersWithSpaces>13163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2025-02-16T22:01:00Z</dcterms:created>
  <dcterms:modified xsi:type="dcterms:W3CDTF">2025-02-16T22:01:00Z</dcterms:modified>
</cp:coreProperties>
</file>