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954E77" w:rsidRDefault="00954E77">
      <w:pPr>
        <w:rPr>
          <w:rFonts w:hint="cs"/>
          <w:rtl/>
          <w:lang w:bidi="ar-EG"/>
        </w:rPr>
      </w:pP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نظريّة البصلة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أثناء نقاشي مع صديقي الحبيب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محمّد عبد الرازق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54E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https://www.facebook.com/mohamed.abdelrazik.12</w:t>
        </w:r>
      </w:hyperlink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لفت نظري لسلوك عامّ يحدث للمشاريع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ألا وهو إنّك بتبدأ المشروع في بالك فكرة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بعد شويّة بتتشتّت لمجموعة من الأفكار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وبعد شويّة بتكتشف إنّ معظم الأفكار دي مش مجدية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فبترجع تحجّم أفكارك أو نشاطات مشروعك في مجموعة أقلّ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وبعدين ترجع تيجي علي بالك أفكار تانية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فتدخل في دورة تانية من توسيع نشاطك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وبعدين تكتشف إنّ فيه مجموعة من الأنشطة غير مجدية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فترجع تلمّ نفسك تاني في مجموعة أقلّ من الأنشطة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السلوك ده بالفعل حاصل في معظم المشاريع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لدرجة إنّي لمّا طبّقت النظريّة دي علي مكتبي الشخصيّ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 xml:space="preserve">لقيت ده اللي حصل معايا فعلا 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أنا بدأت بسبب دافع واحد في الأوّل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لكن بعد كده فتحت علي نفسي أبواب من الأنشطة الكتير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وأعلنت علي صفحة المكتب إنّنا مستعدّين نقدّم خدمات كذا وكذا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وباختبار الأنشطة دي مع العملاء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تبيّن إيه النشاط اللي محتاج جري وفرهدة وفي الآخر المردود أيّ كلام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فبدأت أعتذر عن تقديم الخدمات دي للعملاء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وركزت مع مجموعة أقلّ من الأنشطة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وبعد شويّه بدات تظهر قدّامي أنشطة أخري وخدمات أخري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فبادئ دلوقتي أتوسّع في بعضها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والتوسّع ده بغرض جسّ النبض واختبار عمق قاع النهر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وبردو هترجع الدورة تدور تاني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وأعتذر عن تقديم بعض الخدمات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وأبروز البعض الآخر كخدمات بنقدّمها بسابقة أعمال 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ده بالظبط اللي كلّمني عنّه صديقي محمّد عبد الرازق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وأنا سمّيته نظريّة البصلة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هوّا أشبه بالزجزاج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لكن أنا باعتباري راجل بتاع تنظير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ففضّلت أسمّيه البصلة عشان يعلّق مع الناس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تخيّل مثلا إنّي سمّيته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نظريّة التوسّع والانكماش المتناوب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إيه المشكلة هنا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المشكلة هنا إنّ ده تماما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ضدّ النموذج اللي بيطرحوه المنظّرين عن المشاريع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المنظّرين بيطرحوا إنّك تبتدي العمل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بوضع نموذج عمل واضح فيه كلّ حاجة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العملاء والمورّدين والفلوس هتيجي منين وهتتصرف فين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وكلام كبير قوي سعاتك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ده اللي بيسمّوه البيزنس موديل كانفاس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وده كان أوّل كتاب قرأته في المكتب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Business Model Canvas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كتاب واخد صيت رهيب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لدرجة ان الاختصار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BMC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بقي معروف خلاص زيّ ال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ROI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كده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لا وممكن تلاقي مبادرات تمويل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طالباه بالاسم من أصحاب المشاريع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بقي ضمن منهج كتاب الوزارة يعني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رغم إنّك لو طبّقته ع الأرض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كلّها 6 شهور وتقطّعه وتعمل واحد تاني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لكن في الحقيقة النموذج ده وهميّ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إنتا مستحيل تبدأ مشروع بالوضوح ده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والرؤية العظيمة دي للسوق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الحقيقة إنّك بتبتدي برؤية لا تتجاوز 25</w:t>
      </w:r>
      <w:r w:rsidRPr="00954E77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ومع الوقت بتبتدي الرؤية تتّضح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ومع الوقت وعلي مدار مش أقلّ من سنتين تلاتة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هتلاقي الأمواج بتتقاذفك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لحدّ ما ترسي بيك لوحدها علي جزيرة الأمان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الكلام ده قاله الدكتور إيهاب مسلّم باختصار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في جملة ( ابدأ مفعكش</w:t>
      </w:r>
      <w:r w:rsidRPr="00954E7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إنتا لو انتظرت تبدأ بالترتيب الكامل فعمرك ما هتبدأ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مشكلة النظريّة الحديثة بتاعة الموديل كانفاس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إنّها بتخلّيك تتجرّأ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وتدخل بصدرك في مناطق النظريّة قالت لك إنّها تمام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وهتلاقي فيها ريفينيو ستريم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أرباح يعني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هتدخل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وهتلبس في الحيط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لكن نظريّة البصلة بتقول لك ابتدي مفعكش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امسك مجال صغيّر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وارمي نفسك في البحر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قول أنا بقدّم المنتج الفلاني أو الخدمة الفلانيّة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وسيب الموج يتقاذفك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فيه نظريّة بردو اسمها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MVP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Minimum Viable Product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بتقول لك اعمل منتج صغيّر من مشروعك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واختبر بيه السوق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ممكن تكون أقرب للواقع 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فسواءا كده أو كده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فإنتا ما ينفعش تنتظر وضوح الرؤية بشكل كامل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ولا ينفع تحدد بشكل قاطع المشروع هيشتغل إزّاي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المطلوب منّك هو تحديد عامّ للرؤية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واختيار نماذج للبداية والبدء بها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مع وجود مرونة كاملة لتغيير حركة المشروع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في السنتين أو الثلاث سنوات الأولي لبداية المشروع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ما تعتبرش ده فشل أو عدم رؤية منّك للسوق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إنتا فعلا - إنتا وغيرك - مش هتشوف السوق إلا لمّا تدخله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فتواضع للواقع ده وتقبّله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ومع الوقت افتح في أنشطة واختبرها بشكل عمليّ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لقيتها ماشية تمام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لقيتها الفرهدة فيها أكتر من العائد بتاعها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تراجع بدون ما تحسّ إنّك كنت مقصّر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اتحرّك بحرص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وبأقلّ إهدار للموارد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بعد شويّة هتبتدي المجالات تنحصر قدّامك في مجالين تلاتة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أو حتّي مجال واحد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قد تكون في أوّل يوم بتعمل فيه مشروعك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ما كنتش تعرف إنّ هوّا ده اللي هتكمّل فيه مشروعك أصلا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يعني ممكن تبتدي بمشروع تصنيع موبيليا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وبعد سنتين تلاتة نلاقيك استقرّيت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علي إنّ نشاط نقل الموبيليا بين المحافظات هو الأفضل ليك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فيه شركات كبيرة معروفة حاليا لو بحثت في تاريخها هتتصدم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هتلاقي شركة كانت بادئة بتصنيع مكن خياطة وبقت شركة عربيّات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إيه العلاقة ؟</w:t>
      </w:r>
      <w:r w:rsidRPr="00954E7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ولا حاجة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أمّال لو قلت لك شركة كانت بادئة بتبتيع طماطم وبطاطس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وبعدين بقت شركة عربيّات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عشان كده أنا ضدّ تماما تقييم المشروع قبل مرور سنتين تلاتة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هتقيّم إيه ؟</w:t>
      </w:r>
      <w:r w:rsidRPr="00954E7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بقول لك واحد الموج بيتقاذفه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ومنتظر يرسي علي شطّ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تروح تقول له بناءا علي تقييم المشروع فإنتا فاشل ؟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فاشل إيه ؟</w:t>
      </w:r>
      <w:r w:rsidRPr="00954E7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للأسف إحنا بنطبّق نماذج مستوردة من ثقافات مختلفة عنّنا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ممكن نموذج البيزنس موديل كانفاس يكون مناسب لثقافة تانية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لكن مش مناسب لينا إحنا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والمشكلة إنّنا ما عندناش منظّرين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يعملوا النظريّات الخاصّة بأسواقنا إحنا واقتصاديّاتنا إحنا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فيه مشكلة تانية بقي في النظريّات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ألا وإنّها بتكون مهذّبة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يعني إيه مهذّبة ؟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يعني لمّا تقرأ في كتاب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هتلاقيه بيناقش التسلسل المثالي اللي بتمشي فيه المشاريع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ما بيتكلّمش عن الخوازيق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فبتطلع النظريّات مهذّبة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تاخدها وتروح تنفّذها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تلبس في الخوازيق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النظريّات بطبيعتها حتّي في العلوم التجريبيّة بتكون مهذّبة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بيهمل فيها حاجات كتير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كانوا زمان مثلا يقولولنا تتحرّك سيّارة مش عارف إيه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مع إهمال مقاومة الهواء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مع إنّه في الحقيقة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المقاومة الوحيدة تقريبا للي بتواجهها السيّارة هي الهواء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والمقاومات التانية هيّا اللي ممكن نهملها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فكذلك اللي بيحطّ نظريّة اقتصاديّة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ويهمل فيها عنصر زيّ عنصر التحصيل مثلا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يعني يقول لك هننتج بكذا ونبيع بكذا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وما يعملش حساب الكذا اللي هنبيع بيه ده هيتحصّل إزّاي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يبقي أهلا وسهلا يعني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كلّ سنة وإنتا طيّب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إنتا كده عامل مشروع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توزّع فيه رأس مالك ع الناس علي شكل منتجات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وتبقي تقعد تندب بعد كده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هيييييح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المهمّ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حلوة نظريّة البصلة ولا إيه ؟</w:t>
      </w:r>
      <w:r w:rsidRPr="00954E7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نكمّل ؟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ده لسّه فيه نظريّة القلقاساية والبسلّاية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وهتبقي حاجة إيه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عنب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954E7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اللي فهم إنّي بقول اعمل مشروع من غير دراسة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يعمل لنفسه بلوك من سكات</w:t>
      </w:r>
    </w:p>
    <w:p w:rsidR="00954E77" w:rsidRPr="00954E77" w:rsidRDefault="00954E77" w:rsidP="00954E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E77">
        <w:rPr>
          <w:rFonts w:ascii="Times New Roman" w:eastAsia="Times New Roman" w:hAnsi="Times New Roman" w:cs="Times New Roman"/>
          <w:sz w:val="24"/>
          <w:szCs w:val="24"/>
          <w:rtl/>
        </w:rPr>
        <w:t>بدل ما أعمل له نظريّة الجلّاشة</w:t>
      </w:r>
    </w:p>
    <w:p w:rsidR="00954E77" w:rsidRDefault="00954E77">
      <w:pPr>
        <w:rPr>
          <w:rFonts w:hint="cs"/>
          <w:rtl/>
          <w:lang w:bidi="ar-EG"/>
        </w:rPr>
      </w:pPr>
    </w:p>
    <w:p w:rsidR="00954E77" w:rsidRDefault="00954E77">
      <w:pPr>
        <w:rPr>
          <w:rFonts w:hint="cs"/>
          <w:rtl/>
          <w:lang w:bidi="ar-EG"/>
        </w:rPr>
      </w:pPr>
    </w:p>
    <w:p w:rsidR="00954E77" w:rsidRPr="00954E77" w:rsidRDefault="00954E77">
      <w:pPr>
        <w:rPr>
          <w:rFonts w:hint="cs"/>
          <w:lang w:bidi="ar-EG"/>
        </w:rPr>
      </w:pPr>
      <w:bookmarkStart w:id="0" w:name="_GoBack"/>
      <w:bookmarkEnd w:id="0"/>
    </w:p>
    <w:sectPr w:rsidR="00954E77" w:rsidRPr="00954E7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71"/>
    <w:rsid w:val="00353371"/>
    <w:rsid w:val="007F7901"/>
    <w:rsid w:val="00954E7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t0psk2">
    <w:name w:val="xt0psk2"/>
    <w:basedOn w:val="DefaultParagraphFont"/>
    <w:rsid w:val="00954E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t0psk2">
    <w:name w:val="xt0psk2"/>
    <w:basedOn w:val="DefaultParagraphFont"/>
    <w:rsid w:val="00954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2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5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1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86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0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98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4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48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47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2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11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43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52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65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96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4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29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70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6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01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72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28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15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6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10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73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50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79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0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56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53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1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35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44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3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7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28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9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6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08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7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87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78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03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09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3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32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71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51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56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99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84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47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4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2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33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39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49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70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83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99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66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5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33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47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6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1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95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06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56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97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7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97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64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19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33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24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37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53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92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47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39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61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17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72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79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16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3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75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63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81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3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59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90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27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96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79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99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83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53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05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98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55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65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56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27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73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22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2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81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41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81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59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50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9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11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7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40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44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06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1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3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63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9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42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66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41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33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27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8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20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23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2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3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6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71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95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71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22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86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0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8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7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3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44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9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1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7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75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82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96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47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35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60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7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6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80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57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8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5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9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17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93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46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2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99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47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9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86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mohamed.abdelrazik.12?__cft__%5b0%5d=AZXTRokSLS94yAaiOOUdXmfXopwUmYLgOJo1le8gYMN8kfTn_wBbk1t3TM7eQDnb6QUuFkoaXj9u1Qha-H3QZHwLFtx_lz2w_Zz8XM8lVWZpBuiAkZmgCoC3rQxPaIzOmf91NzEKzheI89V4MJtDN29t4P8DZnVwxGM-mRBfuRF5dgwJ-kD3lQwOmjQ8gA2pTW0&amp;__tn__=-%5d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2023-02-09T20:11:00Z</dcterms:created>
  <dcterms:modified xsi:type="dcterms:W3CDTF">2023-02-09T20:11:00Z</dcterms:modified>
</cp:coreProperties>
</file>