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AE4A25" w:rsidRDefault="00AE4A25">
      <w:pPr>
        <w:rPr>
          <w:rFonts w:hint="cs"/>
          <w:rtl/>
          <w:lang w:bidi="ar-EG"/>
        </w:rPr>
      </w:pP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4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4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البيزنس_مش_هندسة</w:t>
        </w:r>
      </w:hyperlink>
      <w:r w:rsidRPr="00AE4A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قلت قبل كده إنّ المهندس اللي عاوز يدخل البيزنس - لازم يكفر بالهندسة الأوّل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من ضمن العقد اللي بتسيبها الهندسة في طريقة تفكير الشخص وهوّا داخل البيزنس - إنّه بيبقى عاوز يشوف المرحلة الأولى كاملة قبل ما يدخل في المرحلة التانية - وإلّا هنقف هنا لحدّ ما نكمّل المرحلة الأولى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الكلام دا صحّ ولّا غلط ؟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السؤال دا إجابته تختلف حسب انتا في الهندسة ولّا في البيزنس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في الهندسة طبعا مستحيل تدخل على المرحلة التانية قبل ما تخلّص الأولى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لكن في البيزنس عادي جدّا تدخل على المرحلة التانية بينما المرحلة الأولى لسّه غير مكتملة - ولسّه غير واضحة المعالم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البيزنس فيه حاجة اسمها ( عدم التأكّد ) - دي مستحيل تشتغل عليها في الهندسة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الهندسة فيها قاعدة كفريّة بتقول</w:t>
      </w:r>
      <w:r w:rsidRPr="00AE4A25">
        <w:rPr>
          <w:rFonts w:ascii="Times New Roman" w:eastAsia="Times New Roman" w:hAnsi="Times New Roman" w:cs="Times New Roman"/>
          <w:sz w:val="24"/>
          <w:szCs w:val="24"/>
        </w:rPr>
        <w:t xml:space="preserve"> worst case scenario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لكن البيزنس فيه قاعدة إيمانيّة بتقول</w:t>
      </w:r>
      <w:r w:rsidRPr="00AE4A25">
        <w:rPr>
          <w:rFonts w:ascii="Times New Roman" w:eastAsia="Times New Roman" w:hAnsi="Times New Roman" w:cs="Times New Roman"/>
          <w:sz w:val="24"/>
          <w:szCs w:val="24"/>
        </w:rPr>
        <w:t xml:space="preserve"> most likely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وبين دي ودي ياما ضاعوا مهندسين على مقصلة البيزنس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التفكير في البيزنس بعقليّة الهندسة - زيّ التفكير في الحبّ بعقليّة الفيزيا - ساعتها البوس هيبقى احتكاك ينتج حرارة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الهندسة ما ينفعش تبني عمارة على أرضيّة مثلا وانتا لسّه مش عارف الأرضيّة دي هتستحمل ولّا لأ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لكن في البيزنس ممكن تنزّل منتج السوق وانتا مش متأكّد إذا كان السوق هيقبله ولّا لأ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عامل دراستك ونتيجة الدراسة بتقول إنّه الاحتمال الأكبر إنّ السوق هيقبل المنتج - لكن ما فيش دراسة هتقول لك السوق ( أكيد ) هيقبل المنتج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في الهندسة ممكن جدّا تقول أكيد التربة د هتشيل العمارة دي - زيّ ما هو أكيد إنّك لو غليت الميّه هتتبخّر - ما فيهاش احتمالات دي - وأكيد لو مسكت السلك عريان هتتكهرب - لو مش مصدّق جرّب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البيزنس فيه قاعدة مهمّة جدّا بتقول ( الطريق لا يتّضح إلّا لسائر</w:t>
      </w:r>
      <w:r w:rsidRPr="00AE4A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>يعني - مستحيل تعرف الطريق ده وضعه إيه قدّام بمسافة كيلو من هنا - إلّا لمّا تمشي فيه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ينفعش تحكم على الطريق بالمسافة اللي انتا فيها دلوقتي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كتير بيحصل معانا في الشتا مثلا نكون ماشيين على طريق مشمس - وبعدين ندخل في حتّة بتشتي - وبعدين نخرج من تحت السحابة اللي بتشتي دي - أيّ حدّ بيسوق من فترة ممكن يقول لك إنّه حصل معاه الموقف ده - بل إنّك ممكن تكون ماشي في حارة عليها شتا - والطريق الناحية التانية ناشف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كذلك الشبّورة - ممكن جدّا تمشي على طريق فيه حتّة فيها شبّورة وحتّة لأ - خصوصا لو ماشي على طريق زراعي - بتلاقي الوصلات اللي جوّا البلاد ما فيهاش شبّورة - والوصلات اللي على الزراعات فيها شبّورة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كذلك البيزنس - ما تقدرش تحكم على مسار مشروعك وانتا واقف هنا - لازم تمشي في الطريق - وتتفاعل مع كلّ مسافة في الطريق حسب ظروفها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الشبّورة بتهدّي السرعة وتشغّل الانتظار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المنطقة اللي فيها شتا بتهدّي السرعة وما بتضربش فرامل قويّة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المنطقة السالكة بتجري - في المنطقة المكسّرة بتبطّأ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كلّ المناطق ((( ما بتقفش ))) - إلّا لو فيه مشكلة حقيقيّة زيّ إنّ العربيّة فيها عطل مثلا أو الطريق مقفول تماما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المهندس اللي هيقرأ الكلام ده هيعتبره ضرب من الجنون - هوّا فعلا كده بالنسبة للهندسة - لكن احنا هنا مش في الهندسة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التعليق الأوّل فيه رابط بوست كتبته في سياق متشابه من حوالي سنتين 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A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4A25" w:rsidRPr="00AE4A25" w:rsidRDefault="00AE4A25" w:rsidP="00AE4A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E4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4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E4A25" w:rsidRDefault="00AE4A25">
      <w:pPr>
        <w:rPr>
          <w:rFonts w:hint="cs"/>
          <w:rtl/>
          <w:lang w:bidi="ar-EG"/>
        </w:rPr>
      </w:pPr>
    </w:p>
    <w:p w:rsidR="00AE4A25" w:rsidRDefault="00AE4A25">
      <w:pPr>
        <w:rPr>
          <w:rFonts w:hint="cs"/>
          <w:rtl/>
          <w:lang w:bidi="ar-EG"/>
        </w:rPr>
      </w:pPr>
    </w:p>
    <w:p w:rsidR="00AE4A25" w:rsidRDefault="00AE4A25">
      <w:pPr>
        <w:rPr>
          <w:rFonts w:hint="cs"/>
          <w:lang w:bidi="ar-EG"/>
        </w:rPr>
      </w:pPr>
      <w:bookmarkStart w:id="0" w:name="_GoBack"/>
      <w:bookmarkEnd w:id="0"/>
    </w:p>
    <w:sectPr w:rsidR="00AE4A2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3F"/>
    <w:rsid w:val="00990F31"/>
    <w:rsid w:val="00AE4A25"/>
    <w:rsid w:val="00DA1E3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E4A25"/>
  </w:style>
  <w:style w:type="character" w:styleId="Hyperlink">
    <w:name w:val="Hyperlink"/>
    <w:basedOn w:val="DefaultParagraphFont"/>
    <w:uiPriority w:val="99"/>
    <w:semiHidden/>
    <w:unhideWhenUsed/>
    <w:rsid w:val="00AE4A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E4A25"/>
  </w:style>
  <w:style w:type="character" w:styleId="Hyperlink">
    <w:name w:val="Hyperlink"/>
    <w:basedOn w:val="DefaultParagraphFont"/>
    <w:uiPriority w:val="99"/>
    <w:semiHidden/>
    <w:unhideWhenUsed/>
    <w:rsid w:val="00AE4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84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3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46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1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24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1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1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7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3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5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6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7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5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7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3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9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1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6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6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zHU_w5nq9iFhSwa7NTe92gx-bPRwxNy_JdDhxgQb85vCb05n4OnGSH92bnI6NIxqjqlLNKd5N7KsTtYkgPmr3dcfT4mypkmqzRoT5d8a8DRYVwpY_6J6dqGZvwsHM9C9luGqa3AmpyC8FjXoMthsreyJe7MMeO4IwMai8sC5d9Md3TMfuUUXj2Iipr_QDQCk&amp;__tn__=*NK-R" TargetMode="External"/><Relationship Id="rId5" Type="http://schemas.openxmlformats.org/officeDocument/2006/relationships/hyperlink" Target="https://www.facebook.com/hashtag/%D8%A7%D9%84%D8%A8%D9%8A%D8%B2%D9%86%D8%B3_%D9%85%D8%B4_%D9%87%D9%86%D8%AF%D8%B3%D8%A9?__eep__=6&amp;__cft__%5b0%5d=AZWzHU_w5nq9iFhSwa7NTe92gx-bPRwxNy_JdDhxgQb85vCb05n4OnGSH92bnI6NIxqjqlLNKd5N7KsTtYkgPmr3dcfT4mypkmqzRoT5d8a8DRYVwpY_6J6dqGZvwsHM9C9luGqa3AmpyC8FjXoMthsreyJe7MMeO4IwMai8sC5d9Md3TMfuUUXj2Iipr_QDQC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2024-11-02T11:51:00Z</dcterms:created>
  <dcterms:modified xsi:type="dcterms:W3CDTF">2024-11-02T11:51:00Z</dcterms:modified>
</cp:coreProperties>
</file>