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AA4255" w:rsidRDefault="00AA4255">
      <w:pPr>
        <w:rPr>
          <w:rFonts w:hint="cs"/>
          <w:rtl/>
          <w:lang w:bidi="ar-EG"/>
        </w:rPr>
      </w:pPr>
    </w:p>
    <w:p w:rsidR="00AA4255" w:rsidRPr="00AA4255" w:rsidRDefault="00AA4255" w:rsidP="00AA42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55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الأفكار الخاطئة التي يعتنقها الفقراء - أنّ الطرف الأغنى هو الطرف الأقوى في العلاقة </w:t>
      </w:r>
    </w:p>
    <w:p w:rsidR="00AA4255" w:rsidRPr="00AA4255" w:rsidRDefault="00AA4255" w:rsidP="00AA42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55">
        <w:rPr>
          <w:rFonts w:ascii="Times New Roman" w:eastAsia="Times New Roman" w:hAnsi="Times New Roman" w:cs="Times New Roman"/>
          <w:sz w:val="24"/>
          <w:szCs w:val="24"/>
          <w:rtl/>
        </w:rPr>
        <w:t>بينما الحقيقة أنّ الطرف المطلوب هو الأقوى في العلاقة - والطرف الطالب هو الأضعف في العلاقة</w:t>
      </w:r>
    </w:p>
    <w:p w:rsidR="00AA4255" w:rsidRPr="00AA4255" w:rsidRDefault="00AA4255" w:rsidP="00AA42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55">
        <w:rPr>
          <w:rFonts w:ascii="Times New Roman" w:eastAsia="Times New Roman" w:hAnsi="Times New Roman" w:cs="Times New Roman"/>
          <w:sz w:val="24"/>
          <w:szCs w:val="24"/>
          <w:rtl/>
        </w:rPr>
        <w:t xml:space="preserve">لذلك - تجد الفقير يتعامل بانكسار مع الغنيّ الذي يطلب منه شيئا </w:t>
      </w:r>
    </w:p>
    <w:p w:rsidR="00AA4255" w:rsidRPr="00AA4255" w:rsidRDefault="00AA4255" w:rsidP="00AA42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4255" w:rsidRPr="00AA4255" w:rsidRDefault="00AA4255" w:rsidP="00AA42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55">
        <w:rPr>
          <w:rFonts w:ascii="Times New Roman" w:eastAsia="Times New Roman" w:hAnsi="Times New Roman" w:cs="Times New Roman"/>
          <w:sz w:val="24"/>
          <w:szCs w:val="24"/>
          <w:rtl/>
        </w:rPr>
        <w:t xml:space="preserve">تقول القاعدة - أنت والملك سواء - ما لم يعطك شيئا </w:t>
      </w:r>
    </w:p>
    <w:p w:rsidR="00AA4255" w:rsidRPr="00AA4255" w:rsidRDefault="00AA4255" w:rsidP="00AA42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55">
        <w:rPr>
          <w:rFonts w:ascii="Times New Roman" w:eastAsia="Times New Roman" w:hAnsi="Times New Roman" w:cs="Times New Roman"/>
          <w:sz w:val="24"/>
          <w:szCs w:val="24"/>
          <w:rtl/>
        </w:rPr>
        <w:t>هذه القاعدة لا يعلمها الفقراء</w:t>
      </w:r>
    </w:p>
    <w:p w:rsidR="00AA4255" w:rsidRPr="00AA4255" w:rsidRDefault="00AA4255" w:rsidP="00AA42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4255" w:rsidRPr="00AA4255" w:rsidRDefault="00AA4255" w:rsidP="00AA42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55">
        <w:rPr>
          <w:rFonts w:ascii="Times New Roman" w:eastAsia="Times New Roman" w:hAnsi="Times New Roman" w:cs="Times New Roman"/>
          <w:sz w:val="24"/>
          <w:szCs w:val="24"/>
          <w:rtl/>
        </w:rPr>
        <w:t>ولكن الفقراء يعتنقون قاعدة ( طلب الغنيّ شقفة - كسر الفقير زيره</w:t>
      </w:r>
      <w:r w:rsidRPr="00AA425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A4255" w:rsidRPr="00AA4255" w:rsidRDefault="00AA4255" w:rsidP="00AA42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4255" w:rsidRPr="00AA4255" w:rsidRDefault="00AA4255" w:rsidP="00AA42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55">
        <w:rPr>
          <w:rFonts w:ascii="Times New Roman" w:eastAsia="Times New Roman" w:hAnsi="Times New Roman" w:cs="Times New Roman"/>
          <w:sz w:val="24"/>
          <w:szCs w:val="24"/>
          <w:rtl/>
        </w:rPr>
        <w:t>الشقفة هيّا حتّة فخّارة مكسورة - فالغنيّ طلب شقفة - فالفقير يجري يكسر زيره عشان يعطيها للغنيّ</w:t>
      </w:r>
      <w:r w:rsidRPr="00AA4255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AA4255" w:rsidRPr="00AA4255" w:rsidRDefault="00AA4255" w:rsidP="00AA42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4255" w:rsidRPr="00AA4255" w:rsidRDefault="00AA4255" w:rsidP="00AA42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55">
        <w:rPr>
          <w:rFonts w:ascii="Times New Roman" w:eastAsia="Times New Roman" w:hAnsi="Times New Roman" w:cs="Times New Roman"/>
          <w:sz w:val="24"/>
          <w:szCs w:val="24"/>
          <w:rtl/>
        </w:rPr>
        <w:t>ممكن الفقير يكون بيعمل ده كعلاج نفسيّ جوّاه بيحسّسه إنّه عارف فلان الغنيّ ده - أنا صاحب فضل عليه - أنا ساعدته</w:t>
      </w:r>
    </w:p>
    <w:p w:rsidR="00AA4255" w:rsidRPr="00AA4255" w:rsidRDefault="00AA4255" w:rsidP="00AA42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5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الغنيّ لا ينتبه لذلك </w:t>
      </w:r>
    </w:p>
    <w:p w:rsidR="00AA4255" w:rsidRPr="00AA4255" w:rsidRDefault="00AA4255" w:rsidP="00AA42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4255" w:rsidRPr="00AA4255" w:rsidRDefault="00AA4255" w:rsidP="00AA42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55">
        <w:rPr>
          <w:rFonts w:ascii="Times New Roman" w:eastAsia="Times New Roman" w:hAnsi="Times New Roman" w:cs="Times New Roman"/>
          <w:sz w:val="24"/>
          <w:szCs w:val="24"/>
          <w:rtl/>
        </w:rPr>
        <w:t>وأحيانا - وده الأخطر - وده موضوعنا - بيكون الفقير متخيّل إنّ الغنيّ له استحقاق أصليّ نظير إنّه غنيّ</w:t>
      </w:r>
      <w:r w:rsidRPr="00AA425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A4255" w:rsidRPr="00AA4255" w:rsidRDefault="00AA4255" w:rsidP="00AA42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4255" w:rsidRPr="00AA4255" w:rsidRDefault="00AA4255" w:rsidP="00AA42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55">
        <w:rPr>
          <w:rFonts w:ascii="Times New Roman" w:eastAsia="Times New Roman" w:hAnsi="Times New Roman" w:cs="Times New Roman"/>
          <w:sz w:val="24"/>
          <w:szCs w:val="24"/>
          <w:rtl/>
        </w:rPr>
        <w:t>بينما القاعدة تقول</w:t>
      </w:r>
    </w:p>
    <w:p w:rsidR="00AA4255" w:rsidRPr="00AA4255" w:rsidRDefault="00AA4255" w:rsidP="00AA42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55">
        <w:rPr>
          <w:rFonts w:ascii="Times New Roman" w:eastAsia="Times New Roman" w:hAnsi="Times New Roman" w:cs="Times New Roman"/>
          <w:sz w:val="24"/>
          <w:szCs w:val="24"/>
          <w:rtl/>
        </w:rPr>
        <w:t>أحسن إلى من شئت تكن سيّده</w:t>
      </w:r>
    </w:p>
    <w:p w:rsidR="00AA4255" w:rsidRPr="00AA4255" w:rsidRDefault="00AA4255" w:rsidP="00AA42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55">
        <w:rPr>
          <w:rFonts w:ascii="Times New Roman" w:eastAsia="Times New Roman" w:hAnsi="Times New Roman" w:cs="Times New Roman"/>
          <w:sz w:val="24"/>
          <w:szCs w:val="24"/>
          <w:rtl/>
        </w:rPr>
        <w:t>واستغن عمّن شئت - تكن نظيره</w:t>
      </w:r>
    </w:p>
    <w:p w:rsidR="00AA4255" w:rsidRPr="00AA4255" w:rsidRDefault="00AA4255" w:rsidP="00AA42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55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واطلب ممّن شئت - تكن أسيره </w:t>
      </w:r>
    </w:p>
    <w:p w:rsidR="00AA4255" w:rsidRPr="00AA4255" w:rsidRDefault="00AA4255" w:rsidP="00AA42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4255" w:rsidRPr="00AA4255" w:rsidRDefault="00AA4255" w:rsidP="00AA42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55">
        <w:rPr>
          <w:rFonts w:ascii="Times New Roman" w:eastAsia="Times New Roman" w:hAnsi="Times New Roman" w:cs="Times New Roman"/>
          <w:sz w:val="24"/>
          <w:szCs w:val="24"/>
          <w:rtl/>
        </w:rPr>
        <w:t>الفقير ما عندوش القواعد دي - عشان كده بيقع كتير ضحيّة لاستغلال الغنيّ</w:t>
      </w:r>
    </w:p>
    <w:p w:rsidR="00AA4255" w:rsidRPr="00AA4255" w:rsidRDefault="00AA4255" w:rsidP="00AA42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4255" w:rsidRPr="00AA4255" w:rsidRDefault="00AA4255" w:rsidP="00AA42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55">
        <w:rPr>
          <w:rFonts w:ascii="Times New Roman" w:eastAsia="Times New Roman" w:hAnsi="Times New Roman" w:cs="Times New Roman"/>
          <w:sz w:val="24"/>
          <w:szCs w:val="24"/>
          <w:rtl/>
        </w:rPr>
        <w:t>وأحيانا الغنيّ بيكون معتبر نفسه غير مذنب في هذا الاستغلال - لإنّه بيكون معتبر الفقير ( وصوليّ ) - بيقدّم له خدمات مجّانيّة دلوقتي عشان ياخد منّه خدمات بقيمة أكبر في المستقبل</w:t>
      </w:r>
    </w:p>
    <w:p w:rsidR="00AA4255" w:rsidRPr="00AA4255" w:rsidRDefault="00AA4255" w:rsidP="00AA42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4255" w:rsidRPr="00AA4255" w:rsidRDefault="00AA4255" w:rsidP="00AA42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5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الغنيّ بيكون عنده قاعدة إنّ كلّ شيء له تمن - وكل شيء مجّانيّ له غرض </w:t>
      </w:r>
    </w:p>
    <w:p w:rsidR="00AA4255" w:rsidRPr="00AA4255" w:rsidRDefault="00AA4255" w:rsidP="00AA42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55">
        <w:rPr>
          <w:rFonts w:ascii="Times New Roman" w:eastAsia="Times New Roman" w:hAnsi="Times New Roman" w:cs="Times New Roman"/>
          <w:sz w:val="24"/>
          <w:szCs w:val="24"/>
          <w:rtl/>
        </w:rPr>
        <w:t>تقول القاعدة - إذا لم تدفع ثمنا - كنت أنت السلعة</w:t>
      </w:r>
    </w:p>
    <w:p w:rsidR="00AA4255" w:rsidRPr="00AA4255" w:rsidRDefault="00AA4255" w:rsidP="00AA42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4255" w:rsidRPr="00AA4255" w:rsidRDefault="00AA4255" w:rsidP="00AA42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55">
        <w:rPr>
          <w:rFonts w:ascii="Times New Roman" w:eastAsia="Times New Roman" w:hAnsi="Times New Roman" w:cs="Times New Roman"/>
          <w:sz w:val="24"/>
          <w:szCs w:val="24"/>
          <w:rtl/>
        </w:rPr>
        <w:t>فحتّى شعور الامتنان والشكر اللي الفقير بيكون منتظره من الغنيّ - الغنيّ ما بيعطيهوش للفقير</w:t>
      </w:r>
      <w:r w:rsidRPr="00AA425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A4255" w:rsidRPr="00AA4255" w:rsidRDefault="00AA4255" w:rsidP="00AA42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4255" w:rsidRPr="00AA4255" w:rsidRDefault="00AA4255" w:rsidP="00AA42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55">
        <w:rPr>
          <w:rFonts w:ascii="Times New Roman" w:eastAsia="Times New Roman" w:hAnsi="Times New Roman" w:cs="Times New Roman"/>
          <w:sz w:val="24"/>
          <w:szCs w:val="24"/>
          <w:rtl/>
        </w:rPr>
        <w:t>لو انتا فقير - وبتتعامل مع حدّ غنيّ - إتعامل معاه بالقواعد دي</w:t>
      </w:r>
    </w:p>
    <w:p w:rsidR="00AA4255" w:rsidRPr="00AA4255" w:rsidRDefault="00AA4255" w:rsidP="00AA42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55">
        <w:rPr>
          <w:rFonts w:ascii="Times New Roman" w:eastAsia="Times New Roman" w:hAnsi="Times New Roman" w:cs="Times New Roman"/>
          <w:sz w:val="24"/>
          <w:szCs w:val="24"/>
          <w:rtl/>
        </w:rPr>
        <w:t>تقول القاعدة - إطلبوا الحاجات بعزّة الأنفس - فعند الله قضاؤها</w:t>
      </w:r>
    </w:p>
    <w:p w:rsidR="00AA4255" w:rsidRPr="00AA4255" w:rsidRDefault="00AA4255" w:rsidP="00AA42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55">
        <w:rPr>
          <w:rFonts w:ascii="Times New Roman" w:eastAsia="Times New Roman" w:hAnsi="Times New Roman" w:cs="Times New Roman"/>
          <w:sz w:val="24"/>
          <w:szCs w:val="24"/>
          <w:rtl/>
        </w:rPr>
        <w:t>فما بالك بقى إذا كنت انتا اللي بتتطلب منّه الحاجات - تقوم تخسر عزّة نفسك</w:t>
      </w:r>
      <w:r w:rsidRPr="00AA4255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AA4255" w:rsidRPr="00AA4255" w:rsidRDefault="00AA4255" w:rsidP="00AA42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4255" w:rsidRPr="00AA4255" w:rsidRDefault="00AA4255" w:rsidP="00AA42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55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AA4255" w:rsidRPr="00AA4255" w:rsidRDefault="00AA4255" w:rsidP="00AA42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55">
        <w:rPr>
          <w:rFonts w:ascii="Times New Roman" w:eastAsia="Times New Roman" w:hAnsi="Times New Roman" w:cs="Times New Roman"/>
          <w:sz w:val="24"/>
          <w:szCs w:val="24"/>
          <w:rtl/>
        </w:rPr>
        <w:t>شفت بوست صغيّر فيه كام قاعدة - وترجع الناس تستغرب لمّا نقول لها الفقر فقر فكر</w:t>
      </w:r>
    </w:p>
    <w:p w:rsidR="00AA4255" w:rsidRPr="00AA4255" w:rsidRDefault="00AA4255" w:rsidP="00AA42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4255" w:rsidRPr="00AA4255" w:rsidRDefault="00AA4255" w:rsidP="00AA42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5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الفقر فقر فكر يعني انتا محتاج تستّف عقلك بقواعد وأفكار صحيحة عشان تبقى غنيّ - والقواعد دي إنتا ما تعرفهاش - ودي المشكلة التانية - إنّك بتكون متخيّل إنّك عارف القواعد - فما بتبحثش عنها </w:t>
      </w:r>
    </w:p>
    <w:p w:rsidR="00AA4255" w:rsidRPr="00AA4255" w:rsidRDefault="00AA4255" w:rsidP="00AA42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4255" w:rsidRPr="00AA4255" w:rsidRDefault="00AA4255" w:rsidP="00AA42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55">
        <w:rPr>
          <w:rFonts w:ascii="Times New Roman" w:eastAsia="Times New Roman" w:hAnsi="Times New Roman" w:cs="Times New Roman"/>
          <w:sz w:val="24"/>
          <w:szCs w:val="24"/>
          <w:rtl/>
        </w:rPr>
        <w:t>الفقير بيكون معتبر نفسه عمل كلّ اللي عمله الغنيّ - لكنّه ما زال فقير لإنّه ضحيّة - مش لإنّه أهمل في تثقيف نفسه ماليّا وحياتيّا</w:t>
      </w:r>
    </w:p>
    <w:p w:rsidR="00AA4255" w:rsidRDefault="00AA4255">
      <w:pPr>
        <w:rPr>
          <w:rFonts w:hint="cs"/>
          <w:rtl/>
          <w:lang w:bidi="ar-EG"/>
        </w:rPr>
      </w:pPr>
    </w:p>
    <w:p w:rsidR="00AA4255" w:rsidRPr="00AA4255" w:rsidRDefault="00AA4255">
      <w:pPr>
        <w:rPr>
          <w:rFonts w:hint="cs"/>
          <w:lang w:bidi="ar-EG"/>
        </w:rPr>
      </w:pPr>
      <w:bookmarkStart w:id="0" w:name="_GoBack"/>
      <w:bookmarkEnd w:id="0"/>
    </w:p>
    <w:sectPr w:rsidR="00AA4255" w:rsidRPr="00AA425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C92"/>
    <w:rsid w:val="000A5C92"/>
    <w:rsid w:val="002B4F82"/>
    <w:rsid w:val="00AA425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8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53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00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3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81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77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64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52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55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83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0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6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48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80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16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73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72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9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95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35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09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2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76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63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52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42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50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2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20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45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67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60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44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03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26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05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38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15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68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15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47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31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2024-06-14T05:26:00Z</dcterms:created>
  <dcterms:modified xsi:type="dcterms:W3CDTF">2024-06-14T05:26:00Z</dcterms:modified>
</cp:coreProperties>
</file>