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1162AB" w:rsidRDefault="001162AB">
      <w:pPr>
        <w:rPr>
          <w:rFonts w:hint="cs"/>
          <w:rtl/>
          <w:lang w:bidi="ar-EG"/>
        </w:rPr>
      </w:pP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هل النجاح بيتحسب بالفلوس ؟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شوف حضرتك - فيه إجابتين - واحدة ساذجة - وواحدة راقية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الإجابة الساذجة هي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النجاح في الفلوس - بيتحسب بالفلوس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يعني حضرتك عامل بيزنس عشان تكسب فلوس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يبقى النجاح فيه بيتحسب إزّاي ؟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بيتحسب بالفلوس حضرتك - أمّال هيتحسب بالفليكسات يعني ولّا إيه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طب انا رحت اشتغل في السعوديّة واتنصب عليّا وعملت عمرة ورجعت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ماشي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طب مفهوم الأرزاق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طب انتا عارف الفرق بين التوكّل والتواكل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طب هوّا حتميّة السعد تؤدّي لرجعيّة الهدف ولّا لفوزيّة المبتدأ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طب سمعت د مصطفى محمود بيقول</w:t>
      </w:r>
      <w:r w:rsidRPr="001162AB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يا فندم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النجاح في الفلوس - بيتحسب بالفلوس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فالموضوع مش مجال للمرقعة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ما تعملش زيّ العيّل الفاشل اللي تقول له جايب كام في الدراسات - يقول لك اخويا جايب 50 من 50 في الماث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ماث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الله يرحم جدّك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أنا بسألك انتا - عن الدراسات - لا بسألك عن الماث - ولا بسألك عن اخوك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بسألك عن البيزنس بتاعك - بتاع الفلوس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يبقى تردّ عليّا بالفلوس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دي الإجابة الساذجة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الإجابة الراقية بقى هي إنّه ( فيه فرق بين النجاح - والفلاح</w:t>
      </w:r>
      <w:r w:rsidRPr="001162A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النجاح هو تحقيق الهدف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والفلاح هو تحقيق الهدف الجيّد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هل إسرائيل نجحت في احتلال سيناء سنة 1967 ولّا لأ ؟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نجحت طبعا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وده نجاح ؟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أيوه نجاح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أمّال أقول لك فشلت</w:t>
      </w:r>
      <w:r w:rsidRPr="001162A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أمّال احنا عملنا فيلم الرصاصة لا تزال في جيبي ليه 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النجاح هو تحقيق الهدف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حدّش في مفهوم النجاح بيتكلّم عن كون الهدف في حدّ ذاته جيّد ولّا سيّء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بينما الفلاح هو تحقيق الهدف الجيّد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عشان كده في الآدان بنقول حيّ على ( الفلاح</w:t>
      </w:r>
      <w:r w:rsidRPr="001162A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فلو حضرتك بتتكلّم عن الفلوس - وعاوز تتناقش بالمفهوم الراقي - بتاع قهاوي وسط البلد - وتسيبك من الكلام الساذج بتاع الدهماء اللي فوق اللي بيقعدوا على قهاوي امبابة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يبقى النجاح في مجال الفلوس هوّا إيه حضرتك ؟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يبقى بردو إنّك تكسب فلوس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بردو ؟</w:t>
      </w:r>
      <w:r w:rsidRPr="001162A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أمّال انتا فاكر إيه حضرتك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بينما الفلاح هو تحقيق الهدف الجيّد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طب جيّد من حيث إيه ؟</w:t>
      </w:r>
      <w:r w:rsidRPr="001162A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بقول لحضرتك إيه - أنا كلّمتك عن مفهوم ساذج - ومفهوم راقي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جيّد من حيث إيه دي هتدخّلنا في مفاهيم تانية - هنحتاج ننقل من القهاوي للكافيهات - وانا مفرهد الصراحة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62AB" w:rsidRPr="001162AB" w:rsidRDefault="001162AB" w:rsidP="001162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2AB">
        <w:rPr>
          <w:rFonts w:ascii="Times New Roman" w:eastAsia="Times New Roman" w:hAnsi="Times New Roman" w:cs="Times New Roman"/>
          <w:sz w:val="24"/>
          <w:szCs w:val="24"/>
          <w:rtl/>
        </w:rPr>
        <w:t>خلّيك في المفهومين دول دلوقتي</w:t>
      </w:r>
    </w:p>
    <w:p w:rsidR="001162AB" w:rsidRDefault="001162AB">
      <w:pPr>
        <w:rPr>
          <w:rFonts w:hint="cs"/>
          <w:rtl/>
          <w:lang w:bidi="ar-EG"/>
        </w:rPr>
      </w:pPr>
    </w:p>
    <w:p w:rsidR="001162AB" w:rsidRDefault="001162AB">
      <w:pPr>
        <w:rPr>
          <w:rFonts w:hint="cs"/>
          <w:rtl/>
          <w:lang w:bidi="ar-EG"/>
        </w:rPr>
      </w:pPr>
    </w:p>
    <w:p w:rsidR="001162AB" w:rsidRDefault="001162AB">
      <w:pPr>
        <w:rPr>
          <w:rFonts w:hint="cs"/>
          <w:lang w:bidi="ar-EG"/>
        </w:rPr>
      </w:pPr>
      <w:bookmarkStart w:id="0" w:name="_GoBack"/>
      <w:bookmarkEnd w:id="0"/>
    </w:p>
    <w:sectPr w:rsidR="001162A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F48"/>
    <w:rsid w:val="001162AB"/>
    <w:rsid w:val="002B4F82"/>
    <w:rsid w:val="00323F4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3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63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1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35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19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68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03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6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9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7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8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9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65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6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1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3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5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5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7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6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3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5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4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99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98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1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0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55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5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7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7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29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9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4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2024-06-14T05:06:00Z</dcterms:created>
  <dcterms:modified xsi:type="dcterms:W3CDTF">2024-06-14T05:06:00Z</dcterms:modified>
</cp:coreProperties>
</file>