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41D62" w:rsidRDefault="00E41D62">
      <w:pPr>
        <w:rPr>
          <w:rFonts w:hint="cs"/>
          <w:rtl/>
          <w:lang w:bidi="ar-EG"/>
        </w:rPr>
      </w:pP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 جدا لما حد يطلب وساطتك بينه وبين حد . إنك تعرف هل انتا محامي الطرف اللي طلبك للوساطة . ولا انتا حكم ما بين جميع الأطراف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الحالتين مختلفتين تماما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حكم . ف دورك هو العدل بين جميع الأطراف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انتا لو محامي . ف دورك هو تحقيق أكبر مكسب للطرف اللي انتا بتحامي عنه . حتى لو دا فيه ظلم للطرف التاني . الطرف التاني مش عاجز إنه يحامي عن مصالحه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يعني لو شركاء بيفضوا شراكتهم مثلا . وطلبوك لتقسيم قيمة الشركة عليهم . هنا انتا حكم . ف واجبك هو التقسيم بالعدل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احنا لسه قبل ما نعمل الشراكة . وانتا مطلوب ك محامي لأحد الشركاء . ف واجبك هنا هو إنك تجيب للطرف بتاعك أفضل مكسب في الاتفاق ده . حتى لو هتظلم الشركاء . عادي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الشراكة اللي بتتبنى على اتفاق ظالم هتبقى على صفيح ساخن وهتبقى معرضة للفشل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خلينا ناخد مثال تاني . إنتا محامي المشتري لشراء مصنع مثلا . ف واجبك هو إنك تجيب له أفضل سعر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منوب عنه في البيع . ف واجبك إنك تجيب له أعلى سعر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طاب ما كده فيه ظلم للطرف التاني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ظلم ولا حاجة . لإنه من حقه يعمل المعاينة النافية للجهالة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من حقه يحسبن عليك حتى . بل إنه هوا اللي يستحق اللوم على عجزه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 حكم بين رجلين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فالرجل اللي اتحكم عليه حس إنه اتظلم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ف مشي وهوا بيقول ( حسبي الله ونعم الوكيل</w:t>
      </w:r>
      <w:r w:rsidRPr="00E41D6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فالرسول صلى الله عليه وسلم قال . إن الله يلوم على العجز . ولكن عليك بالكيس . فإن غلبك أمر فقل حسبي الله ونعم الوكيل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يعني ما تتكاسلش وتعجز . وتترك الكياسة والحكمة في أخذ حقوقك . وبعدين تحسبن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تبقى تتغلب بالقوة . إبقى حسبن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حقك إن ما حدش يغشك أو يجبرك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فيما خلاف ذلك . ف إنتا معاك فرصة تفكر وتقرر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بمجرد ما قررت . واتفض المجلس . أصبح اللي انتا بعته بخسارة ده حلال على المشتري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الرسول صلى الله عليه وسلم قال البيعان بالخيار ما لم يتفرقا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يعني معاك حق تفكر لحد ما يتفض المجلس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لو اتفض المجلس يبقى خلاص اللي اتفقت عليه بقى حق للطرف الآخر . حتى لو اكتشفت بعدين إنك اتظلمت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إتظلم عادي . حقك إنك ما تتغشش ولا تتجبر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ومن النكت بردو . إن حد بعد ما يمضي عقد . يبقى عاوز يلغيه عشان حس إنه اتظلم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ولا . هههههههه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نمضيش عقود خالص احسن طالما هنلغيها بمزاجنا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هيا العقود أساسا معمولة عشان تجبر الطرف اللي حاسس إنه مظلوم . لكن لو ما حدش حس إنه مظلوم هنحتاج العقد في إيه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النقاط دي تكون واضحة للناس . بدل الكوميديا اللي بنشوفها من ناس عاوزه تخترع أصول غير الأصول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لو انتا محامي طرف . يبقى تاخد أتعابك منه لوحده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حكم بين جميع الأطراف </w:t>
      </w:r>
      <w:r w:rsidRPr="00E41D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تاخد أتعابك منهم كلهم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لو انتا حكم . ف ما ينفعش تسمع من طرف قبل باقي الأطراف . لازم تتفاجيء بالموضوع ساعة الجلسة 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وطبعا مش محتاج اقول إن محامي هنا مش معناها محامي يعني محامي بتاع كلية حقوق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ولكن أي طرف بيتكلم بالنيابة عن طرف تاني ف هوا محامي ليه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1D62" w:rsidRPr="00E41D62" w:rsidRDefault="00E41D62" w:rsidP="00E41D6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1D62">
        <w:rPr>
          <w:rFonts w:ascii="Times New Roman" w:eastAsia="Times New Roman" w:hAnsi="Times New Roman" w:cs="Times New Roman"/>
          <w:sz w:val="24"/>
          <w:szCs w:val="24"/>
          <w:rtl/>
        </w:rPr>
        <w:t>في الكومنت الأول رابط لبوست عن التحكيم والجلسات العرفية</w:t>
      </w:r>
    </w:p>
    <w:p w:rsidR="00E41D62" w:rsidRDefault="00E41D62">
      <w:pPr>
        <w:rPr>
          <w:rFonts w:hint="cs"/>
          <w:rtl/>
          <w:lang w:bidi="ar-EG"/>
        </w:rPr>
      </w:pPr>
    </w:p>
    <w:p w:rsidR="00E41D62" w:rsidRDefault="00E41D62">
      <w:pPr>
        <w:rPr>
          <w:rFonts w:hint="cs"/>
          <w:rtl/>
          <w:lang w:bidi="ar-EG"/>
        </w:rPr>
      </w:pPr>
    </w:p>
    <w:p w:rsidR="00E41D62" w:rsidRDefault="00E41D62">
      <w:pPr>
        <w:rPr>
          <w:rFonts w:hint="cs"/>
          <w:lang w:bidi="ar-EG"/>
        </w:rPr>
      </w:pPr>
      <w:bookmarkStart w:id="0" w:name="_GoBack"/>
      <w:bookmarkEnd w:id="0"/>
    </w:p>
    <w:sectPr w:rsidR="00E41D6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18"/>
    <w:rsid w:val="008D1D18"/>
    <w:rsid w:val="00E41D62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1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0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13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1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6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00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10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63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73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06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6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0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1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84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62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34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7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27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36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08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84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58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2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02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1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5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3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33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84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8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00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4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74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2024-10-31T21:27:00Z</dcterms:created>
  <dcterms:modified xsi:type="dcterms:W3CDTF">2024-10-31T21:27:00Z</dcterms:modified>
</cp:coreProperties>
</file>