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3D2BDC" w:rsidRDefault="003D2BDC">
      <w:pPr>
        <w:rPr>
          <w:rFonts w:hint="cs"/>
          <w:rtl/>
          <w:lang w:bidi="ar-EG"/>
        </w:rPr>
      </w:pPr>
    </w:p>
    <w:p w:rsidR="003D2BDC" w:rsidRPr="003D2BDC" w:rsidRDefault="003D2BDC" w:rsidP="003D2B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D2B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2B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3D2BDC" w:rsidRPr="003D2BDC" w:rsidRDefault="003D2BDC" w:rsidP="003D2B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BDC">
        <w:rPr>
          <w:rFonts w:ascii="Times New Roman" w:eastAsia="Times New Roman" w:hAnsi="Times New Roman" w:cs="Times New Roman"/>
          <w:sz w:val="24"/>
          <w:szCs w:val="24"/>
          <w:rtl/>
        </w:rPr>
        <w:t>من قواعد التفاوض</w:t>
      </w:r>
    </w:p>
    <w:p w:rsidR="003D2BDC" w:rsidRPr="003D2BDC" w:rsidRDefault="003D2BDC" w:rsidP="003D2B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BDC">
        <w:rPr>
          <w:rFonts w:ascii="Times New Roman" w:eastAsia="Times New Roman" w:hAnsi="Times New Roman" w:cs="Times New Roman"/>
          <w:sz w:val="24"/>
          <w:szCs w:val="24"/>
          <w:rtl/>
        </w:rPr>
        <w:t>اصنع معارك وهميّة</w:t>
      </w:r>
    </w:p>
    <w:p w:rsidR="003D2BDC" w:rsidRPr="003D2BDC" w:rsidRDefault="003D2BDC" w:rsidP="003D2B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BDC">
        <w:rPr>
          <w:rFonts w:ascii="Times New Roman" w:eastAsia="Times New Roman" w:hAnsi="Times New Roman" w:cs="Times New Roman"/>
          <w:sz w:val="24"/>
          <w:szCs w:val="24"/>
          <w:rtl/>
        </w:rPr>
        <w:t>اخسر بعضها</w:t>
      </w:r>
    </w:p>
    <w:p w:rsidR="003D2BDC" w:rsidRPr="003D2BDC" w:rsidRDefault="003D2BDC" w:rsidP="003D2B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BDC">
        <w:rPr>
          <w:rFonts w:ascii="Times New Roman" w:eastAsia="Times New Roman" w:hAnsi="Times New Roman" w:cs="Times New Roman"/>
          <w:sz w:val="24"/>
          <w:szCs w:val="24"/>
          <w:rtl/>
        </w:rPr>
        <w:t>واجعل الخصم ينتصر في الأخرى</w:t>
      </w:r>
    </w:p>
    <w:p w:rsidR="003D2BDC" w:rsidRPr="003D2BDC" w:rsidRDefault="003D2BDC" w:rsidP="003D2BD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BDC">
        <w:rPr>
          <w:rFonts w:ascii="Times New Roman" w:eastAsia="Times New Roman" w:hAnsi="Times New Roman" w:cs="Times New Roman"/>
          <w:sz w:val="24"/>
          <w:szCs w:val="24"/>
          <w:rtl/>
        </w:rPr>
        <w:t>هذا مهمّ جدّا للانتصار في المعركة الحقيقيّة</w:t>
      </w:r>
    </w:p>
    <w:p w:rsidR="003D2BDC" w:rsidRDefault="003D2BDC">
      <w:pPr>
        <w:rPr>
          <w:rFonts w:hint="cs"/>
          <w:rtl/>
          <w:lang w:bidi="ar-EG"/>
        </w:rPr>
      </w:pPr>
    </w:p>
    <w:p w:rsidR="003D2BDC" w:rsidRDefault="003D2BDC">
      <w:pPr>
        <w:rPr>
          <w:rFonts w:hint="cs"/>
          <w:rtl/>
          <w:lang w:bidi="ar-EG"/>
        </w:rPr>
      </w:pPr>
    </w:p>
    <w:p w:rsidR="003D2BDC" w:rsidRPr="003D2BDC" w:rsidRDefault="003D2BDC">
      <w:pPr>
        <w:rPr>
          <w:rFonts w:hint="cs"/>
          <w:lang w:bidi="ar-EG"/>
        </w:rPr>
      </w:pPr>
      <w:bookmarkStart w:id="0" w:name="_GoBack"/>
      <w:bookmarkEnd w:id="0"/>
    </w:p>
    <w:sectPr w:rsidR="003D2BDC" w:rsidRPr="003D2BD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C16"/>
    <w:rsid w:val="001B3C16"/>
    <w:rsid w:val="003D2BDC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B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4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5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2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8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1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62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UFcVdkDeumv5a-hVHhDG2-2nm9czU9a4oBT3pB2lMqbMeoDjRsEPz9zZRHbbtU0Dq8KaLQ3CafbRn2zGaFa9IGLU4tQVHxZA2s9Z9VSxcnF7j7UCCabM9a4p2Syza-Cv4ei_9aYUIaU1erqdGqRd7cetkHTRfN7ewl5R_vR0gL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2023-02-09T19:02:00Z</dcterms:created>
  <dcterms:modified xsi:type="dcterms:W3CDTF">2023-02-09T19:03:00Z</dcterms:modified>
</cp:coreProperties>
</file>