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5B7C98" w:rsidRDefault="005B7C98">
      <w:pPr>
        <w:rPr>
          <w:rFonts w:hint="cs"/>
          <w:rtl/>
          <w:lang w:bidi="ar-EG"/>
        </w:rPr>
      </w:pP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ليه ما ينفعش دراسة الجدوى تتعمل عن طريق وسيط ؟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من فترة للتانية بتكلّمني شركات تقديم الخدمات عن تعاون بيني وبينهم في تقديم دراسات الجدوى للمستثمرين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الموضوع ده اتكرّر معايا من 5 ل 10 مرّات تقريبا من يوم ما عملت المكتب - وفي كلّ المرّات دي كانت بتنتهي المناقشة برفض التعاون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خلّينا نشوف السيناريو بيمشي ازّاي - وحضرتك هتفهم ليه 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إحنا شركة كذا - بنقدّم خدمات كذا للمستثمرين - وعاوزين نضيف خدمة إعداد دراسة الجدوى - وعاوزين نتعاون مع حضرتك في هذا المجال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ما هي طبيعة التعاون المقترح ؟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العميل هيطلب منّنا الدراسة - هنقول له مثلا ب 10 قروش - حضرتك هتعمل لنا الدراسة ب 8 قروش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طيّب ولمّا العميل يطالبني بقيمة الدراسة اللي ب 10 قروش - بينما أنا مقدّم له دراسة ب 8 قروش فقط - هقول له إيه ؟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العميل مش هيتعامل مع حضرتك يا فندم - العميل هيتّفق معانا احنا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والعميل لمّا يحبّ يتناقش فنّيّا في الدراسة - هيتناقش مع حضراتكم ازّاي ؟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هنشوف طلبات العميل إيه وننقلها لحضرتك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ولمّا طلبات العميل دي تبقى أكتر من ال 8 قروش اللي انا واخدهم وأرفض أعملها - هيكون الحلّ إيه ؟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أو لو طلبات العميل دي خارج سياق الدراسة المتّفق عليها - هيكون الحلّ إيه ؟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خلاصة الموضوع بتتختم دائما بالرسالة الموضّحة في الصورة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لو حضراتكم عاوزين نتعاون ما فيش مشكلة - بسّ ال 3 أطراف يكونوا شايفين بعض - وال 3 أطراف يكونوا عارفين كلّ واحد دفع كام وخد كام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طبعا الشركات بترفض الكلام ده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دراسة الجدوى ما هيّاش منتج تقليديّ - له مواصفات قياسيّة معروفة - فأنا عارف إنّي هاشتريه من تاجر الجملة ب 8 قروش - وأبيعه للمستهلك ب 10 قروش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دراسة الجدوى بيتمّ تفصيلها طبقا لمتطلّبات كلّ عميل - وعادي جدّا فيها بعد ما تخلص تتعدّل الطلبات مرّة واتنين وعشرة - طالما في سياق نفس المشروع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وأكتر من مرّة اتعدّلت الطلبات لمشروع تاني خالص - لمّا لقينا المشروع الأوّل غير مجدي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وممكن التعديل ده يحصل أكتر من مرّة - يعني نبدأ بمشروع أ - نلاقيه غير مجدي - نروح لمشروع ب - نلاقيه غير مجدي - نروح لمشروع ج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فشركة مين اللي هتصبر عليّا وانا عمّال اعدّل مع العميل كلّ التعديلات دي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وشركة مين هتقدر تكون وسيط في التعديات دي أصلا !! دول يدوخوا في الرسايل اللي رايحة جايّة بيني وبين العميل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ولمّا نوصل لمرحلة الزيارات الميدانيّة - الشركة هتيجي تقعد وسطنا واحنا عمّالين نلفّ من العاشر لأكتوبر للعبور ؟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فخلاصة الموضوع إنّ التعاون ده ما ينفعش إلّا عن طريق المكاشفة في الأوّل 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المستثمر - وده معدّ دراسة الجدوى - واحنا الشركة اللي هتمسك الملفّ من الناحية الماليّة - مقابل نسبة كذا من تكلفة الدراسة 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ومعروف معدّ الدراسة خد كام بالظبط - ودول اللي هيتحاسب عليهم - مش أكتر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اصطفوا مع بعض في الدراسة - واحنا بنتابع الماليّات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لكن إنّ الشركة الوسيطة تحاول تقف في النصّ بيني وبين المستثمر - فمستحيل الدراسة تتمّ بالطريقة دي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نخرج من النقطة الخاصّة دي - لنقطة عامّة - الا وهي ( السمسرة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سمّيها الوساطة - سمّيها العمولة - سمّيها الـ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 xml:space="preserve"> commission 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أيّا كان - فالفكرة واحدة - لكن الاسم المستخدم في الشرع هو ( السمسرة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هل السمسرة حلال ؟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أيوه السمسرة حلال - لكن بشروط - أهمّها أن يكون الوسيط على اطّلاع فنّي بالحاجة اللي هيتوسّط فيها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يعني طلبت منّك تشتري لي ماكينة - فلازم حضرتك تكون بتعرف تقيّم الماكينات - عشان لمّا البائع يقول دي ب 500 ألف مثلا - تقول آه أو لأ - مناسبة أو غالية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لو حضرتك ما عندكش علم فنّيّ بالموضوع - لازم تعرّف المشتري بده - عشان يتصرّف في حدّ فاهم فنّيّا من طرفه يقيّم الماكينة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وطبعا عمولتك هتقلّ - لإنّ دورك هنا أصبح مجرّد التعريف بمكان الماكينة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النقطة الثانية - هي أنّ الشائع عند الناس هو أنّ أجر السمسار يكون على الشخص اللي قبض الفلوس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بينما الأصل هو أنّ أجر السمسار يكون على من طلب منه الوساطة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يعني واحد طلب منّي أرشّح له ماكينة يشتريها - فرشّحت له ماكينة من عند فلان - فراح دفع 500 ألف لفلان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كده أنا آخد فلوسي من مين ؟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الناس تقول - خد الفلوس من بائع الماكينة - لإنّ هوّا اللي قابض فلوس دلوقتي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لكن الصحّ هو إنّي آخد أجر الوساطة من الشخص اللي طلب منّي أرشّح له الماكينة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طيّب إفرض إنّ بائع الماكينة ده من قبلها كان طالب منّي أشوف له حدّ يشتري الماكينة - وأنا بحثت له عن مشتري - ولقيت المشتري - كده يبقى ليّا فلوس عند بائع الماكينة فقط - مش عند المشتري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طيّب !! إفرض إنّ بائع الماكينة طلب منّي أشوف له مشتري - وأنا بحثت وما لقيتش 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وبعدين جالي مشتري عاوز يشتري نفس الماكينة - فوصّلتهم الاتنين ببعض ؟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في الحالة دي أنا أستحقّ عمولة من الطرفين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لإنّي قدّمت خدمة للطرفين - كلّ طرف منهم كان طالبها منّي بشكل مستقلّ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لكن في الحالتين اللي في الأوّل فأنا قدّمت خدمة لطرف واحد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هل تجوز العمولة للموظّف في الشركة ؟</w:t>
      </w:r>
      <w:r w:rsidRPr="005B7C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 xml:space="preserve">تجوز في حالة إنّه بيشتري للشركة أو بيبيع للشركة - فياخد عمولته من شركته - مش من الطرف التاني 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يعني أنا مندوب مبيعات - عادي آخد عمولة على البيع حسب الاتّفاق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أنا مدير إنتاج - مش دوري إنّي أشتري للشركة ماكينة 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لكن الشركة احتاجتني في تقييم العروض الفنّيّة والتواصل مع المورّدين والتفاوض لشراء ماكينة معيّنة - لإنّ مسؤول المشتريات عندنا بيشتري خامات مثلا وما عندوش خبرة في الماكينات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في الحالة دي يجوز لمدير الإنتاج ده إنّه ياخد عمولة على الوساطة - طالما ما كانش في عقد الاتّفاق بينه وبين الشركة إنّ من مهامه تقييم العروض الفنّيّة والتفاوض على شراء الماكينات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لكن لو ده من صميم شغله - فهوّا بياخد عليه أجر - مش عمولة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7C98" w:rsidRPr="005B7C98" w:rsidRDefault="005B7C98" w:rsidP="005B7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98">
        <w:rPr>
          <w:rFonts w:ascii="Times New Roman" w:eastAsia="Times New Roman" w:hAnsi="Times New Roman" w:cs="Times New Roman"/>
          <w:sz w:val="24"/>
          <w:szCs w:val="24"/>
          <w:rtl/>
        </w:rPr>
        <w:t>لكن ما يكونش أنا مسؤول مشتريات مثلا - واشتري للشركة خامات من المورّد الفلانيّ - فالمورّد الفلاني يقبض ثمن الخامات من شركتي - ويقوم عاطيني عمولة - دي رشوة حضرتك - هههههههه</w:t>
      </w:r>
    </w:p>
    <w:p w:rsidR="005B7C98" w:rsidRDefault="005B7C98">
      <w:pPr>
        <w:rPr>
          <w:rFonts w:hint="cs"/>
          <w:rtl/>
          <w:lang w:bidi="ar-EG"/>
        </w:rPr>
      </w:pPr>
    </w:p>
    <w:p w:rsidR="005B7C98" w:rsidRDefault="005B7C98">
      <w:pPr>
        <w:rPr>
          <w:rFonts w:hint="cs"/>
          <w:rtl/>
          <w:lang w:bidi="ar-EG"/>
        </w:rPr>
      </w:pPr>
    </w:p>
    <w:p w:rsidR="005B7C98" w:rsidRDefault="005B7C98">
      <w:pPr>
        <w:rPr>
          <w:rFonts w:hint="cs"/>
          <w:lang w:bidi="ar-EG"/>
        </w:rPr>
      </w:pPr>
      <w:bookmarkStart w:id="0" w:name="_GoBack"/>
      <w:bookmarkEnd w:id="0"/>
    </w:p>
    <w:sectPr w:rsidR="005B7C9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E76"/>
    <w:rsid w:val="005B7C98"/>
    <w:rsid w:val="00C14EA2"/>
    <w:rsid w:val="00F21E7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2023-08-23T23:18:00Z</dcterms:created>
  <dcterms:modified xsi:type="dcterms:W3CDTF">2023-08-23T23:18:00Z</dcterms:modified>
</cp:coreProperties>
</file>