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2B30F9" w:rsidRDefault="002B30F9">
      <w:pPr>
        <w:rPr>
          <w:rFonts w:hint="cs"/>
          <w:rtl/>
          <w:lang w:bidi="ar-EG"/>
        </w:rPr>
      </w:pP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فيه ناس فاكرة إنّنا بنحارب الربا عشان إحنا دراويش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الحقيقة إنّنا بنحارب الربا لإنّنا شفنا بعمق أثره المخرّب على الاقتصاد - مش عشان إحنا دراويش ولا حاجة - بالعكس - إحنا بنحارب الربا لإنّنا فاهمين في الاقتصاد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حضرتك شايف الاقتصاد من فوق - فمعتبر الربا عمليّة ماليّة عاديّة - إنّما البيع مثل الربا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أنا كنت زيّك في يوم من الأيّام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كنت بقول - طالما فيه تضخّم - يبقى نطرح التضخّم من الفائدة - تطلع لنا الفائدة الحقيقيّة - تطلع البنوك يا دوب بتحافظ للناس على قيمة فلوسها</w:t>
      </w:r>
      <w:r w:rsidRPr="002B30F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وكنت بقول - قرض المشاريع الصناعيّة دا 5 % - يعني أقلّ من التضخّم أصلا - فعمليّا الناس اللي بتاخد القرض دي بتخسر أصلا - يبقى حرام عليهم ليه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أنا كنت كده في يوم من الأيّام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ولكن !! منّ الله سبحانه وتعالى عليّا وتعمّقت أكتر في فهم ميكانيزمات السوق من تحت المستوى المنظور للناس العاديّين - فعرفت مدى خطورة وجود سرطان الربا في تربة الاقتصاد - دا سرطان بينخر في جذور أشجار الاقتصاد من تحت التربة - وتفاجئ بعد ذلك بسقوط الأشجار</w:t>
      </w:r>
      <w:r w:rsidRPr="002B30F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بالمناسبة - الكلام دا قاله الاقتصاديّين القدماء بردو - إحنا ما بنخترعش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قالوا إنّ وجود الربا في أيّ نظام اقتصاديّ هو أمر شاذّ عن طبيعة الاقتصاد - ولن يكون له نتيجة إلّا حدوث فقّاعة ماليّة </w:t>
      </w:r>
      <w:r w:rsidRPr="002B30F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الفقّاعة دي لازم تنفجر من فترة للأخرى لإعادة النظام الاقتصاديّ إلى حالته الطبيعيّة - وبعدين يرجع ينتفخ تاني وتحصل فقّاعة جديدة - تنفجر - فتعيد الاقتصاد لطبيعته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والملاحظ هيلاقي الفقّاعة دي موجودة فعلا - وتقريبا بتحصل كلّ 10 سنوات</w:t>
      </w:r>
      <w:r w:rsidRPr="002B30F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لازم كلّ 10 سنوات تحصل كارثة عالميّة تخسف باقتصاد العالم - وتجعله يبدأ من جديد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بشبّه الموضوع بمنحنى سنّ المنشار 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الربا خرّاج في جسم الاقتصاد - لازم جسم الاقتصاد يطرد الخرّاج دا منّه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وجسم الاقتصاد مش بيستريّح إلّا لمّا تنفجر فقّاعة الخرّاج منّه - ثمّ يعود جسم الاقتصاد لتكوين فقّاعة خرّاج ربا جديدة تنتظر الانفجار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عندك مثلا كارثة العقارات في أمريكا سنة 2008 - كان سببها إيه ؟! ما هو الربا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البنوك اللي أعطت الناس قروض عشان يشتروا بيوت - هوبّ الناس تعثّرت في السداد - هوبّ البنوك أفلست - فحصلت الكارثة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وقد تكون الكورونا هي فقّاعة ال 10 سنوات التالية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الدول الأوروبيّة دي لو مش شغّالة بالربا - كان اقتصادها زمانه قدّ كده 10 مرّات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وبالفعل - معظم الدول المتقدّمة الربا عندها صفر - تقدر تتأكّد بنفسك - لدرجة إنّه في اليابان الربا بالسالب</w:t>
      </w:r>
      <w:r w:rsidRPr="002B30F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دا ليه ؟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لإنّ الاقتصاديّين في الدول دي عارفين أكتر منّي ومنّك الربا بيعمل إيه في تربة الاقتصاد - وإنتا فاكرنا دراويش</w:t>
      </w:r>
      <w:r w:rsidRPr="002B30F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تخيّل واحد دخل في نظام الاقتصاد من جوّا - في برمجة الاقتصاد - وشال السطر اللي بيقول إنّ ( 1 + 1 = 2 ) - وكتب بداله ( 1 + 1 = 2.1</w:t>
      </w:r>
      <w:r w:rsidRPr="002B30F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تخيّل لو حضرتك عملت كده فعلا في برمجة أيّ ماكينة هيحصل لها إيه - تخيّل فعلا - يعني فكّر فيها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يعني تخيّل حضرتك دخلت على نظام تسيير المترو مثلا - على برمجته - وخلّيت الكومبيوترات تحسب كلّ عمليّة حسابيّة تقوم ضايفة عليها 0.1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شوف قطارات المترو هتعمل في بعضها إيه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قدّ ما انتا هتتخيّل إنّ دا جنون - والقطارات دي هتعمل كوارث - قدّ ما احنا بنعمل الجنون دا بالحرف كلّ يوم في البنوك - قال إيه ومش واخدين بالنا - ومش عارفين الكوارث جايّة منين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الموضوع اقتصاديّ بحت - هو حرام دينيّا - لكنّه حتّى لو ما كانش حرام دينيّا - فهو أكثر الأمور خطورة على اقتصاد الناس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الناس اللي طالعة كلّ شويّة تفكّرك بحرمة الربا - همّا ناس مستفيدن من الربا أصلا !!! يبقى ليه يحاربوه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أنا واحد من الناس بيتطلب منّي كلّ أسبوع دراستين أو أكتر بغرض التقديم للبنوك - شوف بضيّع على نفسي فلوس قدّ إيه كنت ممكن آخدها من الناس اللي طالبة الدراسات دي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على الجانب الآخر - كتير بيتواصل معايا مندوبين بنوك عشان يطلبوا منّي أجيب لهم مستثمرين ياخدوا قروض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إنتا بيجيلك مستثمرين كتير - هاتهم لنا البنك - وخد اللي فيه النصيب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وحصل بالفعل من حوالي سنتين إنّي دعيت لزيارة أحد أكبر بنكين في مصر للتنسيق بخصوص موضوع زيّ ده - والموظّفين في البنك انبهروا بدراساتي - وخلاص كنّا على وشك التنفيذ - والحمد لله ربّنا سبحانه وتعالى أخرجني منّه قبل ما أتورّط فيه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يبقى اسأل نفسك ليه أنا بحارب الربا مع إنّي ممكن اكسب من وراه - لو ما كنتش شايف بالفعل قدّ إيه هو جريمة - وقدّ إيه هو مدمّر لاقتصاد الناس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لمّا هتفهم شغل الربا في تربة الاقتصاد من أسفل المستوى المنظور للناس - ساعتها هتؤمن بالله سبحانه وتعالى فعلا - هتؤمن عن علم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فَاعْلَمْ أَنَّهُ لَا إِلَٰهَ إِلَّا اللَّهُ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اعلم</w:t>
      </w:r>
      <w:r w:rsidRPr="002B30F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مش مجرّد تؤمن - إنتا محتاج ( تعلم ) حقيقة الإيمان اللي بتؤمن بيه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وكلّ ما هيزيد علمك - كلّ ما هتزيد خشيتك لله سبحانه وتعالى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2B30F9" w:rsidRPr="002B30F9" w:rsidRDefault="002B30F9" w:rsidP="002B30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0F9">
        <w:rPr>
          <w:rFonts w:ascii="Times New Roman" w:eastAsia="Times New Roman" w:hAnsi="Times New Roman" w:cs="Times New Roman"/>
          <w:sz w:val="24"/>
          <w:szCs w:val="24"/>
          <w:rtl/>
        </w:rPr>
        <w:t>إِنَّمَا يَخْشَى اللَّهَ مِنْ عِبَادِهِ الْعُلَمَاءُ</w:t>
      </w:r>
    </w:p>
    <w:p w:rsidR="002B30F9" w:rsidRDefault="002B30F9">
      <w:pPr>
        <w:rPr>
          <w:rFonts w:hint="cs"/>
          <w:rtl/>
          <w:lang w:bidi="ar-EG"/>
        </w:rPr>
      </w:pPr>
    </w:p>
    <w:p w:rsidR="002B30F9" w:rsidRDefault="002B30F9">
      <w:pPr>
        <w:rPr>
          <w:rFonts w:hint="cs"/>
          <w:rtl/>
          <w:lang w:bidi="ar-EG"/>
        </w:rPr>
      </w:pPr>
    </w:p>
    <w:p w:rsidR="002B30F9" w:rsidRPr="002B30F9" w:rsidRDefault="002B30F9">
      <w:pPr>
        <w:rPr>
          <w:rFonts w:hint="cs"/>
          <w:lang w:bidi="ar-EG"/>
        </w:rPr>
      </w:pPr>
      <w:bookmarkStart w:id="0" w:name="_GoBack"/>
      <w:bookmarkEnd w:id="0"/>
    </w:p>
    <w:sectPr w:rsidR="002B30F9" w:rsidRPr="002B30F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D52"/>
    <w:rsid w:val="002B30F9"/>
    <w:rsid w:val="007F7901"/>
    <w:rsid w:val="00D56D5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3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3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32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98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06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64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65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31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8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63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35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94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36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94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19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51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16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15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88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24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25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8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2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17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26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84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0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55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48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24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9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24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88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92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13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06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35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19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12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12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97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31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29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58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31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53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4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55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14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8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57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90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67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09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22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06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32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96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54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55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4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89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79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54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6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2023-02-12T05:00:00Z</dcterms:created>
  <dcterms:modified xsi:type="dcterms:W3CDTF">2023-02-12T05:00:00Z</dcterms:modified>
</cp:coreProperties>
</file>