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CF1563" w:rsidRDefault="00CF1563">
      <w:pPr>
        <w:rPr>
          <w:rtl/>
          <w:lang w:bidi="ar-EG"/>
        </w:rPr>
      </w:pP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البنك أصلا مش بيعطينا ربا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دا يا دوب بيعوّض لنا فرق التضخّم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دا البنك طلع جميل قويّ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بيعطي الناس فلوس عشان يعوّض لهم فرق التضخّم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الله يا أستاذ غسّان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طيّب معلشّ سؤال رفيّع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لمّا هوّا البنك تاعب نفسه كده وبيضحّي للناس عشان يعوّض فرق التضخّم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ليه فيه سعرين للإيداع والاقتراض في البنك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مع إنّ رقم التضخّم هو رقم واحد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يعني مثلا التضخّم في البلد 20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فالمفروض البنك أبو قلب أبيض ده ياخد الفلوس من الناس ويرجّعها لهم زايدة 20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هيعطي الناس فلوس 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ياخد منهم نفس ال 20 % الفايدة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مش هوّا فاتح سبيل - وشغّال لله عشان ينكذ الناس من فروق التضخّم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بقى عامل سعرين 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 xml:space="preserve">19 % </w:t>
      </w: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مثلا على الإيداع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و 21 % على الاقتراض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ولّا هيّا البلد فيها تضخّمين يا جدعان ؟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قبل ما تتفلسف وتقول إنّه لازم يكون فيه فرق بين سعر الإيداع والاقتراض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وتقول إنّها هيّا دي أساسا شغلانة البنك - إنّه يكسب من فروق سعر الإيداع والاقتراض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افتكر إنّ البنك شغلته هيّا المشاريع والاستثمار - دا انتا اللي قايل كده بنفسك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ما تقولش كلام يدينك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إنتا لسّه من شويّة قايل إنّ البنك شغلته ياخد فلوس الناس ويدخّلها في مشاريع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فيكسب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ويعطي الناس أرباح مقابل مساهمتهم في المشاريع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هترجع تقول إنّه مالوش شغلانة إلّا إنّه يكسب من فرق قيم الإيداع والاقتراض 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كدب مساوي ولا صدق منعكش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ساوي كدبك عشان ما حدّش يمسك عليك حاجة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إذا كنت كذوبا فكن ذكورا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جاوب بقى على السؤال الأوّلانيّ - ليه فيه فرق بين سعر الإيداع والاقتراض ؟</w:t>
      </w:r>
      <w:r w:rsidRPr="00CF156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F1563" w:rsidRPr="00CF1563" w:rsidRDefault="00CF1563" w:rsidP="00CF1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63">
        <w:rPr>
          <w:rFonts w:ascii="Times New Roman" w:eastAsia="Times New Roman" w:hAnsi="Times New Roman" w:cs="Times New Roman"/>
          <w:sz w:val="24"/>
          <w:szCs w:val="24"/>
          <w:rtl/>
        </w:rPr>
        <w:t>بسّ مش بالإجابة التانية - عشان ما تورّطش نفسك</w:t>
      </w:r>
    </w:p>
    <w:p w:rsidR="00CF1563" w:rsidRDefault="00CF1563">
      <w:pPr>
        <w:rPr>
          <w:rtl/>
          <w:lang w:bidi="ar-EG"/>
        </w:rPr>
      </w:pPr>
    </w:p>
    <w:p w:rsidR="00CF1563" w:rsidRDefault="00CF1563">
      <w:pPr>
        <w:rPr>
          <w:rFonts w:hint="cs"/>
          <w:rtl/>
          <w:lang w:bidi="ar-EG"/>
        </w:rPr>
      </w:pPr>
    </w:p>
    <w:p w:rsidR="002D0CA4" w:rsidRDefault="002D0CA4">
      <w:pPr>
        <w:rPr>
          <w:rFonts w:hint="cs"/>
          <w:rtl/>
          <w:lang w:bidi="ar-EG"/>
        </w:rPr>
      </w:pPr>
    </w:p>
    <w:p w:rsidR="002D0CA4" w:rsidRDefault="002D0CA4">
      <w:pPr>
        <w:rPr>
          <w:rFonts w:hint="cs"/>
          <w:rtl/>
          <w:lang w:bidi="ar-EG"/>
        </w:rPr>
      </w:pP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</w:t>
      </w:r>
      <w:r w:rsidRPr="002D0C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مش حاطط فلوسي في البنك عشان الربا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أساسا ضد الربا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فقط بعوض فرق القوة الشرائية لفلوسي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يعني أنا كان معايا مليون جنيه كان يشتري شقة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فأنا حطيت المليون جنيه في البنك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زادوا ١٠٠ ألف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الشقة بقت بمليون و ١٠٠ ألف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فقط عوضت فرق التضخم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2D0C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وأنا ما حطيتش فلوسي في البنك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جيت آخر السنة وسرقت ١٠٠ ألف جنيه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معايا مليون و ١٠٠ ألف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يشتروا نفس الشقة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مش حرامي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أنا ضد السرقة أصلا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لكن أنا فقط بعوض فرق القوة الشرائية لفلوسي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سرق ١٠٠ ألف . ذنبه أقل من اللي خد ١٠٠ ألف ربا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الربا من السبع الموبقات . يتعامل معاملة الشرك بالله سبحانه وتعالى والسحر والقتل وقذف المحصنات والتولي يوم الزحف وأكل مال اليتيم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ودول في درجة أبشع من السرقة طبعا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وأبشع من الزنا </w:t>
      </w:r>
    </w:p>
    <w:p w:rsidR="002D0CA4" w:rsidRPr="002D0CA4" w:rsidRDefault="002D0CA4" w:rsidP="002D0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CA4">
        <w:rPr>
          <w:rFonts w:ascii="Times New Roman" w:eastAsia="Times New Roman" w:hAnsi="Times New Roman" w:cs="Times New Roman"/>
          <w:sz w:val="24"/>
          <w:szCs w:val="24"/>
          <w:rtl/>
        </w:rPr>
        <w:t>يعني لو سرقت وزنيت أهون عليك من إنك ترابي</w:t>
      </w:r>
    </w:p>
    <w:p w:rsidR="002D0CA4" w:rsidRDefault="002D0CA4">
      <w:pPr>
        <w:rPr>
          <w:rFonts w:hint="cs"/>
          <w:rtl/>
          <w:lang w:bidi="ar-EG"/>
        </w:rPr>
      </w:pPr>
    </w:p>
    <w:p w:rsidR="002D0CA4" w:rsidRDefault="002D0CA4">
      <w:pPr>
        <w:rPr>
          <w:rFonts w:hint="cs"/>
          <w:rtl/>
          <w:lang w:bidi="ar-EG"/>
        </w:rPr>
      </w:pPr>
    </w:p>
    <w:p w:rsidR="002D0CA4" w:rsidRDefault="002D0CA4">
      <w:pPr>
        <w:rPr>
          <w:rFonts w:hint="cs"/>
          <w:rtl/>
          <w:lang w:bidi="ar-EG"/>
        </w:rPr>
      </w:pPr>
    </w:p>
    <w:p w:rsidR="002D0CA4" w:rsidRPr="002D0CA4" w:rsidRDefault="002D0CA4">
      <w:pPr>
        <w:rPr>
          <w:rtl/>
          <w:lang w:bidi="ar-EG"/>
        </w:rPr>
      </w:pPr>
      <w:bookmarkStart w:id="0" w:name="_GoBack"/>
      <w:bookmarkEnd w:id="0"/>
    </w:p>
    <w:p w:rsidR="00CF1563" w:rsidRPr="00CF1563" w:rsidRDefault="00CF1563">
      <w:pPr>
        <w:rPr>
          <w:lang w:bidi="ar-EG"/>
        </w:rPr>
      </w:pPr>
    </w:p>
    <w:sectPr w:rsidR="00CF1563" w:rsidRPr="00CF156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BE"/>
    <w:rsid w:val="002D0CA4"/>
    <w:rsid w:val="007F7901"/>
    <w:rsid w:val="00CF1563"/>
    <w:rsid w:val="00F37D5A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0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8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2023-02-12T05:04:00Z</dcterms:created>
  <dcterms:modified xsi:type="dcterms:W3CDTF">2023-02-12T05:32:00Z</dcterms:modified>
</cp:coreProperties>
</file>