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bidiVisual/>
        <w:tblW w:w="5000" w:type="pct"/>
        <w:shd w:val="clear" w:color="auto" w:fill="FFFFFF" w:themeFill="background1"/>
        <w:tblLook w:val="0480" w:firstRow="0" w:lastRow="0" w:firstColumn="1" w:lastColumn="0" w:noHBand="0" w:noVBand="1"/>
      </w:tblPr>
      <w:tblGrid>
        <w:gridCol w:w="408"/>
        <w:gridCol w:w="1550"/>
        <w:gridCol w:w="2870"/>
        <w:gridCol w:w="1878"/>
        <w:gridCol w:w="2709"/>
        <w:gridCol w:w="3535"/>
      </w:tblGrid>
      <w:tr w:rsidR="004134EE" w14:paraId="536E5B19" w14:textId="77777777" w:rsidTr="004134EE">
        <w:trPr>
          <w:trHeight w:val="69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0EB7182" w14:textId="2AB43986" w:rsidR="004134EE" w:rsidRDefault="004134EE" w:rsidP="004134EE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bidi="ar-AE"/>
              </w:rPr>
            </w:pP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المعضلة/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10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: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إنذار و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هجوم 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طائرة مسيرة انتحارية </w:t>
            </w:r>
            <w:r w:rsidRPr="007F0E3F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على </w:t>
            </w:r>
            <w:r w:rsidR="004E3845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</w:t>
            </w:r>
            <w:r w:rsidRPr="007F0E3F"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>/13</w:t>
            </w:r>
            <w:r>
              <w:rPr>
                <w:rFonts w:ascii="Arial" w:hAnsi="Arial" w:cs="Arial" w:hint="cs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 (التسلسل/5)</w:t>
            </w:r>
          </w:p>
        </w:tc>
      </w:tr>
      <w:tr w:rsidR="004134EE" w14:paraId="565E4DEB" w14:textId="77777777" w:rsidTr="004134EE">
        <w:trPr>
          <w:trHeight w:val="695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BA9A3E0" w14:textId="77777777" w:rsidR="004134EE" w:rsidRDefault="004134E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  <w:lang w:bidi="ar-AE"/>
              </w:rPr>
              <w:br w:type="page"/>
            </w: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ت</w:t>
            </w: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600A164" w14:textId="77777777" w:rsidR="004134EE" w:rsidRDefault="004134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الوقت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213C4B14" w14:textId="77777777" w:rsidR="004134EE" w:rsidRDefault="004134EE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  <w:rtl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وصف</w:t>
            </w:r>
          </w:p>
          <w:p w14:paraId="2118F843" w14:textId="77777777" w:rsidR="004134EE" w:rsidRDefault="004134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الحدث/ المعضلة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55F8EC71" w14:textId="77777777" w:rsidR="004134EE" w:rsidRDefault="004134E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المكلف بالإجراء والمتابعة</w:t>
            </w:r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49939D8A" w14:textId="77777777" w:rsidR="004134EE" w:rsidRDefault="004134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color w:val="000000" w:themeColor="text1"/>
                <w:sz w:val="24"/>
                <w:szCs w:val="24"/>
                <w:rtl/>
                <w:lang w:bidi="ar-SA"/>
              </w:rPr>
              <w:t>أسلوب فرض المعضلة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  <w:hideMark/>
          </w:tcPr>
          <w:p w14:paraId="3F0FA5F4" w14:textId="77777777" w:rsidR="004134EE" w:rsidRDefault="004134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  <w:lang w:bidi="ar-SA"/>
              </w:rPr>
              <w:t>رد الفعل المتوقع</w:t>
            </w:r>
          </w:p>
        </w:tc>
      </w:tr>
      <w:tr w:rsidR="004134EE" w14:paraId="5C4772BE" w14:textId="77777777" w:rsidTr="004134EE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E006C3" w14:textId="77777777" w:rsidR="004134EE" w:rsidRDefault="004134EE" w:rsidP="004134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70513C" w14:textId="6348E2F6" w:rsidR="004134EE" w:rsidRDefault="004134EE" w:rsidP="004134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حسب تقدم الحركة وفي توقيت يحدد من قبل إدارة التمرين/السيطرة العليا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E9684E" w14:textId="4374F578" w:rsidR="004134EE" w:rsidRDefault="004134EE" w:rsidP="004134E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. رصد عدد من الطائرات المسيرة المعادية في منطقة عمليات </w:t>
            </w:r>
            <w:bookmarkStart w:id="0" w:name="_GoBack"/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مجموعة</w:t>
            </w:r>
            <w:bookmarkEnd w:id="0"/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 لواء الإمارات/1، يرجى أخذ الحيطة والحذر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6348BAE" w14:textId="26281507" w:rsidR="004134EE" w:rsidRDefault="004134EE" w:rsidP="004134EE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ركن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عمليات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المكون</w:t>
            </w:r>
            <w:proofErr w:type="spellEnd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البري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DF7531" w14:textId="36DE10EE" w:rsidR="004134EE" w:rsidRDefault="004134EE" w:rsidP="004134EE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</w:rPr>
            </w:pP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تقرير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b/>
                <w:bCs/>
                <w:sz w:val="26"/>
                <w:szCs w:val="26"/>
                <w:u w:val="single"/>
                <w:rtl/>
              </w:rPr>
              <w:t>.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ركن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عمليات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المكون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البري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(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السيطرة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العليا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)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إلى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قيادة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مجموعة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اللواء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4A62937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إصدار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إنذار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بتهديد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جوي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معادي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</w:p>
          <w:p w14:paraId="1587FA6D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والإيجابي</w:t>
            </w:r>
          </w:p>
          <w:p w14:paraId="1C9EE87D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على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النيران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غير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المباشرة</w:t>
            </w:r>
          </w:p>
          <w:p w14:paraId="1749C26D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إرسال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تقرير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الموقف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الفوري</w:t>
            </w:r>
            <w:proofErr w:type="spellEnd"/>
          </w:p>
          <w:p w14:paraId="6F9FB09D" w14:textId="03B4A039" w:rsidR="004134EE" w:rsidRDefault="004134EE" w:rsidP="004134EE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4"/>
                <w:szCs w:val="24"/>
                <w:rtl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تأكد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جميع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المحكمين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رد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الفعل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المتوقع</w:t>
            </w:r>
          </w:p>
        </w:tc>
      </w:tr>
      <w:tr w:rsidR="004134EE" w14:paraId="4E035556" w14:textId="77777777" w:rsidTr="004134EE">
        <w:trPr>
          <w:trHeight w:val="20"/>
        </w:trPr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A159D7" w14:textId="77777777" w:rsidR="004134EE" w:rsidRDefault="004134EE" w:rsidP="004134E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007302" w14:textId="43736F44" w:rsidR="004134EE" w:rsidRDefault="004134EE" w:rsidP="004134E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11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4905C5" w14:textId="66C7D6CE" w:rsidR="004134EE" w:rsidRDefault="004134EE" w:rsidP="004134EE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هجوم عدد من الطائرات المسيرة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الانتحارية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 xml:space="preserve"> استهدف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تسلسل </w:t>
            </w:r>
            <w:r w:rsidR="004E3845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كتيبة المشاة الآلية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 xml:space="preserve">/13 نتج عنه إصابات تتطلب تدخل المسعف المقاتل وإخلاء أرضي وتدمير آلية تتطلب إنقاذ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(تحدد من قبل المحكم أو من قبل مشبهات الاشتباك التعبوي)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B981D9" w14:textId="14BA992D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>محكم</w:t>
            </w:r>
            <w:proofErr w:type="spellEnd"/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</w:rPr>
              <w:t xml:space="preserve"> </w:t>
            </w:r>
            <w:proofErr w:type="spellStart"/>
            <w:r w:rsidR="004E3845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</w:t>
            </w:r>
            <w:proofErr w:type="spellEnd"/>
            <w:r w:rsidR="004E3845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/13</w:t>
            </w:r>
          </w:p>
          <w:p w14:paraId="0DB738C1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الطبية</w:t>
            </w:r>
            <w:proofErr w:type="spellEnd"/>
          </w:p>
          <w:p w14:paraId="7B6F1B92" w14:textId="4908EC33" w:rsidR="004134EE" w:rsidRDefault="004134EE" w:rsidP="004134EE">
            <w:pPr>
              <w:pStyle w:val="ListParagraph"/>
              <w:numPr>
                <w:ilvl w:val="0"/>
                <w:numId w:val="4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محكم</w:t>
            </w:r>
            <w:proofErr w:type="spellEnd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>الصيانة</w:t>
            </w:r>
            <w:proofErr w:type="spellEnd"/>
          </w:p>
        </w:tc>
        <w:tc>
          <w:tcPr>
            <w:tcW w:w="1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5A412F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طيران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منخفض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لطائرة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مسيرة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أعلى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الوحدة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المتأثرة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بالمعضلة</w:t>
            </w:r>
          </w:p>
          <w:p w14:paraId="7F838E0C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تفجير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فريق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مقلدات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أصوات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المعركة</w:t>
            </w:r>
          </w:p>
          <w:p w14:paraId="7081BB67" w14:textId="74ED6ACD" w:rsidR="004134EE" w:rsidRDefault="004134EE" w:rsidP="004134EE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فرض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الإصابات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والخسائر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المحكم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أو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مشبهات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الاشتباك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التعبوي</w:t>
            </w:r>
          </w:p>
        </w:tc>
        <w:tc>
          <w:tcPr>
            <w:tcW w:w="1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2731D5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إجراءات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الدفاع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الجوي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السلبي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والإيجابي</w:t>
            </w:r>
          </w:p>
          <w:p w14:paraId="21AF9FDB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تنفيذ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الإسعافات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الأولية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من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قبل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المسعف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 w:hint="cs"/>
                <w:sz w:val="26"/>
                <w:szCs w:val="26"/>
                <w:rtl/>
                <w:lang w:bidi="ar-AE"/>
              </w:rPr>
              <w:t>المقاتل</w:t>
            </w:r>
          </w:p>
          <w:p w14:paraId="6994687A" w14:textId="77777777" w:rsidR="004134EE" w:rsidRPr="007F0E3F" w:rsidRDefault="004134EE" w:rsidP="004134EE">
            <w:pPr>
              <w:pStyle w:val="ListParagraph"/>
              <w:numPr>
                <w:ilvl w:val="0"/>
                <w:numId w:val="1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</w:rPr>
            </w:pP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إخلاء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المصابين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والشهداء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إن</w:t>
            </w:r>
            <w:proofErr w:type="spellEnd"/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 w:rsidRPr="007F0E3F">
              <w:rPr>
                <w:rFonts w:ascii="Arial" w:hAnsi="Arial" w:cs="Arial"/>
                <w:sz w:val="26"/>
                <w:szCs w:val="26"/>
                <w:rtl/>
              </w:rPr>
              <w:t>وجد</w:t>
            </w:r>
            <w:proofErr w:type="spellEnd"/>
          </w:p>
          <w:p w14:paraId="3BFF58ED" w14:textId="7D78FAF1" w:rsidR="004134EE" w:rsidRDefault="004134EE" w:rsidP="004134EE">
            <w:pPr>
              <w:pStyle w:val="ListParagraph"/>
              <w:numPr>
                <w:ilvl w:val="0"/>
                <w:numId w:val="5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sz w:val="26"/>
                <w:szCs w:val="26"/>
                <w:rtl/>
                <w:lang w:bidi="ar-AE"/>
              </w:rPr>
            </w:pP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طلب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استعواض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الآليات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المدمرة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إن</w:t>
            </w:r>
            <w:r w:rsidRPr="007F0E3F">
              <w:rPr>
                <w:rFonts w:ascii="Arial" w:hAnsi="Arial" w:cs="Arial"/>
                <w:sz w:val="26"/>
                <w:szCs w:val="26"/>
                <w:rtl/>
              </w:rPr>
              <w:t xml:space="preserve"> </w:t>
            </w:r>
            <w:r w:rsidRPr="007F0E3F">
              <w:rPr>
                <w:rFonts w:ascii="Arial" w:hAnsi="Arial" w:cs="Arial"/>
                <w:sz w:val="26"/>
                <w:szCs w:val="26"/>
                <w:rtl/>
                <w:lang w:bidi="ar-AE"/>
              </w:rPr>
              <w:t>وجدت</w:t>
            </w:r>
          </w:p>
        </w:tc>
      </w:tr>
    </w:tbl>
    <w:p w14:paraId="32B0D3C8" w14:textId="77777777" w:rsidR="004134EE" w:rsidRDefault="004134EE"/>
    <w:sectPr w:rsidR="004134EE" w:rsidSect="009E762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5F"/>
    <w:rsid w:val="00122417"/>
    <w:rsid w:val="004134EE"/>
    <w:rsid w:val="004E3845"/>
    <w:rsid w:val="006B077D"/>
    <w:rsid w:val="006F4C5F"/>
    <w:rsid w:val="008777B1"/>
    <w:rsid w:val="009E7625"/>
    <w:rsid w:val="00F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F7B7"/>
  <w15:chartTrackingRefBased/>
  <w15:docId w15:val="{8B75FCA3-163E-4D09-BF22-398C96219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7625"/>
    <w:pPr>
      <w:spacing w:after="0" w:line="240" w:lineRule="auto"/>
    </w:pPr>
    <w:rPr>
      <w:rFonts w:ascii="Times New Roman" w:eastAsia="Times New Roman" w:hAnsi="Times New Roman" w:cs="Traditional Arabic"/>
      <w:sz w:val="20"/>
      <w:szCs w:val="20"/>
      <w:lang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enabsatz 1"/>
    <w:basedOn w:val="Normal"/>
    <w:uiPriority w:val="34"/>
    <w:qFormat/>
    <w:rsid w:val="009E7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3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 User</dc:creator>
  <cp:keywords/>
  <dc:description/>
  <cp:lastModifiedBy>Windows 10 User</cp:lastModifiedBy>
  <cp:revision>9</cp:revision>
  <dcterms:created xsi:type="dcterms:W3CDTF">2025-10-20T06:37:00Z</dcterms:created>
  <dcterms:modified xsi:type="dcterms:W3CDTF">2025-10-20T17:03:00Z</dcterms:modified>
</cp:coreProperties>
</file>