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B716" w14:textId="7590F1B1" w:rsidR="003757C3" w:rsidRDefault="00A055A3">
      <w:r>
        <w:t>aaa</w:t>
      </w:r>
    </w:p>
    <w:sectPr w:rsidR="0037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02"/>
    <w:rsid w:val="003757C3"/>
    <w:rsid w:val="00494002"/>
    <w:rsid w:val="00A055A3"/>
    <w:rsid w:val="00CC3678"/>
    <w:rsid w:val="00F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0D4D"/>
  <w15:chartTrackingRefBased/>
  <w15:docId w15:val="{3AE5FE28-5A70-4083-8916-617C5269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 الفتاح محمود شتيوي</dc:creator>
  <cp:keywords/>
  <dc:description/>
  <cp:lastModifiedBy>احمد عبد الفتاح محمود شتيوي</cp:lastModifiedBy>
  <cp:revision>2</cp:revision>
  <dcterms:created xsi:type="dcterms:W3CDTF">2022-06-07T13:48:00Z</dcterms:created>
  <dcterms:modified xsi:type="dcterms:W3CDTF">2022-06-07T13:48:00Z</dcterms:modified>
</cp:coreProperties>
</file>