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D89" w:rsidRDefault="003E7D89" w:rsidP="003E7D89">
      <w:pPr>
        <w:jc w:val="both"/>
        <w:rPr>
          <w:sz w:val="24"/>
          <w:szCs w:val="24"/>
        </w:rPr>
      </w:pPr>
    </w:p>
    <w:p w:rsidR="003E7D89" w:rsidRDefault="003E7D89" w:rsidP="003E7D89">
      <w:pPr>
        <w:jc w:val="center"/>
        <w:rPr>
          <w:b/>
          <w:sz w:val="56"/>
          <w:szCs w:val="56"/>
        </w:rPr>
      </w:pPr>
      <w:r w:rsidRPr="003E7D89">
        <w:rPr>
          <w:b/>
          <w:sz w:val="56"/>
          <w:szCs w:val="56"/>
        </w:rPr>
        <w:t>CS-112 Final Semester Project</w:t>
      </w:r>
    </w:p>
    <w:p w:rsidR="003E7D89" w:rsidRDefault="003E7D89" w:rsidP="003E7D89">
      <w:pPr>
        <w:jc w:val="center"/>
        <w:rPr>
          <w:b/>
          <w:sz w:val="32"/>
          <w:szCs w:val="32"/>
        </w:rPr>
      </w:pPr>
      <w:r w:rsidRPr="003E7D89">
        <w:rPr>
          <w:b/>
          <w:sz w:val="32"/>
          <w:szCs w:val="32"/>
        </w:rPr>
        <w:t>Clustering – Unsupervised Learning</w:t>
      </w:r>
    </w:p>
    <w:p w:rsidR="003E7D89" w:rsidRDefault="003E7D89" w:rsidP="003E7D89">
      <w:pPr>
        <w:jc w:val="center"/>
        <w:rPr>
          <w:b/>
          <w:sz w:val="32"/>
          <w:szCs w:val="32"/>
        </w:rPr>
      </w:pPr>
    </w:p>
    <w:p w:rsidR="003E7D89" w:rsidRDefault="003E7D89" w:rsidP="003E7D89">
      <w:pPr>
        <w:rPr>
          <w:b/>
          <w:sz w:val="32"/>
          <w:szCs w:val="32"/>
        </w:rPr>
      </w:pPr>
    </w:p>
    <w:p w:rsidR="003E7D89" w:rsidRDefault="003E7D89" w:rsidP="003E7D89">
      <w:pPr>
        <w:rPr>
          <w:b/>
          <w:sz w:val="32"/>
          <w:szCs w:val="32"/>
        </w:rPr>
      </w:pPr>
    </w:p>
    <w:p w:rsidR="003E7D89" w:rsidRDefault="003E7D89" w:rsidP="003E7D89">
      <w:pPr>
        <w:rPr>
          <w:b/>
          <w:sz w:val="32"/>
          <w:szCs w:val="32"/>
        </w:rPr>
      </w:pPr>
    </w:p>
    <w:p w:rsidR="003E7D89" w:rsidRDefault="003E7D89" w:rsidP="003E7D89">
      <w:pPr>
        <w:rPr>
          <w:b/>
          <w:sz w:val="32"/>
          <w:szCs w:val="32"/>
        </w:rPr>
      </w:pPr>
    </w:p>
    <w:p w:rsidR="003E7D89" w:rsidRDefault="003E7D89" w:rsidP="003E7D89">
      <w:pPr>
        <w:rPr>
          <w:b/>
          <w:sz w:val="32"/>
          <w:szCs w:val="32"/>
        </w:rPr>
      </w:pPr>
    </w:p>
    <w:p w:rsidR="003E7D89" w:rsidRDefault="003E7D89" w:rsidP="003E7D89">
      <w:pPr>
        <w:rPr>
          <w:b/>
          <w:sz w:val="32"/>
          <w:szCs w:val="32"/>
        </w:rPr>
      </w:pPr>
    </w:p>
    <w:p w:rsidR="00293AFF" w:rsidRDefault="00293AFF" w:rsidP="003E7D89">
      <w:pPr>
        <w:rPr>
          <w:b/>
          <w:sz w:val="32"/>
          <w:szCs w:val="32"/>
        </w:rPr>
      </w:pPr>
    </w:p>
    <w:p w:rsidR="00293AFF" w:rsidRDefault="00293AFF" w:rsidP="003E7D89">
      <w:pPr>
        <w:rPr>
          <w:b/>
          <w:sz w:val="32"/>
          <w:szCs w:val="32"/>
        </w:rPr>
      </w:pPr>
    </w:p>
    <w:p w:rsidR="003E7D89" w:rsidRDefault="003E7D89" w:rsidP="00293AFF">
      <w:pPr>
        <w:jc w:val="center"/>
        <w:rPr>
          <w:b/>
          <w:sz w:val="32"/>
          <w:szCs w:val="32"/>
        </w:rPr>
      </w:pPr>
      <w:r>
        <w:rPr>
          <w:b/>
          <w:sz w:val="32"/>
          <w:szCs w:val="32"/>
        </w:rPr>
        <w:t xml:space="preserve">Muhammad Ahmad Amjad </w:t>
      </w:r>
      <w:r w:rsidR="00293AFF">
        <w:rPr>
          <w:b/>
          <w:sz w:val="32"/>
          <w:szCs w:val="32"/>
        </w:rPr>
        <w:t xml:space="preserve">           2023361</w:t>
      </w:r>
    </w:p>
    <w:p w:rsidR="003E7D89" w:rsidRDefault="003E7D89" w:rsidP="00293AFF">
      <w:pPr>
        <w:jc w:val="center"/>
        <w:rPr>
          <w:b/>
          <w:sz w:val="32"/>
          <w:szCs w:val="32"/>
        </w:rPr>
      </w:pPr>
    </w:p>
    <w:p w:rsidR="003E7D89" w:rsidRDefault="003E7D89" w:rsidP="00293AFF">
      <w:pPr>
        <w:jc w:val="center"/>
        <w:rPr>
          <w:b/>
          <w:sz w:val="32"/>
          <w:szCs w:val="32"/>
        </w:rPr>
      </w:pPr>
      <w:r>
        <w:rPr>
          <w:b/>
          <w:sz w:val="32"/>
          <w:szCs w:val="32"/>
        </w:rPr>
        <w:t xml:space="preserve">Abdullah Ejaz Janjua </w:t>
      </w:r>
      <w:r w:rsidR="00293AFF">
        <w:rPr>
          <w:b/>
          <w:sz w:val="32"/>
          <w:szCs w:val="32"/>
        </w:rPr>
        <w:t xml:space="preserve">                     2023038</w:t>
      </w:r>
    </w:p>
    <w:p w:rsidR="00293AFF" w:rsidRDefault="00293AFF" w:rsidP="00293AFF">
      <w:pPr>
        <w:rPr>
          <w:b/>
          <w:sz w:val="32"/>
          <w:szCs w:val="32"/>
        </w:rPr>
      </w:pPr>
    </w:p>
    <w:p w:rsidR="00293AFF" w:rsidRDefault="00293AFF" w:rsidP="00293AFF">
      <w:pPr>
        <w:jc w:val="center"/>
        <w:rPr>
          <w:b/>
          <w:sz w:val="32"/>
          <w:szCs w:val="32"/>
        </w:rPr>
      </w:pPr>
      <w:r>
        <w:rPr>
          <w:b/>
          <w:sz w:val="32"/>
          <w:szCs w:val="32"/>
        </w:rPr>
        <w:t>Instructor: Prof. Dr. Zahid Halim</w:t>
      </w: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p>
    <w:p w:rsidR="00293AFF" w:rsidRDefault="00293AFF" w:rsidP="00293AFF">
      <w:pPr>
        <w:jc w:val="center"/>
        <w:rPr>
          <w:b/>
          <w:sz w:val="32"/>
          <w:szCs w:val="32"/>
        </w:rPr>
      </w:pPr>
      <w:r>
        <w:rPr>
          <w:b/>
          <w:sz w:val="32"/>
          <w:szCs w:val="32"/>
        </w:rPr>
        <w:t>Faculty of Computer Science</w:t>
      </w:r>
    </w:p>
    <w:p w:rsidR="003E7D89" w:rsidRDefault="003E7D89" w:rsidP="003E7D89">
      <w:pPr>
        <w:rPr>
          <w:b/>
          <w:sz w:val="32"/>
          <w:szCs w:val="32"/>
        </w:rPr>
      </w:pPr>
    </w:p>
    <w:p w:rsidR="003E7D89" w:rsidRDefault="003E7D89" w:rsidP="003E7D89">
      <w:pPr>
        <w:rPr>
          <w:b/>
          <w:sz w:val="32"/>
          <w:szCs w:val="32"/>
        </w:rPr>
      </w:pPr>
    </w:p>
    <w:p w:rsidR="00B13D1E" w:rsidRPr="00293AFF" w:rsidRDefault="00293AFF" w:rsidP="00293AFF">
      <w:pPr>
        <w:rPr>
          <w:b/>
          <w:sz w:val="32"/>
          <w:szCs w:val="32"/>
        </w:rPr>
      </w:pPr>
      <w:r>
        <w:rPr>
          <w:sz w:val="24"/>
          <w:szCs w:val="24"/>
        </w:rPr>
        <w:t>In this project, we implemented a clustering technique using an Object-Oriented Programming (OOP) approach in C++/CLI. The project consisted of three main tasks, and in this write-up, we will explain each step, provide relevant screenshots, and discuss the work distribution among team members.</w:t>
      </w:r>
    </w:p>
    <w:p w:rsidR="00B13D1E" w:rsidRDefault="00B13D1E" w:rsidP="003E7D89">
      <w:pPr>
        <w:jc w:val="both"/>
        <w:rPr>
          <w:sz w:val="24"/>
          <w:szCs w:val="24"/>
        </w:rPr>
      </w:pPr>
    </w:p>
    <w:p w:rsidR="00B13D1E" w:rsidRDefault="00293AFF" w:rsidP="003E7D89">
      <w:pPr>
        <w:jc w:val="both"/>
        <w:rPr>
          <w:b/>
          <w:sz w:val="28"/>
          <w:szCs w:val="28"/>
        </w:rPr>
      </w:pPr>
      <w:r>
        <w:rPr>
          <w:b/>
          <w:sz w:val="28"/>
          <w:szCs w:val="28"/>
        </w:rPr>
        <w:t>Task 1: Calculation Correlation Matrix and Discretization</w:t>
      </w:r>
    </w:p>
    <w:p w:rsidR="00B13D1E" w:rsidRDefault="00B13D1E" w:rsidP="003E7D89">
      <w:pPr>
        <w:jc w:val="both"/>
        <w:rPr>
          <w:sz w:val="24"/>
          <w:szCs w:val="24"/>
        </w:rPr>
      </w:pPr>
    </w:p>
    <w:p w:rsidR="00B13D1E" w:rsidRDefault="00293AFF" w:rsidP="003E7D89">
      <w:pPr>
        <w:jc w:val="both"/>
        <w:rPr>
          <w:b/>
          <w:sz w:val="24"/>
          <w:szCs w:val="24"/>
        </w:rPr>
      </w:pPr>
      <w:r>
        <w:rPr>
          <w:b/>
          <w:sz w:val="24"/>
          <w:szCs w:val="24"/>
        </w:rPr>
        <w:t>Step 1: Calculation of Correlation Matrix</w:t>
      </w:r>
    </w:p>
    <w:p w:rsidR="00B13D1E" w:rsidRDefault="00293AFF" w:rsidP="003E7D89">
      <w:pPr>
        <w:jc w:val="both"/>
        <w:rPr>
          <w:sz w:val="24"/>
          <w:szCs w:val="24"/>
        </w:rPr>
      </w:pPr>
      <w:r>
        <w:rPr>
          <w:sz w:val="24"/>
          <w:szCs w:val="24"/>
        </w:rPr>
        <w:t>We created a correlation matrix from the given data matrix using Pearson's correlation coefficient. The correlation matrix is an N×N matrix, where N is the number of records in the input dataset. Each element in the correlation matrix represents the Pearson's correlation coefficient between the corresponding rows in the data matrix.</w:t>
      </w:r>
    </w:p>
    <w:p w:rsidR="00B13D1E" w:rsidRDefault="00B13D1E" w:rsidP="003E7D89">
      <w:pPr>
        <w:jc w:val="both"/>
        <w:rPr>
          <w:sz w:val="24"/>
          <w:szCs w:val="24"/>
        </w:rPr>
      </w:pPr>
    </w:p>
    <w:p w:rsidR="00B13D1E" w:rsidRDefault="00293AFF" w:rsidP="003E7D89">
      <w:pPr>
        <w:jc w:val="both"/>
        <w:rPr>
          <w:sz w:val="24"/>
          <w:szCs w:val="24"/>
        </w:rPr>
      </w:pPr>
      <w:r>
        <w:rPr>
          <w:sz w:val="24"/>
          <w:szCs w:val="24"/>
        </w:rPr>
        <w:t>The Pearson's correlation coefficient formula used is:</w:t>
      </w:r>
    </w:p>
    <w:p w:rsidR="00B13D1E" w:rsidRDefault="00293AFF">
      <w:pPr>
        <w:rPr>
          <w:sz w:val="24"/>
          <w:szCs w:val="24"/>
        </w:rPr>
      </w:pPr>
      <w:r>
        <w:rPr>
          <w:noProof/>
          <w:sz w:val="24"/>
          <w:szCs w:val="24"/>
        </w:rPr>
        <w:drawing>
          <wp:inline distT="114300" distB="114300" distL="114300" distR="114300">
            <wp:extent cx="3943350" cy="981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943350" cy="981075"/>
                    </a:xfrm>
                    <a:prstGeom prst="rect">
                      <a:avLst/>
                    </a:prstGeom>
                    <a:ln/>
                  </pic:spPr>
                </pic:pic>
              </a:graphicData>
            </a:graphic>
          </wp:inline>
        </w:drawing>
      </w:r>
    </w:p>
    <w:p w:rsidR="00116299" w:rsidRPr="00116299" w:rsidRDefault="00116299" w:rsidP="00116299">
      <w:pPr>
        <w:rPr>
          <w:sz w:val="24"/>
          <w:szCs w:val="24"/>
        </w:rPr>
      </w:pPr>
      <w:r w:rsidRPr="00116299">
        <w:rPr>
          <w:sz w:val="24"/>
          <w:szCs w:val="24"/>
        </w:rPr>
        <w:t xml:space="preserve">The correlation matrix was calculated using the </w:t>
      </w:r>
      <w:r w:rsidRPr="00A54A21">
        <w:rPr>
          <w:b/>
          <w:sz w:val="24"/>
          <w:szCs w:val="24"/>
        </w:rPr>
        <w:t>CalPearsonCoefficeint function</w:t>
      </w:r>
      <w:r w:rsidRPr="00116299">
        <w:rPr>
          <w:sz w:val="24"/>
          <w:szCs w:val="24"/>
        </w:rPr>
        <w:t xml:space="preserve"> in the Form1.h file. This function takes in the original data matrix (dataSet) and an empty matrix (result) to store the correlation coefficients.</w:t>
      </w:r>
    </w:p>
    <w:p w:rsidR="00116299" w:rsidRDefault="00116299">
      <w:pPr>
        <w:rPr>
          <w:sz w:val="24"/>
          <w:szCs w:val="24"/>
        </w:rPr>
      </w:pPr>
    </w:p>
    <w:p w:rsidR="00B13D1E" w:rsidRDefault="00293AFF">
      <w:pPr>
        <w:rPr>
          <w:sz w:val="24"/>
          <w:szCs w:val="24"/>
        </w:rPr>
      </w:pPr>
      <w:r>
        <w:rPr>
          <w:noProof/>
          <w:sz w:val="24"/>
          <w:szCs w:val="24"/>
        </w:rPr>
        <w:drawing>
          <wp:inline distT="114300" distB="114300" distL="114300" distR="114300">
            <wp:extent cx="3238500" cy="29718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238500" cy="2971800"/>
                    </a:xfrm>
                    <a:prstGeom prst="rect">
                      <a:avLst/>
                    </a:prstGeom>
                    <a:ln/>
                  </pic:spPr>
                </pic:pic>
              </a:graphicData>
            </a:graphic>
          </wp:inline>
        </w:drawing>
      </w:r>
    </w:p>
    <w:p w:rsidR="00B13D1E" w:rsidRDefault="00B13D1E">
      <w:pPr>
        <w:rPr>
          <w:sz w:val="24"/>
          <w:szCs w:val="24"/>
        </w:rPr>
      </w:pPr>
    </w:p>
    <w:p w:rsidR="00B13D1E" w:rsidRDefault="00293AFF" w:rsidP="003E7D89">
      <w:pPr>
        <w:jc w:val="both"/>
        <w:rPr>
          <w:b/>
          <w:sz w:val="24"/>
          <w:szCs w:val="24"/>
        </w:rPr>
      </w:pPr>
      <w:r>
        <w:rPr>
          <w:b/>
          <w:sz w:val="24"/>
          <w:szCs w:val="24"/>
        </w:rPr>
        <w:t>Step 2: Discretization</w:t>
      </w:r>
    </w:p>
    <w:p w:rsidR="00B13D1E" w:rsidRDefault="00293AFF" w:rsidP="003E7D89">
      <w:pPr>
        <w:jc w:val="both"/>
        <w:rPr>
          <w:sz w:val="24"/>
          <w:szCs w:val="24"/>
        </w:rPr>
      </w:pPr>
      <w:r>
        <w:rPr>
          <w:sz w:val="24"/>
          <w:szCs w:val="24"/>
        </w:rPr>
        <w:lastRenderedPageBreak/>
        <w:t>After calculating the correlation matrix, we discretiz</w:t>
      </w:r>
      <w:r w:rsidR="003E7D89">
        <w:rPr>
          <w:sz w:val="24"/>
          <w:szCs w:val="24"/>
        </w:rPr>
        <w:t xml:space="preserve">ed it by calculating the </w:t>
      </w:r>
      <w:r>
        <w:rPr>
          <w:sz w:val="24"/>
          <w:szCs w:val="24"/>
        </w:rPr>
        <w:t>mean of each column. All values in that col</w:t>
      </w:r>
      <w:r w:rsidR="003E7D89">
        <w:rPr>
          <w:sz w:val="24"/>
          <w:szCs w:val="24"/>
        </w:rPr>
        <w:t xml:space="preserve">umn above the calculated </w:t>
      </w:r>
      <w:r>
        <w:rPr>
          <w:sz w:val="24"/>
          <w:szCs w:val="24"/>
        </w:rPr>
        <w:t>mean were set to 1, and the rest were set to 0.</w:t>
      </w:r>
      <w:r w:rsidR="00116299">
        <w:rPr>
          <w:sz w:val="24"/>
          <w:szCs w:val="24"/>
        </w:rPr>
        <w:t xml:space="preserve"> </w:t>
      </w:r>
      <w:r w:rsidR="00116299" w:rsidRPr="00116299">
        <w:rPr>
          <w:sz w:val="24"/>
          <w:szCs w:val="24"/>
        </w:rPr>
        <w:t>The discretization step is performed in</w:t>
      </w:r>
      <w:r w:rsidR="00116299">
        <w:rPr>
          <w:sz w:val="24"/>
          <w:szCs w:val="24"/>
        </w:rPr>
        <w:t xml:space="preserve"> the </w:t>
      </w:r>
      <w:r w:rsidR="00116299" w:rsidRPr="00A54A21">
        <w:rPr>
          <w:b/>
          <w:sz w:val="24"/>
          <w:szCs w:val="24"/>
        </w:rPr>
        <w:t>DiscretizeMatrix function:</w:t>
      </w:r>
    </w:p>
    <w:p w:rsidR="00B13D1E" w:rsidRDefault="00B13D1E">
      <w:pPr>
        <w:rPr>
          <w:sz w:val="24"/>
          <w:szCs w:val="24"/>
        </w:rPr>
      </w:pPr>
    </w:p>
    <w:p w:rsidR="00B13D1E" w:rsidRDefault="00293AFF">
      <w:pPr>
        <w:rPr>
          <w:sz w:val="24"/>
          <w:szCs w:val="24"/>
        </w:rPr>
      </w:pPr>
      <w:r>
        <w:rPr>
          <w:noProof/>
          <w:sz w:val="24"/>
          <w:szCs w:val="24"/>
        </w:rPr>
        <w:drawing>
          <wp:inline distT="114300" distB="114300" distL="114300" distR="114300">
            <wp:extent cx="5524500" cy="329565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524500" cy="3295650"/>
                    </a:xfrm>
                    <a:prstGeom prst="rect">
                      <a:avLst/>
                    </a:prstGeom>
                    <a:ln/>
                  </pic:spPr>
                </pic:pic>
              </a:graphicData>
            </a:graphic>
          </wp:inline>
        </w:drawing>
      </w:r>
    </w:p>
    <w:p w:rsidR="00B13D1E" w:rsidRDefault="00B13D1E">
      <w:pPr>
        <w:rPr>
          <w:sz w:val="24"/>
          <w:szCs w:val="24"/>
        </w:rPr>
      </w:pPr>
    </w:p>
    <w:p w:rsidR="00B13D1E" w:rsidRDefault="00293AFF" w:rsidP="003E7D89">
      <w:pPr>
        <w:jc w:val="both"/>
        <w:rPr>
          <w:b/>
          <w:sz w:val="24"/>
          <w:szCs w:val="24"/>
        </w:rPr>
      </w:pPr>
      <w:r>
        <w:rPr>
          <w:b/>
          <w:sz w:val="24"/>
          <w:szCs w:val="24"/>
        </w:rPr>
        <w:t>Step 3: Visualization</w:t>
      </w:r>
    </w:p>
    <w:p w:rsidR="00B13D1E" w:rsidRDefault="00293AFF" w:rsidP="00116299">
      <w:pPr>
        <w:jc w:val="both"/>
        <w:rPr>
          <w:sz w:val="24"/>
          <w:szCs w:val="24"/>
        </w:rPr>
      </w:pPr>
      <w:r>
        <w:rPr>
          <w:sz w:val="24"/>
          <w:szCs w:val="24"/>
        </w:rPr>
        <w:t>We converted the discretized matrix into a bitmap image, providing functi</w:t>
      </w:r>
      <w:r w:rsidR="00116299">
        <w:rPr>
          <w:sz w:val="24"/>
          <w:szCs w:val="24"/>
        </w:rPr>
        <w:t xml:space="preserve">onality for zooming in and out. </w:t>
      </w:r>
      <w:r w:rsidR="00116299" w:rsidRPr="00116299">
        <w:rPr>
          <w:sz w:val="24"/>
          <w:szCs w:val="24"/>
        </w:rPr>
        <w:t xml:space="preserve">The </w:t>
      </w:r>
      <w:r w:rsidR="00116299" w:rsidRPr="00A54A21">
        <w:rPr>
          <w:b/>
          <w:sz w:val="24"/>
          <w:szCs w:val="24"/>
        </w:rPr>
        <w:t>Bitmap_Image_Generator function</w:t>
      </w:r>
      <w:r w:rsidR="00116299" w:rsidRPr="00116299">
        <w:rPr>
          <w:sz w:val="24"/>
          <w:szCs w:val="24"/>
        </w:rPr>
        <w:t xml:space="preserve"> is used to generate the bitmap image from the discretized matrix</w:t>
      </w:r>
      <w:r w:rsidR="00116299">
        <w:rPr>
          <w:sz w:val="24"/>
          <w:szCs w:val="24"/>
        </w:rPr>
        <w:t>:</w:t>
      </w:r>
    </w:p>
    <w:p w:rsidR="00116299" w:rsidRDefault="00116299" w:rsidP="00116299">
      <w:pPr>
        <w:jc w:val="both"/>
        <w:rPr>
          <w:sz w:val="24"/>
          <w:szCs w:val="24"/>
        </w:rPr>
      </w:pPr>
    </w:p>
    <w:p w:rsidR="00116299" w:rsidRDefault="00116299" w:rsidP="00116299">
      <w:pPr>
        <w:jc w:val="both"/>
        <w:rPr>
          <w:sz w:val="24"/>
          <w:szCs w:val="24"/>
        </w:rPr>
      </w:pPr>
      <w:r>
        <w:rPr>
          <w:noProof/>
          <w:sz w:val="24"/>
          <w:szCs w:val="24"/>
        </w:rPr>
        <w:drawing>
          <wp:inline distT="0" distB="0" distL="0" distR="0">
            <wp:extent cx="5372566" cy="30101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5-07 164835.png"/>
                    <pic:cNvPicPr/>
                  </pic:nvPicPr>
                  <pic:blipFill>
                    <a:blip r:embed="rId8">
                      <a:extLst>
                        <a:ext uri="{28A0092B-C50C-407E-A947-70E740481C1C}">
                          <a14:useLocalDpi xmlns:a14="http://schemas.microsoft.com/office/drawing/2010/main" val="0"/>
                        </a:ext>
                      </a:extLst>
                    </a:blip>
                    <a:stretch>
                      <a:fillRect/>
                    </a:stretch>
                  </pic:blipFill>
                  <pic:spPr>
                    <a:xfrm>
                      <a:off x="0" y="0"/>
                      <a:ext cx="5372566" cy="3010161"/>
                    </a:xfrm>
                    <a:prstGeom prst="rect">
                      <a:avLst/>
                    </a:prstGeom>
                  </pic:spPr>
                </pic:pic>
              </a:graphicData>
            </a:graphic>
          </wp:inline>
        </w:drawing>
      </w:r>
    </w:p>
    <w:p w:rsidR="00116299" w:rsidRDefault="00116299" w:rsidP="00116299">
      <w:pPr>
        <w:jc w:val="both"/>
        <w:rPr>
          <w:sz w:val="24"/>
          <w:szCs w:val="24"/>
        </w:rPr>
      </w:pPr>
    </w:p>
    <w:p w:rsidR="00116299" w:rsidRDefault="00116299" w:rsidP="00116299">
      <w:pPr>
        <w:jc w:val="both"/>
        <w:rPr>
          <w:sz w:val="24"/>
          <w:szCs w:val="24"/>
        </w:rPr>
      </w:pPr>
      <w:r>
        <w:rPr>
          <w:noProof/>
          <w:sz w:val="24"/>
          <w:szCs w:val="24"/>
        </w:rPr>
        <w:lastRenderedPageBreak/>
        <w:drawing>
          <wp:inline distT="0" distB="0" distL="0" distR="0">
            <wp:extent cx="3139712" cy="10364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5-07 164959.png"/>
                    <pic:cNvPicPr/>
                  </pic:nvPicPr>
                  <pic:blipFill>
                    <a:blip r:embed="rId9">
                      <a:extLst>
                        <a:ext uri="{28A0092B-C50C-407E-A947-70E740481C1C}">
                          <a14:useLocalDpi xmlns:a14="http://schemas.microsoft.com/office/drawing/2010/main" val="0"/>
                        </a:ext>
                      </a:extLst>
                    </a:blip>
                    <a:stretch>
                      <a:fillRect/>
                    </a:stretch>
                  </pic:blipFill>
                  <pic:spPr>
                    <a:xfrm>
                      <a:off x="0" y="0"/>
                      <a:ext cx="3139712" cy="1036410"/>
                    </a:xfrm>
                    <a:prstGeom prst="rect">
                      <a:avLst/>
                    </a:prstGeom>
                  </pic:spPr>
                </pic:pic>
              </a:graphicData>
            </a:graphic>
          </wp:inline>
        </w:drawing>
      </w:r>
    </w:p>
    <w:p w:rsidR="00116299" w:rsidRDefault="00116299" w:rsidP="00116299">
      <w:pPr>
        <w:jc w:val="both"/>
        <w:rPr>
          <w:sz w:val="24"/>
          <w:szCs w:val="24"/>
        </w:rPr>
      </w:pPr>
    </w:p>
    <w:p w:rsidR="00116299" w:rsidRPr="00116299" w:rsidRDefault="00116299" w:rsidP="00116299">
      <w:pPr>
        <w:jc w:val="both"/>
        <w:rPr>
          <w:sz w:val="24"/>
          <w:szCs w:val="24"/>
        </w:rPr>
      </w:pPr>
    </w:p>
    <w:p w:rsidR="00B13D1E" w:rsidRDefault="00293AFF" w:rsidP="003E7D89">
      <w:pPr>
        <w:jc w:val="both"/>
        <w:rPr>
          <w:sz w:val="24"/>
          <w:szCs w:val="24"/>
        </w:rPr>
      </w:pPr>
      <w:r>
        <w:rPr>
          <w:sz w:val="24"/>
          <w:szCs w:val="24"/>
        </w:rPr>
        <w:t>Additionally, we displayed a color-coded image of the similarity matrix by following these steps:</w:t>
      </w:r>
    </w:p>
    <w:p w:rsidR="00B13D1E" w:rsidRDefault="00B13D1E" w:rsidP="003E7D89">
      <w:pPr>
        <w:jc w:val="both"/>
        <w:rPr>
          <w:sz w:val="24"/>
          <w:szCs w:val="24"/>
        </w:rPr>
      </w:pPr>
    </w:p>
    <w:p w:rsidR="00B13D1E" w:rsidRPr="00116299" w:rsidRDefault="00293AFF" w:rsidP="00116299">
      <w:pPr>
        <w:pStyle w:val="ListParagraph"/>
        <w:numPr>
          <w:ilvl w:val="0"/>
          <w:numId w:val="4"/>
        </w:numPr>
        <w:jc w:val="both"/>
        <w:rPr>
          <w:sz w:val="24"/>
          <w:szCs w:val="24"/>
        </w:rPr>
      </w:pPr>
      <w:r w:rsidRPr="00116299">
        <w:rPr>
          <w:sz w:val="24"/>
          <w:szCs w:val="24"/>
        </w:rPr>
        <w:t>For each column in the matrix, find the maximum value.</w:t>
      </w:r>
    </w:p>
    <w:p w:rsidR="00B13D1E" w:rsidRPr="00116299" w:rsidRDefault="00293AFF" w:rsidP="00116299">
      <w:pPr>
        <w:pStyle w:val="ListParagraph"/>
        <w:numPr>
          <w:ilvl w:val="0"/>
          <w:numId w:val="4"/>
        </w:numPr>
        <w:jc w:val="both"/>
        <w:rPr>
          <w:sz w:val="24"/>
          <w:szCs w:val="24"/>
        </w:rPr>
      </w:pPr>
      <w:r w:rsidRPr="00116299">
        <w:rPr>
          <w:sz w:val="24"/>
          <w:szCs w:val="24"/>
        </w:rPr>
        <w:t>Divide each value in the column by the maximum value and multiply it by 255.</w:t>
      </w:r>
    </w:p>
    <w:p w:rsidR="00B13D1E" w:rsidRPr="00116299" w:rsidRDefault="00293AFF" w:rsidP="00116299">
      <w:pPr>
        <w:pStyle w:val="ListParagraph"/>
        <w:numPr>
          <w:ilvl w:val="0"/>
          <w:numId w:val="4"/>
        </w:numPr>
        <w:jc w:val="both"/>
        <w:rPr>
          <w:sz w:val="24"/>
          <w:szCs w:val="24"/>
        </w:rPr>
      </w:pPr>
      <w:r w:rsidRPr="00116299">
        <w:rPr>
          <w:sz w:val="24"/>
          <w:szCs w:val="24"/>
        </w:rPr>
        <w:t>The resulting values will be in the range of 0 to 255.</w:t>
      </w:r>
    </w:p>
    <w:p w:rsidR="00B13D1E" w:rsidRDefault="00293AFF" w:rsidP="00116299">
      <w:pPr>
        <w:pStyle w:val="ListParagraph"/>
        <w:numPr>
          <w:ilvl w:val="0"/>
          <w:numId w:val="4"/>
        </w:numPr>
        <w:jc w:val="both"/>
        <w:rPr>
          <w:sz w:val="24"/>
          <w:szCs w:val="24"/>
        </w:rPr>
      </w:pPr>
      <w:r w:rsidRPr="00116299">
        <w:rPr>
          <w:sz w:val="24"/>
          <w:szCs w:val="24"/>
        </w:rPr>
        <w:t>Use these values to apply a green shade to the corresponding pixels in the image</w:t>
      </w:r>
    </w:p>
    <w:p w:rsidR="00116299" w:rsidRDefault="00116299" w:rsidP="00116299">
      <w:pPr>
        <w:jc w:val="both"/>
        <w:rPr>
          <w:sz w:val="24"/>
          <w:szCs w:val="24"/>
        </w:rPr>
      </w:pPr>
    </w:p>
    <w:p w:rsidR="00116299" w:rsidRPr="00116299" w:rsidRDefault="00116299" w:rsidP="00116299">
      <w:pPr>
        <w:jc w:val="both"/>
        <w:rPr>
          <w:sz w:val="24"/>
          <w:szCs w:val="24"/>
        </w:rPr>
      </w:pPr>
      <w:r w:rsidRPr="00116299">
        <w:rPr>
          <w:sz w:val="24"/>
          <w:szCs w:val="24"/>
        </w:rPr>
        <w:t xml:space="preserve">The </w:t>
      </w:r>
      <w:r w:rsidRPr="00A54A21">
        <w:rPr>
          <w:b/>
          <w:sz w:val="24"/>
          <w:szCs w:val="24"/>
        </w:rPr>
        <w:t>max_value function</w:t>
      </w:r>
      <w:r w:rsidRPr="00116299">
        <w:rPr>
          <w:sz w:val="24"/>
          <w:szCs w:val="24"/>
        </w:rPr>
        <w:t xml:space="preserve"> is used to scale the values in the correlation matrix for color-coding</w:t>
      </w:r>
      <w:r>
        <w:rPr>
          <w:sz w:val="24"/>
          <w:szCs w:val="24"/>
        </w:rPr>
        <w:t>:</w:t>
      </w:r>
    </w:p>
    <w:p w:rsidR="00116299" w:rsidRDefault="00116299" w:rsidP="00116299">
      <w:pPr>
        <w:jc w:val="both"/>
        <w:rPr>
          <w:sz w:val="24"/>
          <w:szCs w:val="24"/>
        </w:rPr>
      </w:pPr>
    </w:p>
    <w:p w:rsidR="00116299" w:rsidRDefault="00116299" w:rsidP="003E7D89">
      <w:pPr>
        <w:jc w:val="both"/>
        <w:rPr>
          <w:sz w:val="24"/>
          <w:szCs w:val="24"/>
        </w:rPr>
      </w:pPr>
    </w:p>
    <w:p w:rsidR="00B13D1E" w:rsidRDefault="00293AFF">
      <w:pPr>
        <w:rPr>
          <w:sz w:val="24"/>
          <w:szCs w:val="24"/>
        </w:rPr>
      </w:pPr>
      <w:r>
        <w:rPr>
          <w:noProof/>
          <w:sz w:val="24"/>
          <w:szCs w:val="24"/>
        </w:rPr>
        <w:drawing>
          <wp:inline distT="114300" distB="114300" distL="114300" distR="114300">
            <wp:extent cx="4933950" cy="42100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33950" cy="4210050"/>
                    </a:xfrm>
                    <a:prstGeom prst="rect">
                      <a:avLst/>
                    </a:prstGeom>
                    <a:ln/>
                  </pic:spPr>
                </pic:pic>
              </a:graphicData>
            </a:graphic>
          </wp:inline>
        </w:drawing>
      </w:r>
    </w:p>
    <w:p w:rsidR="00B13D1E" w:rsidRDefault="00293AFF">
      <w:pPr>
        <w:rPr>
          <w:sz w:val="24"/>
          <w:szCs w:val="24"/>
        </w:rPr>
      </w:pPr>
      <w:r>
        <w:rPr>
          <w:sz w:val="24"/>
          <w:szCs w:val="24"/>
        </w:rPr>
        <w:t>.</w:t>
      </w:r>
    </w:p>
    <w:p w:rsidR="00B13D1E" w:rsidRDefault="00116299">
      <w:pPr>
        <w:rPr>
          <w:sz w:val="24"/>
          <w:szCs w:val="24"/>
        </w:rPr>
      </w:pPr>
      <w:r w:rsidRPr="00116299">
        <w:rPr>
          <w:sz w:val="24"/>
          <w:szCs w:val="24"/>
        </w:rPr>
        <w:lastRenderedPageBreak/>
        <w:t xml:space="preserve">Finally, </w:t>
      </w:r>
      <w:r w:rsidRPr="00A54A21">
        <w:rPr>
          <w:b/>
          <w:sz w:val="24"/>
          <w:szCs w:val="24"/>
        </w:rPr>
        <w:t>the green_shade function</w:t>
      </w:r>
      <w:r w:rsidRPr="00116299">
        <w:rPr>
          <w:sz w:val="24"/>
          <w:szCs w:val="24"/>
        </w:rPr>
        <w:t xml:space="preserve"> is used to apply the green shade to the image based on the scaled values</w:t>
      </w:r>
    </w:p>
    <w:p w:rsidR="00116299" w:rsidRDefault="00116299">
      <w:pPr>
        <w:rPr>
          <w:sz w:val="24"/>
          <w:szCs w:val="24"/>
        </w:rPr>
      </w:pPr>
    </w:p>
    <w:p w:rsidR="00116299" w:rsidRDefault="00116299">
      <w:pPr>
        <w:rPr>
          <w:sz w:val="24"/>
          <w:szCs w:val="24"/>
        </w:rPr>
      </w:pPr>
      <w:r>
        <w:rPr>
          <w:noProof/>
          <w:sz w:val="24"/>
          <w:szCs w:val="24"/>
        </w:rPr>
        <w:drawing>
          <wp:inline distT="0" distB="0" distL="0" distR="0">
            <wp:extent cx="5685013" cy="35131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5-07 165226.png"/>
                    <pic:cNvPicPr/>
                  </pic:nvPicPr>
                  <pic:blipFill>
                    <a:blip r:embed="rId11">
                      <a:extLst>
                        <a:ext uri="{28A0092B-C50C-407E-A947-70E740481C1C}">
                          <a14:useLocalDpi xmlns:a14="http://schemas.microsoft.com/office/drawing/2010/main" val="0"/>
                        </a:ext>
                      </a:extLst>
                    </a:blip>
                    <a:stretch>
                      <a:fillRect/>
                    </a:stretch>
                  </pic:blipFill>
                  <pic:spPr>
                    <a:xfrm>
                      <a:off x="0" y="0"/>
                      <a:ext cx="5685013" cy="3513124"/>
                    </a:xfrm>
                    <a:prstGeom prst="rect">
                      <a:avLst/>
                    </a:prstGeom>
                  </pic:spPr>
                </pic:pic>
              </a:graphicData>
            </a:graphic>
          </wp:inline>
        </w:drawing>
      </w:r>
    </w:p>
    <w:p w:rsidR="00116299" w:rsidRDefault="00116299">
      <w:pPr>
        <w:rPr>
          <w:b/>
          <w:sz w:val="28"/>
          <w:szCs w:val="28"/>
          <w:u w:val="single"/>
        </w:rPr>
      </w:pPr>
    </w:p>
    <w:p w:rsidR="00B13D1E" w:rsidRDefault="00293AFF">
      <w:pPr>
        <w:rPr>
          <w:b/>
          <w:sz w:val="28"/>
          <w:szCs w:val="28"/>
          <w:u w:val="single"/>
        </w:rPr>
      </w:pPr>
      <w:r>
        <w:rPr>
          <w:b/>
          <w:sz w:val="28"/>
          <w:szCs w:val="28"/>
          <w:u w:val="single"/>
        </w:rPr>
        <w:t>Screenshots for Task 1:</w:t>
      </w:r>
    </w:p>
    <w:p w:rsidR="00B13D1E" w:rsidRDefault="00B13D1E">
      <w:pPr>
        <w:rPr>
          <w:b/>
          <w:sz w:val="28"/>
          <w:szCs w:val="28"/>
        </w:rPr>
      </w:pPr>
    </w:p>
    <w:p w:rsidR="00B13D1E" w:rsidRDefault="00293AFF">
      <w:pPr>
        <w:rPr>
          <w:sz w:val="24"/>
          <w:szCs w:val="24"/>
        </w:rPr>
      </w:pPr>
      <w:r>
        <w:rPr>
          <w:noProof/>
          <w:sz w:val="24"/>
          <w:szCs w:val="24"/>
        </w:rPr>
        <w:drawing>
          <wp:inline distT="114300" distB="114300" distL="114300" distR="114300">
            <wp:extent cx="3000375" cy="34480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000375" cy="3448050"/>
                    </a:xfrm>
                    <a:prstGeom prst="rect">
                      <a:avLst/>
                    </a:prstGeom>
                    <a:ln/>
                  </pic:spPr>
                </pic:pic>
              </a:graphicData>
            </a:graphic>
          </wp:inline>
        </w:drawing>
      </w:r>
    </w:p>
    <w:p w:rsidR="00B13D1E" w:rsidRDefault="00B13D1E">
      <w:pPr>
        <w:rPr>
          <w:sz w:val="24"/>
          <w:szCs w:val="24"/>
        </w:rPr>
      </w:pPr>
    </w:p>
    <w:p w:rsidR="00B13D1E" w:rsidRDefault="00B13D1E">
      <w:pPr>
        <w:rPr>
          <w:sz w:val="24"/>
          <w:szCs w:val="24"/>
        </w:rPr>
      </w:pPr>
    </w:p>
    <w:p w:rsidR="00B13D1E" w:rsidRDefault="00293AFF">
      <w:pPr>
        <w:rPr>
          <w:sz w:val="24"/>
          <w:szCs w:val="24"/>
        </w:rPr>
      </w:pPr>
      <w:r>
        <w:rPr>
          <w:noProof/>
          <w:sz w:val="24"/>
          <w:szCs w:val="24"/>
        </w:rPr>
        <w:lastRenderedPageBreak/>
        <w:drawing>
          <wp:inline distT="114300" distB="114300" distL="114300" distR="114300">
            <wp:extent cx="2933700" cy="3381375"/>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933700" cy="3381375"/>
                    </a:xfrm>
                    <a:prstGeom prst="rect">
                      <a:avLst/>
                    </a:prstGeom>
                    <a:ln/>
                  </pic:spPr>
                </pic:pic>
              </a:graphicData>
            </a:graphic>
          </wp:inline>
        </w:drawing>
      </w:r>
    </w:p>
    <w:p w:rsidR="00B13D1E" w:rsidRDefault="00B13D1E">
      <w:pPr>
        <w:rPr>
          <w:sz w:val="24"/>
          <w:szCs w:val="24"/>
        </w:rPr>
      </w:pPr>
    </w:p>
    <w:p w:rsidR="00B13D1E" w:rsidRDefault="00B13D1E">
      <w:pPr>
        <w:rPr>
          <w:sz w:val="24"/>
          <w:szCs w:val="24"/>
        </w:rPr>
      </w:pPr>
    </w:p>
    <w:p w:rsidR="00B13D1E" w:rsidRDefault="00B13D1E">
      <w:pPr>
        <w:rPr>
          <w:sz w:val="24"/>
          <w:szCs w:val="24"/>
        </w:rPr>
      </w:pPr>
    </w:p>
    <w:p w:rsidR="00B13D1E" w:rsidRDefault="00293AFF">
      <w:pPr>
        <w:rPr>
          <w:b/>
          <w:sz w:val="28"/>
          <w:szCs w:val="28"/>
        </w:rPr>
      </w:pPr>
      <w:r>
        <w:rPr>
          <w:b/>
          <w:sz w:val="28"/>
          <w:szCs w:val="28"/>
        </w:rPr>
        <w:t>Task 2: Permutation and Signature Technique</w:t>
      </w:r>
    </w:p>
    <w:p w:rsidR="00B13D1E" w:rsidRDefault="00B13D1E">
      <w:pPr>
        <w:rPr>
          <w:sz w:val="24"/>
          <w:szCs w:val="24"/>
        </w:rPr>
      </w:pPr>
    </w:p>
    <w:p w:rsidR="00B13D1E" w:rsidRDefault="00293AFF">
      <w:pPr>
        <w:rPr>
          <w:b/>
          <w:sz w:val="24"/>
          <w:szCs w:val="24"/>
        </w:rPr>
      </w:pPr>
      <w:r>
        <w:rPr>
          <w:b/>
          <w:sz w:val="24"/>
          <w:szCs w:val="24"/>
        </w:rPr>
        <w:t>Step 1: Permutation of the Data Matrix</w:t>
      </w:r>
    </w:p>
    <w:p w:rsidR="00B13D1E" w:rsidRDefault="00293AFF">
      <w:pPr>
        <w:rPr>
          <w:sz w:val="24"/>
          <w:szCs w:val="24"/>
        </w:rPr>
      </w:pPr>
      <w:r>
        <w:rPr>
          <w:sz w:val="24"/>
          <w:szCs w:val="24"/>
        </w:rPr>
        <w:t>We permuted the data matrix by shuffling the individual rows in the dataset.</w:t>
      </w:r>
    </w:p>
    <w:p w:rsidR="00116299" w:rsidRPr="00116299" w:rsidRDefault="00116299" w:rsidP="00116299">
      <w:pPr>
        <w:rPr>
          <w:sz w:val="24"/>
          <w:szCs w:val="24"/>
        </w:rPr>
      </w:pPr>
      <w:r w:rsidRPr="00116299">
        <w:rPr>
          <w:sz w:val="24"/>
          <w:szCs w:val="24"/>
        </w:rPr>
        <w:t xml:space="preserve">The </w:t>
      </w:r>
      <w:r w:rsidRPr="00A54A21">
        <w:rPr>
          <w:b/>
          <w:sz w:val="24"/>
          <w:szCs w:val="24"/>
        </w:rPr>
        <w:t>shuffle_matrix function</w:t>
      </w:r>
      <w:r w:rsidRPr="00116299">
        <w:rPr>
          <w:sz w:val="24"/>
          <w:szCs w:val="24"/>
        </w:rPr>
        <w:t xml:space="preserve"> is used to permute the data matrix by shuffling the rows:</w:t>
      </w:r>
    </w:p>
    <w:p w:rsidR="00116299" w:rsidRDefault="00116299">
      <w:pPr>
        <w:rPr>
          <w:sz w:val="24"/>
          <w:szCs w:val="24"/>
        </w:rPr>
      </w:pPr>
    </w:p>
    <w:p w:rsidR="00B13D1E" w:rsidRDefault="00B13D1E">
      <w:pPr>
        <w:rPr>
          <w:sz w:val="24"/>
          <w:szCs w:val="24"/>
        </w:rPr>
      </w:pPr>
    </w:p>
    <w:p w:rsidR="00B13D1E" w:rsidRDefault="00293AFF">
      <w:pPr>
        <w:rPr>
          <w:sz w:val="24"/>
          <w:szCs w:val="24"/>
        </w:rPr>
      </w:pPr>
      <w:r>
        <w:rPr>
          <w:noProof/>
          <w:sz w:val="24"/>
          <w:szCs w:val="24"/>
        </w:rPr>
        <w:drawing>
          <wp:inline distT="114300" distB="114300" distL="114300" distR="114300">
            <wp:extent cx="4008120" cy="307086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008120" cy="3070860"/>
                    </a:xfrm>
                    <a:prstGeom prst="rect">
                      <a:avLst/>
                    </a:prstGeom>
                    <a:ln/>
                  </pic:spPr>
                </pic:pic>
              </a:graphicData>
            </a:graphic>
          </wp:inline>
        </w:drawing>
      </w:r>
    </w:p>
    <w:p w:rsidR="00B13D1E" w:rsidRDefault="00B13D1E">
      <w:pPr>
        <w:rPr>
          <w:sz w:val="24"/>
          <w:szCs w:val="24"/>
        </w:rPr>
      </w:pPr>
    </w:p>
    <w:p w:rsidR="00B13D1E" w:rsidRDefault="00293AFF" w:rsidP="003E7D89">
      <w:pPr>
        <w:jc w:val="both"/>
        <w:rPr>
          <w:b/>
          <w:sz w:val="24"/>
          <w:szCs w:val="24"/>
        </w:rPr>
      </w:pPr>
      <w:r>
        <w:rPr>
          <w:b/>
          <w:sz w:val="24"/>
          <w:szCs w:val="24"/>
        </w:rPr>
        <w:t>Step 2: Display of Permuted Data Matrix</w:t>
      </w:r>
    </w:p>
    <w:p w:rsidR="00116299" w:rsidRPr="00116299" w:rsidRDefault="00116299" w:rsidP="00116299">
      <w:pPr>
        <w:jc w:val="both"/>
        <w:rPr>
          <w:sz w:val="24"/>
          <w:szCs w:val="24"/>
        </w:rPr>
      </w:pPr>
      <w:r w:rsidRPr="00116299">
        <w:rPr>
          <w:sz w:val="24"/>
          <w:szCs w:val="24"/>
        </w:rPr>
        <w:t>The color-coded image of the permuted data matrix was displayed using the same visualization functions as in Task 1.</w:t>
      </w:r>
    </w:p>
    <w:p w:rsidR="00B13D1E" w:rsidRDefault="00B13D1E" w:rsidP="003E7D89">
      <w:pPr>
        <w:jc w:val="both"/>
        <w:rPr>
          <w:sz w:val="24"/>
          <w:szCs w:val="24"/>
        </w:rPr>
      </w:pPr>
    </w:p>
    <w:p w:rsidR="00B13D1E" w:rsidRDefault="00293AFF" w:rsidP="003E7D89">
      <w:pPr>
        <w:jc w:val="both"/>
        <w:rPr>
          <w:b/>
          <w:sz w:val="24"/>
          <w:szCs w:val="24"/>
        </w:rPr>
      </w:pPr>
      <w:r>
        <w:rPr>
          <w:b/>
          <w:sz w:val="24"/>
          <w:szCs w:val="24"/>
        </w:rPr>
        <w:t>Step 3: Signature Technique</w:t>
      </w:r>
    </w:p>
    <w:p w:rsidR="00B13D1E" w:rsidRDefault="00293AFF" w:rsidP="003E7D89">
      <w:pPr>
        <w:jc w:val="both"/>
        <w:rPr>
          <w:sz w:val="24"/>
          <w:szCs w:val="24"/>
        </w:rPr>
      </w:pPr>
      <w:r>
        <w:rPr>
          <w:sz w:val="24"/>
          <w:szCs w:val="24"/>
        </w:rPr>
        <w:t>To recover the image clusters, we used the signature technique. For each row in the permuted matrix, we followed these steps:</w:t>
      </w:r>
    </w:p>
    <w:p w:rsidR="00B13D1E" w:rsidRDefault="00B13D1E" w:rsidP="003E7D89">
      <w:pPr>
        <w:jc w:val="both"/>
        <w:rPr>
          <w:sz w:val="24"/>
          <w:szCs w:val="24"/>
        </w:rPr>
      </w:pPr>
    </w:p>
    <w:p w:rsidR="00B13D1E" w:rsidRDefault="00293AFF" w:rsidP="003E7D89">
      <w:pPr>
        <w:jc w:val="both"/>
        <w:rPr>
          <w:sz w:val="24"/>
          <w:szCs w:val="24"/>
        </w:rPr>
      </w:pPr>
      <w:r>
        <w:rPr>
          <w:sz w:val="24"/>
          <w:szCs w:val="24"/>
        </w:rPr>
        <w:t>1. Sum all the values in the row.</w:t>
      </w:r>
    </w:p>
    <w:p w:rsidR="00B13D1E" w:rsidRDefault="00293AFF" w:rsidP="003E7D89">
      <w:pPr>
        <w:jc w:val="both"/>
        <w:rPr>
          <w:sz w:val="24"/>
          <w:szCs w:val="24"/>
        </w:rPr>
      </w:pPr>
      <w:r>
        <w:rPr>
          <w:sz w:val="24"/>
          <w:szCs w:val="24"/>
        </w:rPr>
        <w:t>2. Calculate the mean of the row.</w:t>
      </w:r>
    </w:p>
    <w:p w:rsidR="00B13D1E" w:rsidRDefault="00293AFF" w:rsidP="003E7D89">
      <w:pPr>
        <w:jc w:val="both"/>
        <w:rPr>
          <w:sz w:val="24"/>
          <w:szCs w:val="24"/>
        </w:rPr>
      </w:pPr>
      <w:r>
        <w:rPr>
          <w:sz w:val="24"/>
          <w:szCs w:val="24"/>
        </w:rPr>
        <w:t>3. Multiply the sum of the row with its mean.</w:t>
      </w:r>
    </w:p>
    <w:p w:rsidR="00B13D1E" w:rsidRDefault="00B13D1E" w:rsidP="003E7D89">
      <w:pPr>
        <w:jc w:val="both"/>
        <w:rPr>
          <w:sz w:val="24"/>
          <w:szCs w:val="24"/>
        </w:rPr>
      </w:pPr>
    </w:p>
    <w:p w:rsidR="00B13D1E" w:rsidRDefault="00293AFF" w:rsidP="003E7D89">
      <w:pPr>
        <w:jc w:val="both"/>
        <w:rPr>
          <w:sz w:val="24"/>
          <w:szCs w:val="24"/>
        </w:rPr>
      </w:pPr>
      <w:r>
        <w:rPr>
          <w:sz w:val="24"/>
          <w:szCs w:val="24"/>
        </w:rPr>
        <w:t>The above three steps produced a signature value for each row.</w:t>
      </w:r>
    </w:p>
    <w:p w:rsidR="00116299" w:rsidRDefault="00116299" w:rsidP="003E7D89">
      <w:pPr>
        <w:jc w:val="both"/>
        <w:rPr>
          <w:sz w:val="24"/>
          <w:szCs w:val="24"/>
        </w:rPr>
      </w:pPr>
      <w:r w:rsidRPr="00116299">
        <w:rPr>
          <w:sz w:val="24"/>
          <w:szCs w:val="24"/>
        </w:rPr>
        <w:t xml:space="preserve">The signature technique was implemented in the </w:t>
      </w:r>
      <w:r w:rsidRPr="00A54A21">
        <w:rPr>
          <w:b/>
          <w:sz w:val="24"/>
          <w:szCs w:val="24"/>
        </w:rPr>
        <w:t>Find_Signature_Values function:</w:t>
      </w:r>
    </w:p>
    <w:p w:rsidR="00B13D1E" w:rsidRDefault="00B13D1E">
      <w:pPr>
        <w:rPr>
          <w:sz w:val="24"/>
          <w:szCs w:val="24"/>
        </w:rPr>
      </w:pPr>
    </w:p>
    <w:p w:rsidR="00B13D1E" w:rsidRDefault="00293AFF">
      <w:pPr>
        <w:rPr>
          <w:sz w:val="24"/>
          <w:szCs w:val="24"/>
        </w:rPr>
      </w:pPr>
      <w:r>
        <w:rPr>
          <w:noProof/>
          <w:sz w:val="24"/>
          <w:szCs w:val="24"/>
        </w:rPr>
        <w:drawing>
          <wp:inline distT="114300" distB="114300" distL="114300" distR="114300">
            <wp:extent cx="5505450" cy="29813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505450" cy="2981325"/>
                    </a:xfrm>
                    <a:prstGeom prst="rect">
                      <a:avLst/>
                    </a:prstGeom>
                    <a:ln/>
                  </pic:spPr>
                </pic:pic>
              </a:graphicData>
            </a:graphic>
          </wp:inline>
        </w:drawing>
      </w:r>
    </w:p>
    <w:p w:rsidR="00B13D1E" w:rsidRDefault="00B13D1E">
      <w:pPr>
        <w:rPr>
          <w:sz w:val="24"/>
          <w:szCs w:val="24"/>
        </w:rPr>
      </w:pPr>
    </w:p>
    <w:p w:rsidR="00B13D1E" w:rsidRDefault="00293AFF" w:rsidP="003E7D89">
      <w:pPr>
        <w:jc w:val="both"/>
        <w:rPr>
          <w:b/>
          <w:sz w:val="24"/>
          <w:szCs w:val="24"/>
        </w:rPr>
      </w:pPr>
      <w:r>
        <w:rPr>
          <w:b/>
          <w:sz w:val="24"/>
          <w:szCs w:val="24"/>
        </w:rPr>
        <w:t>Step 4: Rearrangement and Visualization</w:t>
      </w:r>
    </w:p>
    <w:p w:rsidR="00116299" w:rsidRPr="00116299" w:rsidRDefault="00116299" w:rsidP="00116299">
      <w:pPr>
        <w:jc w:val="both"/>
        <w:rPr>
          <w:sz w:val="24"/>
          <w:szCs w:val="24"/>
        </w:rPr>
      </w:pPr>
      <w:r w:rsidRPr="00116299">
        <w:rPr>
          <w:sz w:val="24"/>
          <w:szCs w:val="24"/>
        </w:rPr>
        <w:t xml:space="preserve">The </w:t>
      </w:r>
      <w:r w:rsidRPr="00A54A21">
        <w:rPr>
          <w:b/>
          <w:sz w:val="24"/>
          <w:szCs w:val="24"/>
        </w:rPr>
        <w:t>sort_permutated_matrix function</w:t>
      </w:r>
      <w:r w:rsidRPr="00116299">
        <w:rPr>
          <w:sz w:val="24"/>
          <w:szCs w:val="24"/>
        </w:rPr>
        <w:t xml:space="preserve"> was used to rearrange (sort) the similarity matrix based on the signature values:</w:t>
      </w:r>
    </w:p>
    <w:p w:rsidR="00B13D1E" w:rsidRDefault="00B13D1E" w:rsidP="003E7D89">
      <w:pPr>
        <w:jc w:val="both"/>
        <w:rPr>
          <w:sz w:val="24"/>
          <w:szCs w:val="24"/>
        </w:rPr>
      </w:pPr>
    </w:p>
    <w:p w:rsidR="00B13D1E" w:rsidRDefault="00293AFF">
      <w:pPr>
        <w:rPr>
          <w:sz w:val="24"/>
          <w:szCs w:val="24"/>
        </w:rPr>
      </w:pPr>
      <w:r>
        <w:rPr>
          <w:noProof/>
          <w:sz w:val="24"/>
          <w:szCs w:val="24"/>
        </w:rPr>
        <w:lastRenderedPageBreak/>
        <w:drawing>
          <wp:inline distT="114300" distB="114300" distL="114300" distR="114300">
            <wp:extent cx="5731200" cy="3365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3365500"/>
                    </a:xfrm>
                    <a:prstGeom prst="rect">
                      <a:avLst/>
                    </a:prstGeom>
                    <a:ln/>
                  </pic:spPr>
                </pic:pic>
              </a:graphicData>
            </a:graphic>
          </wp:inline>
        </w:drawing>
      </w:r>
    </w:p>
    <w:p w:rsidR="00116299" w:rsidRDefault="00116299">
      <w:pPr>
        <w:rPr>
          <w:sz w:val="24"/>
          <w:szCs w:val="24"/>
        </w:rPr>
      </w:pPr>
    </w:p>
    <w:p w:rsidR="00116299" w:rsidRPr="00116299" w:rsidRDefault="00116299" w:rsidP="00116299">
      <w:pPr>
        <w:rPr>
          <w:sz w:val="24"/>
          <w:szCs w:val="24"/>
        </w:rPr>
      </w:pPr>
      <w:r w:rsidRPr="00116299">
        <w:rPr>
          <w:sz w:val="24"/>
          <w:szCs w:val="24"/>
        </w:rPr>
        <w:t xml:space="preserve">After the matrix was sorted, </w:t>
      </w:r>
      <w:r w:rsidR="00A54A21" w:rsidRPr="00A54A21">
        <w:rPr>
          <w:sz w:val="24"/>
          <w:szCs w:val="24"/>
        </w:rPr>
        <w:t xml:space="preserve">Task 1 (calculation of the correlation matrix, discretization, and visualization) </w:t>
      </w:r>
      <w:r w:rsidRPr="00116299">
        <w:rPr>
          <w:sz w:val="24"/>
          <w:szCs w:val="24"/>
        </w:rPr>
        <w:t>was applied to the rearranged matrix, and the color-coded image was displayed.</w:t>
      </w:r>
    </w:p>
    <w:p w:rsidR="00116299" w:rsidRDefault="00116299">
      <w:pPr>
        <w:rPr>
          <w:sz w:val="24"/>
          <w:szCs w:val="24"/>
        </w:rPr>
      </w:pPr>
    </w:p>
    <w:p w:rsidR="00B13D1E" w:rsidRDefault="00B13D1E">
      <w:pPr>
        <w:rPr>
          <w:sz w:val="24"/>
          <w:szCs w:val="24"/>
        </w:rPr>
      </w:pPr>
    </w:p>
    <w:p w:rsidR="00B13D1E" w:rsidRDefault="00293AFF">
      <w:pPr>
        <w:rPr>
          <w:b/>
          <w:sz w:val="28"/>
          <w:szCs w:val="28"/>
          <w:u w:val="single"/>
        </w:rPr>
      </w:pPr>
      <w:r>
        <w:rPr>
          <w:b/>
          <w:sz w:val="28"/>
          <w:szCs w:val="28"/>
          <w:u w:val="single"/>
        </w:rPr>
        <w:t>Screenshots for Task 2:</w:t>
      </w:r>
    </w:p>
    <w:p w:rsidR="00B13D1E" w:rsidRDefault="00B13D1E">
      <w:pPr>
        <w:rPr>
          <w:b/>
          <w:sz w:val="28"/>
          <w:szCs w:val="28"/>
        </w:rPr>
      </w:pPr>
    </w:p>
    <w:p w:rsidR="00B13D1E" w:rsidRDefault="00293AFF">
      <w:pPr>
        <w:rPr>
          <w:b/>
          <w:sz w:val="24"/>
          <w:szCs w:val="24"/>
        </w:rPr>
      </w:pPr>
      <w:r>
        <w:rPr>
          <w:b/>
          <w:sz w:val="24"/>
          <w:szCs w:val="24"/>
        </w:rPr>
        <w:t>Permutated:</w:t>
      </w:r>
    </w:p>
    <w:p w:rsidR="00B13D1E" w:rsidRDefault="00293AFF">
      <w:pPr>
        <w:rPr>
          <w:sz w:val="24"/>
          <w:szCs w:val="24"/>
        </w:rPr>
      </w:pPr>
      <w:r>
        <w:rPr>
          <w:noProof/>
          <w:sz w:val="24"/>
          <w:szCs w:val="24"/>
        </w:rPr>
        <w:drawing>
          <wp:inline distT="114300" distB="114300" distL="114300" distR="114300">
            <wp:extent cx="2943225" cy="341947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943225" cy="3419475"/>
                    </a:xfrm>
                    <a:prstGeom prst="rect">
                      <a:avLst/>
                    </a:prstGeom>
                    <a:ln/>
                  </pic:spPr>
                </pic:pic>
              </a:graphicData>
            </a:graphic>
          </wp:inline>
        </w:drawing>
      </w:r>
    </w:p>
    <w:p w:rsidR="00B13D1E" w:rsidRDefault="00293AFF">
      <w:pPr>
        <w:rPr>
          <w:sz w:val="24"/>
          <w:szCs w:val="24"/>
        </w:rPr>
      </w:pPr>
      <w:r>
        <w:rPr>
          <w:noProof/>
          <w:sz w:val="24"/>
          <w:szCs w:val="24"/>
        </w:rPr>
        <w:lastRenderedPageBreak/>
        <w:drawing>
          <wp:inline distT="114300" distB="114300" distL="114300" distR="114300">
            <wp:extent cx="3076575" cy="34766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076575" cy="3476625"/>
                    </a:xfrm>
                    <a:prstGeom prst="rect">
                      <a:avLst/>
                    </a:prstGeom>
                    <a:ln/>
                  </pic:spPr>
                </pic:pic>
              </a:graphicData>
            </a:graphic>
          </wp:inline>
        </w:drawing>
      </w:r>
    </w:p>
    <w:p w:rsidR="00B13D1E" w:rsidRDefault="00B13D1E">
      <w:pPr>
        <w:rPr>
          <w:sz w:val="24"/>
          <w:szCs w:val="24"/>
        </w:rPr>
      </w:pPr>
    </w:p>
    <w:p w:rsidR="00B13D1E" w:rsidRDefault="00293AFF">
      <w:pPr>
        <w:rPr>
          <w:b/>
          <w:sz w:val="24"/>
          <w:szCs w:val="24"/>
        </w:rPr>
      </w:pPr>
      <w:r>
        <w:rPr>
          <w:b/>
          <w:sz w:val="24"/>
          <w:szCs w:val="24"/>
        </w:rPr>
        <w:t>Sorted:</w:t>
      </w:r>
    </w:p>
    <w:p w:rsidR="00B13D1E" w:rsidRDefault="00293AFF">
      <w:pPr>
        <w:rPr>
          <w:b/>
          <w:sz w:val="24"/>
          <w:szCs w:val="24"/>
        </w:rPr>
      </w:pPr>
      <w:r>
        <w:rPr>
          <w:b/>
          <w:noProof/>
          <w:sz w:val="24"/>
          <w:szCs w:val="24"/>
        </w:rPr>
        <w:drawing>
          <wp:inline distT="114300" distB="114300" distL="114300" distR="114300">
            <wp:extent cx="3019425" cy="34385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019425" cy="3438525"/>
                    </a:xfrm>
                    <a:prstGeom prst="rect">
                      <a:avLst/>
                    </a:prstGeom>
                    <a:ln/>
                  </pic:spPr>
                </pic:pic>
              </a:graphicData>
            </a:graphic>
          </wp:inline>
        </w:drawing>
      </w:r>
    </w:p>
    <w:p w:rsidR="00B13D1E" w:rsidRDefault="00293AFF">
      <w:pPr>
        <w:rPr>
          <w:b/>
          <w:sz w:val="24"/>
          <w:szCs w:val="24"/>
        </w:rPr>
      </w:pPr>
      <w:r>
        <w:rPr>
          <w:b/>
          <w:noProof/>
          <w:sz w:val="24"/>
          <w:szCs w:val="24"/>
        </w:rPr>
        <w:lastRenderedPageBreak/>
        <w:drawing>
          <wp:inline distT="114300" distB="114300" distL="114300" distR="114300">
            <wp:extent cx="2971800" cy="34099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971800" cy="3409950"/>
                    </a:xfrm>
                    <a:prstGeom prst="rect">
                      <a:avLst/>
                    </a:prstGeom>
                    <a:ln/>
                  </pic:spPr>
                </pic:pic>
              </a:graphicData>
            </a:graphic>
          </wp:inline>
        </w:drawing>
      </w:r>
    </w:p>
    <w:p w:rsidR="00B13D1E" w:rsidRDefault="00B13D1E">
      <w:pPr>
        <w:rPr>
          <w:b/>
          <w:sz w:val="24"/>
          <w:szCs w:val="24"/>
        </w:rPr>
      </w:pPr>
    </w:p>
    <w:p w:rsidR="00B13D1E" w:rsidRDefault="00293AFF" w:rsidP="003E7D89">
      <w:pPr>
        <w:jc w:val="both"/>
        <w:rPr>
          <w:b/>
          <w:sz w:val="24"/>
          <w:szCs w:val="24"/>
        </w:rPr>
      </w:pPr>
      <w:r>
        <w:rPr>
          <w:b/>
          <w:sz w:val="24"/>
          <w:szCs w:val="24"/>
        </w:rPr>
        <w:t>Work Distribution:</w:t>
      </w:r>
    </w:p>
    <w:p w:rsidR="00B13D1E" w:rsidRDefault="00B13D1E" w:rsidP="003E7D89">
      <w:pPr>
        <w:jc w:val="both"/>
        <w:rPr>
          <w:sz w:val="24"/>
          <w:szCs w:val="24"/>
        </w:rPr>
      </w:pPr>
    </w:p>
    <w:p w:rsidR="00816D8E" w:rsidRPr="00816D8E" w:rsidRDefault="00816D8E" w:rsidP="00816D8E">
      <w:pPr>
        <w:jc w:val="both"/>
        <w:rPr>
          <w:sz w:val="24"/>
          <w:szCs w:val="24"/>
        </w:rPr>
      </w:pPr>
      <w:r w:rsidRPr="00816D8E">
        <w:rPr>
          <w:sz w:val="24"/>
          <w:szCs w:val="24"/>
        </w:rPr>
        <w:t xml:space="preserve">The implementation of </w:t>
      </w:r>
      <w:r w:rsidRPr="00816D8E">
        <w:rPr>
          <w:b/>
          <w:sz w:val="24"/>
          <w:szCs w:val="24"/>
        </w:rPr>
        <w:t>Task 1</w:t>
      </w:r>
      <w:r w:rsidRPr="00816D8E">
        <w:rPr>
          <w:sz w:val="24"/>
          <w:szCs w:val="24"/>
        </w:rPr>
        <w:t xml:space="preserve"> was a collaborative effort between </w:t>
      </w:r>
      <w:r w:rsidRPr="00816D8E">
        <w:rPr>
          <w:b/>
          <w:sz w:val="24"/>
          <w:szCs w:val="24"/>
        </w:rPr>
        <w:t>Muhammad Ahmad Amjad (2023361)</w:t>
      </w:r>
      <w:r w:rsidRPr="00816D8E">
        <w:rPr>
          <w:sz w:val="24"/>
          <w:szCs w:val="24"/>
        </w:rPr>
        <w:t xml:space="preserve"> and </w:t>
      </w:r>
      <w:r w:rsidRPr="00816D8E">
        <w:rPr>
          <w:b/>
          <w:sz w:val="24"/>
          <w:szCs w:val="24"/>
        </w:rPr>
        <w:t>Abdullah Ejaz Janjua (2023038).</w:t>
      </w:r>
      <w:r w:rsidRPr="00816D8E">
        <w:rPr>
          <w:sz w:val="24"/>
          <w:szCs w:val="24"/>
        </w:rPr>
        <w:t xml:space="preserve"> Initially, Ahmad Amjad implemented the Bitmap_Image_Generator function for generating black and white bitmap images, as well as the green_shade function for color-coding the images. Meanwhile, Abdullah Ejaz Janjua focused on implementing the Pearson's correlation coefficient calculation and </w:t>
      </w:r>
      <w:r w:rsidR="00E57D00">
        <w:rPr>
          <w:sz w:val="24"/>
          <w:szCs w:val="24"/>
        </w:rPr>
        <w:t xml:space="preserve">then </w:t>
      </w:r>
      <w:bookmarkStart w:id="0" w:name="_GoBack"/>
      <w:bookmarkEnd w:id="0"/>
      <w:r w:rsidR="006B5CFA">
        <w:rPr>
          <w:sz w:val="24"/>
          <w:szCs w:val="24"/>
        </w:rPr>
        <w:t xml:space="preserve">both worked on </w:t>
      </w:r>
      <w:r w:rsidRPr="00816D8E">
        <w:rPr>
          <w:sz w:val="24"/>
          <w:szCs w:val="24"/>
        </w:rPr>
        <w:t>reading the data from the input file.</w:t>
      </w:r>
    </w:p>
    <w:p w:rsidR="00816D8E" w:rsidRPr="00816D8E" w:rsidRDefault="00816D8E" w:rsidP="00816D8E">
      <w:pPr>
        <w:jc w:val="both"/>
        <w:rPr>
          <w:sz w:val="24"/>
          <w:szCs w:val="24"/>
        </w:rPr>
      </w:pPr>
    </w:p>
    <w:p w:rsidR="00816D8E" w:rsidRDefault="00816D8E" w:rsidP="00816D8E">
      <w:pPr>
        <w:jc w:val="both"/>
        <w:rPr>
          <w:sz w:val="24"/>
          <w:szCs w:val="24"/>
        </w:rPr>
      </w:pPr>
      <w:r w:rsidRPr="00816D8E">
        <w:rPr>
          <w:sz w:val="24"/>
          <w:szCs w:val="24"/>
        </w:rPr>
        <w:t>The calculations were first carried out in Visual Studio Code, and then the code was integrated into the Visual Studio project. During the integration process, issues arose with the file reading functionality, which required extensive debugging efforts from both team members. They worked together, printing various outputs and tracing the code execution to identify and resolve the root cause of the problem successfully.</w:t>
      </w:r>
    </w:p>
    <w:p w:rsidR="00816D8E" w:rsidRDefault="00816D8E" w:rsidP="00816D8E">
      <w:pPr>
        <w:jc w:val="both"/>
        <w:rPr>
          <w:sz w:val="24"/>
          <w:szCs w:val="24"/>
        </w:rPr>
      </w:pPr>
    </w:p>
    <w:p w:rsidR="00816D8E" w:rsidRPr="00816D8E" w:rsidRDefault="00816D8E" w:rsidP="00816D8E">
      <w:pPr>
        <w:jc w:val="both"/>
        <w:rPr>
          <w:sz w:val="24"/>
          <w:szCs w:val="24"/>
        </w:rPr>
      </w:pPr>
      <w:r w:rsidRPr="00816D8E">
        <w:rPr>
          <w:sz w:val="24"/>
          <w:szCs w:val="24"/>
        </w:rPr>
        <w:t xml:space="preserve">For </w:t>
      </w:r>
      <w:r w:rsidRPr="00816D8E">
        <w:rPr>
          <w:b/>
          <w:sz w:val="24"/>
          <w:szCs w:val="24"/>
        </w:rPr>
        <w:t>Task 2</w:t>
      </w:r>
      <w:r w:rsidRPr="00816D8E">
        <w:rPr>
          <w:sz w:val="24"/>
          <w:szCs w:val="24"/>
        </w:rPr>
        <w:t>, Muhammad Ahmad Amjad took the lead in implementing the signature value calculation and the associated Find_Signature_Values function. On the other hand, Abdullah Ejaz Janjua focused on implementing the permutation of the data matrix through the shuffle_matrix function. Both team members collaborated on the sorting algorithm used in the sort_permutated_matrix function, bouncing ideas off each other and working together to ens</w:t>
      </w:r>
      <w:r>
        <w:rPr>
          <w:sz w:val="24"/>
          <w:szCs w:val="24"/>
        </w:rPr>
        <w:t>ure its correct implementation.</w:t>
      </w:r>
    </w:p>
    <w:p w:rsidR="00B13D1E" w:rsidRDefault="00B13D1E" w:rsidP="003E7D89">
      <w:pPr>
        <w:jc w:val="both"/>
        <w:rPr>
          <w:sz w:val="24"/>
          <w:szCs w:val="24"/>
        </w:rPr>
      </w:pPr>
    </w:p>
    <w:p w:rsidR="00116299" w:rsidRPr="00116299" w:rsidRDefault="00116299" w:rsidP="00116299">
      <w:pPr>
        <w:jc w:val="both"/>
        <w:rPr>
          <w:sz w:val="24"/>
          <w:szCs w:val="24"/>
        </w:rPr>
      </w:pPr>
      <w:r w:rsidRPr="00116299">
        <w:rPr>
          <w:sz w:val="24"/>
          <w:szCs w:val="24"/>
        </w:rPr>
        <w:t>After successfully meeting the project requirements, the team shifted their focus towards creating a user-friendly interface. They exchanged ideas and suggestions, ultimately developing an intuitive GUI that seamlessly integrated the project's functionalities.</w:t>
      </w:r>
    </w:p>
    <w:p w:rsidR="00116299" w:rsidRPr="00116299" w:rsidRDefault="00116299" w:rsidP="00116299">
      <w:pPr>
        <w:jc w:val="both"/>
        <w:rPr>
          <w:sz w:val="24"/>
          <w:szCs w:val="24"/>
        </w:rPr>
      </w:pPr>
    </w:p>
    <w:p w:rsidR="00116299" w:rsidRPr="00116299" w:rsidRDefault="00116299" w:rsidP="00116299">
      <w:pPr>
        <w:jc w:val="both"/>
        <w:rPr>
          <w:sz w:val="24"/>
          <w:szCs w:val="24"/>
        </w:rPr>
      </w:pPr>
      <w:r w:rsidRPr="00116299">
        <w:rPr>
          <w:sz w:val="24"/>
          <w:szCs w:val="24"/>
        </w:rPr>
        <w:t>Throughout the project, Muhammad Ahmad Amjad and Abdullah Ejaz Janjua maintained a strong collaborative approach, dividing tasks and responsibilities evenly. They worked closely together, debugging issues, and ensuring the successful integration of each component. Their effective teamwork and equal contributions were instrumental in the successful completion of this project.</w:t>
      </w:r>
    </w:p>
    <w:sectPr w:rsidR="00116299" w:rsidRPr="001162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944D2"/>
    <w:multiLevelType w:val="hybridMultilevel"/>
    <w:tmpl w:val="E96C9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62160"/>
    <w:multiLevelType w:val="multilevel"/>
    <w:tmpl w:val="35FEA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31526D"/>
    <w:multiLevelType w:val="multilevel"/>
    <w:tmpl w:val="A9221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766F0D"/>
    <w:multiLevelType w:val="hybridMultilevel"/>
    <w:tmpl w:val="EF42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1E"/>
    <w:rsid w:val="00116299"/>
    <w:rsid w:val="00293AFF"/>
    <w:rsid w:val="003E7D89"/>
    <w:rsid w:val="006B5CFA"/>
    <w:rsid w:val="00816D8E"/>
    <w:rsid w:val="00A54A21"/>
    <w:rsid w:val="00B13D1E"/>
    <w:rsid w:val="00E5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2500"/>
  <w15:docId w15:val="{EBD60FD0-3FBC-42DE-8DFE-78812978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16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cp:lastModifiedBy>
  <cp:revision>9</cp:revision>
  <dcterms:created xsi:type="dcterms:W3CDTF">2024-05-06T19:19:00Z</dcterms:created>
  <dcterms:modified xsi:type="dcterms:W3CDTF">2024-05-07T12:10:00Z</dcterms:modified>
</cp:coreProperties>
</file>