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Senior Data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Managed pharmaceutical master data across 1,000+ SKUs and built the reporting that flagged supply and inventory risk in real time. Writes user stories and acceptance criteria, authors test cases, partners with QA through defect triage, and drives UAT and business acceptance to formal sign-off.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Healthcare &amp; Pharmaceutical Data  ·  Stakeholder Communication</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