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66F16" w14:textId="77777777" w:rsidR="009148C6" w:rsidRPr="00BD0564" w:rsidRDefault="009148C6" w:rsidP="009148C6">
      <w:pPr>
        <w:rPr>
          <w:rFonts w:ascii="Times New Roman" w:hAnsi="Times New Roman" w:cs="Times New Roman"/>
        </w:rPr>
      </w:pPr>
      <w:proofErr w:type="spellStart"/>
      <w:r w:rsidRPr="00BD0564">
        <w:rPr>
          <w:rFonts w:ascii="Arial" w:hAnsi="Arial" w:cs="Arial"/>
          <w:color w:val="6AA84F"/>
          <w:sz w:val="36"/>
          <w:szCs w:val="36"/>
        </w:rPr>
        <w:t>BitOasis</w:t>
      </w:r>
      <w:proofErr w:type="spellEnd"/>
    </w:p>
    <w:p w14:paraId="032071CB" w14:textId="0241EBEC" w:rsidR="009148C6" w:rsidRPr="00BD0564" w:rsidRDefault="00B45C34" w:rsidP="009148C6">
      <w:pPr>
        <w:rPr>
          <w:rFonts w:ascii="Times New Roman" w:hAnsi="Times New Roman" w:cs="Times New Roman"/>
        </w:rPr>
      </w:pPr>
      <w:r>
        <w:rPr>
          <w:rFonts w:ascii="Arial" w:hAnsi="Arial" w:cs="Arial"/>
          <w:color w:val="666666"/>
        </w:rPr>
        <w:t>Mobile App</w:t>
      </w:r>
      <w:r w:rsidR="009148C6">
        <w:rPr>
          <w:rFonts w:ascii="Arial" w:hAnsi="Arial" w:cs="Arial"/>
          <w:color w:val="666666"/>
        </w:rPr>
        <w:t xml:space="preserve"> Developer </w:t>
      </w:r>
      <w:r w:rsidR="009148C6" w:rsidRPr="00BD0564">
        <w:rPr>
          <w:rFonts w:ascii="Arial" w:hAnsi="Arial" w:cs="Arial"/>
          <w:color w:val="666666"/>
        </w:rPr>
        <w:t>Interview Task</w:t>
      </w:r>
    </w:p>
    <w:p w14:paraId="0EBA2136" w14:textId="77777777" w:rsidR="009148C6" w:rsidRPr="00BD0564" w:rsidRDefault="009148C6" w:rsidP="009148C6">
      <w:pPr>
        <w:rPr>
          <w:rFonts w:ascii="Times New Roman" w:eastAsia="Times New Roman" w:hAnsi="Times New Roman" w:cs="Times New Roman"/>
        </w:rPr>
      </w:pPr>
    </w:p>
    <w:p w14:paraId="1598CB65" w14:textId="3A5A0EA8" w:rsidR="009148C6" w:rsidRPr="00BD0564" w:rsidRDefault="00C463BB" w:rsidP="009148C6">
      <w:pPr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Create a </w:t>
      </w:r>
      <w:r w:rsidR="00AE6495">
        <w:rPr>
          <w:rFonts w:ascii="Arial" w:hAnsi="Arial" w:cs="Arial"/>
          <w:b/>
          <w:bCs/>
          <w:color w:val="000000"/>
          <w:sz w:val="22"/>
          <w:szCs w:val="22"/>
        </w:rPr>
        <w:t xml:space="preserve">mobile App </w:t>
      </w:r>
      <w:r w:rsidR="009148C6" w:rsidRPr="00BD0564">
        <w:rPr>
          <w:rFonts w:ascii="Arial" w:hAnsi="Arial" w:cs="Arial"/>
          <w:b/>
          <w:bCs/>
          <w:color w:val="000000"/>
          <w:sz w:val="22"/>
          <w:szCs w:val="22"/>
        </w:rPr>
        <w:t>that has the follows:</w:t>
      </w:r>
    </w:p>
    <w:p w14:paraId="21BFA3B5" w14:textId="590F6494" w:rsidR="009148C6" w:rsidRDefault="009148C6" w:rsidP="009148C6">
      <w:pPr>
        <w:rPr>
          <w:rFonts w:ascii="Times New Roman" w:eastAsia="Times New Roman" w:hAnsi="Times New Roman" w:cs="Times New Roman"/>
        </w:rPr>
      </w:pPr>
    </w:p>
    <w:p w14:paraId="3E926CC3" w14:textId="1EBE72DC" w:rsidR="00CC35A6" w:rsidRPr="00CC35A6" w:rsidRDefault="00CC35A6" w:rsidP="00CC35A6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CC35A6">
        <w:rPr>
          <w:rFonts w:ascii="Arial" w:hAnsi="Arial" w:cs="Arial"/>
          <w:color w:val="000000" w:themeColor="text1"/>
          <w:sz w:val="22"/>
          <w:szCs w:val="22"/>
        </w:rPr>
        <w:t>Project name “</w:t>
      </w:r>
      <w:proofErr w:type="spellStart"/>
      <w:r w:rsidRPr="00CC35A6">
        <w:rPr>
          <w:rFonts w:ascii="Arial" w:hAnsi="Arial" w:cs="Arial"/>
          <w:color w:val="000000" w:themeColor="text1"/>
          <w:sz w:val="22"/>
          <w:szCs w:val="22"/>
        </w:rPr>
        <w:t>BitTicker</w:t>
      </w:r>
      <w:proofErr w:type="spellEnd"/>
      <w:r w:rsidRPr="00CC35A6">
        <w:rPr>
          <w:rFonts w:ascii="Arial" w:hAnsi="Arial" w:cs="Arial"/>
          <w:color w:val="000000" w:themeColor="text1"/>
          <w:sz w:val="22"/>
          <w:szCs w:val="22"/>
        </w:rPr>
        <w:t>”.</w:t>
      </w:r>
    </w:p>
    <w:p w14:paraId="79690AEE" w14:textId="173306FB" w:rsidR="00795455" w:rsidRPr="00412F32" w:rsidRDefault="51301C0D" w:rsidP="51301C0D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Need to</w:t>
      </w:r>
      <w:bookmarkStart w:id="0" w:name="_GoBack"/>
      <w:bookmarkEnd w:id="0"/>
      <w:r w:rsidRPr="51301C0D">
        <w:rPr>
          <w:rFonts w:ascii="Arial" w:hAnsi="Arial" w:cs="Arial"/>
          <w:color w:val="000000" w:themeColor="text1"/>
          <w:sz w:val="22"/>
          <w:szCs w:val="22"/>
        </w:rPr>
        <w:t xml:space="preserve"> create a Registration and Login pages (you can use any data source).</w:t>
      </w:r>
    </w:p>
    <w:p w14:paraId="63E32EE2" w14:textId="5BB54978" w:rsidR="009148C6" w:rsidRDefault="51301C0D" w:rsidP="51301C0D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Implement a service called “</w:t>
      </w:r>
      <w:proofErr w:type="spellStart"/>
      <w:r w:rsidRPr="51301C0D">
        <w:rPr>
          <w:rFonts w:ascii="Arial" w:hAnsi="Arial" w:cs="Arial"/>
          <w:color w:val="000000" w:themeColor="text1"/>
          <w:sz w:val="22"/>
          <w:szCs w:val="22"/>
        </w:rPr>
        <w:t>BitPoloniexService</w:t>
      </w:r>
      <w:proofErr w:type="spellEnd"/>
      <w:r w:rsidRPr="51301C0D">
        <w:rPr>
          <w:rFonts w:ascii="Arial" w:hAnsi="Arial" w:cs="Arial"/>
          <w:color w:val="000000" w:themeColor="text1"/>
          <w:sz w:val="22"/>
          <w:szCs w:val="22"/>
        </w:rPr>
        <w:t xml:space="preserve">” that connects to </w:t>
      </w:r>
      <w:proofErr w:type="spellStart"/>
      <w:r w:rsidRPr="51301C0D">
        <w:rPr>
          <w:rFonts w:ascii="Arial" w:hAnsi="Arial" w:cs="Arial"/>
          <w:color w:val="000000" w:themeColor="text1"/>
          <w:sz w:val="22"/>
          <w:szCs w:val="22"/>
        </w:rPr>
        <w:t>Poloniex</w:t>
      </w:r>
      <w:proofErr w:type="spellEnd"/>
      <w:r w:rsidRPr="51301C0D">
        <w:rPr>
          <w:rFonts w:ascii="Arial" w:hAnsi="Arial" w:cs="Arial"/>
          <w:color w:val="000000" w:themeColor="text1"/>
          <w:sz w:val="22"/>
          <w:szCs w:val="22"/>
        </w:rPr>
        <w:t xml:space="preserve"> WebSocket and asks for the ticker info. </w:t>
      </w:r>
    </w:p>
    <w:p w14:paraId="21BF04EB" w14:textId="18B5C322" w:rsidR="009148C6" w:rsidRDefault="009148C6" w:rsidP="51301C0D">
      <w:pPr>
        <w:ind w:left="360" w:firstLine="36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0EAE0CCD" w14:textId="77777777" w:rsidR="001D2784" w:rsidRDefault="51301C0D" w:rsidP="001D2784">
      <w:pPr>
        <w:ind w:left="360" w:firstLine="360"/>
        <w:textAlignment w:val="baseline"/>
        <w:rPr>
          <w:rFonts w:ascii="Arial" w:hAnsi="Arial" w:cs="Arial"/>
          <w:color w:val="1155CC"/>
          <w:sz w:val="22"/>
          <w:szCs w:val="22"/>
          <w:u w:val="single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 xml:space="preserve">You can find the APIs details here at </w:t>
      </w:r>
      <w:r w:rsidR="001D2784" w:rsidRPr="001D2784">
        <w:rPr>
          <w:rFonts w:ascii="Arial" w:hAnsi="Arial" w:cs="Arial"/>
          <w:color w:val="1155CC"/>
          <w:sz w:val="22"/>
          <w:szCs w:val="22"/>
          <w:u w:val="single"/>
        </w:rPr>
        <w:t xml:space="preserve">https://docs.poloniex.com/#ticker-data </w:t>
      </w:r>
    </w:p>
    <w:p w14:paraId="79D2A96C" w14:textId="4F9127BB" w:rsidR="009148C6" w:rsidRPr="00BD0564" w:rsidRDefault="009148C6" w:rsidP="001D2784">
      <w:pPr>
        <w:ind w:left="360" w:firstLine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D0564">
        <w:rPr>
          <w:rFonts w:ascii="Arial" w:hAnsi="Arial" w:cs="Arial"/>
          <w:color w:val="000000"/>
          <w:sz w:val="22"/>
          <w:szCs w:val="22"/>
        </w:rPr>
        <w:t>The service should wrap the standard WebSocket API with an observable that can be subscribed to.</w:t>
      </w:r>
    </w:p>
    <w:p w14:paraId="1080320F" w14:textId="46C25AE4" w:rsidR="00BC50A5" w:rsidRPr="003E5CD7" w:rsidRDefault="009148C6" w:rsidP="003E5CD7">
      <w:pPr>
        <w:numPr>
          <w:ilvl w:val="0"/>
          <w:numId w:val="1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Need to create a</w:t>
      </w:r>
      <w:r w:rsidRPr="00BD0564">
        <w:rPr>
          <w:rFonts w:ascii="Arial" w:hAnsi="Arial" w:cs="Arial"/>
          <w:color w:val="000000"/>
          <w:sz w:val="22"/>
          <w:szCs w:val="22"/>
        </w:rPr>
        <w:t xml:space="preserve"> model for the ticker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1F8C625" w14:textId="0103EC08" w:rsidR="009148C6" w:rsidRDefault="51301C0D" w:rsidP="51301C0D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A “Trade Highlight” UI/Layout that has an input of a number.</w:t>
      </w:r>
    </w:p>
    <w:p w14:paraId="0B84998B" w14:textId="42E50E2D" w:rsidR="009148C6" w:rsidRDefault="51301C0D" w:rsidP="51301C0D">
      <w:pPr>
        <w:ind w:left="72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This will prefix the element with an Up/Down arrow and change the color to Green/Red depending on the number if it’s positive or negative.</w:t>
      </w:r>
    </w:p>
    <w:p w14:paraId="70ADFE53" w14:textId="24E39413" w:rsidR="51301C0D" w:rsidRDefault="51301C0D" w:rsidP="51301C0D">
      <w:pPr>
        <w:ind w:left="360" w:firstLine="360"/>
        <w:rPr>
          <w:rFonts w:ascii="Arial" w:hAnsi="Arial" w:cs="Arial"/>
          <w:color w:val="000000" w:themeColor="text1"/>
          <w:sz w:val="22"/>
          <w:szCs w:val="22"/>
        </w:rPr>
      </w:pPr>
    </w:p>
    <w:p w14:paraId="49DF0805" w14:textId="4ABD9145" w:rsidR="51301C0D" w:rsidRDefault="51301C0D" w:rsidP="51301C0D">
      <w:pPr>
        <w:ind w:left="720"/>
        <w:rPr>
          <w:rFonts w:ascii="Arial" w:hAnsi="Arial" w:cs="Arial"/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As an example, once you connect to the APIs you will start receiving a trading data. These data will be highlighted Red/Green greater or less than the input number entered by the user.</w:t>
      </w:r>
    </w:p>
    <w:p w14:paraId="2925A775" w14:textId="24960A0C" w:rsidR="003E5CD7" w:rsidRPr="00BD0564" w:rsidRDefault="003E5CD7" w:rsidP="003E5CD7">
      <w:pPr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25A22FF9" w14:textId="4D6FCC00" w:rsidR="00AE6495" w:rsidRDefault="51301C0D" w:rsidP="51301C0D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Render the ticker info into two different UI/Views design. The user can switch between these two views as a Default and a second custom UI/View.</w:t>
      </w:r>
    </w:p>
    <w:p w14:paraId="03292368" w14:textId="4964F7B7" w:rsidR="003E5CD7" w:rsidRPr="003E5CD7" w:rsidRDefault="51301C0D" w:rsidP="51301C0D">
      <w:pPr>
        <w:pStyle w:val="ListParagraph"/>
        <w:shd w:val="clear" w:color="auto" w:fill="FFFFFF" w:themeFill="background1"/>
        <w:rPr>
          <w:rFonts w:ascii="Arial" w:eastAsia="Times New Roman" w:hAnsi="Arial" w:cs="Arial"/>
          <w:color w:val="222222"/>
        </w:rPr>
      </w:pPr>
      <w:r w:rsidRPr="51301C0D">
        <w:rPr>
          <w:rFonts w:ascii="Arial" w:eastAsia="Times New Roman" w:hAnsi="Arial" w:cs="Arial"/>
          <w:color w:val="222222"/>
        </w:rPr>
        <w:t>Please note that "UI/View” is a business requirement and not component name meant to see Two different designs for the trading UI".</w:t>
      </w:r>
    </w:p>
    <w:p w14:paraId="0658FB32" w14:textId="08C98184" w:rsidR="009148C6" w:rsidRPr="00BD0564" w:rsidRDefault="009148C6" w:rsidP="51301C0D">
      <w:pPr>
        <w:ind w:left="360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1EA95A7F" w14:textId="395C6335" w:rsidR="009148C6" w:rsidRPr="00BD0564" w:rsidRDefault="51301C0D" w:rsidP="51301C0D">
      <w:pPr>
        <w:rPr>
          <w:rFonts w:ascii="Times New Roman" w:hAnsi="Times New Roman" w:cs="Times New Roman"/>
        </w:rPr>
      </w:pPr>
      <w:r w:rsidRPr="51301C0D">
        <w:rPr>
          <w:rFonts w:ascii="Arial" w:hAnsi="Arial" w:cs="Arial"/>
          <w:b/>
          <w:bCs/>
          <w:color w:val="000000" w:themeColor="text1"/>
        </w:rPr>
        <w:t>The main app will do:</w:t>
      </w:r>
    </w:p>
    <w:p w14:paraId="62018FDA" w14:textId="56658737" w:rsidR="009148C6" w:rsidRPr="00BD0564" w:rsidRDefault="51301C0D" w:rsidP="51301C0D">
      <w:pPr>
        <w:rPr>
          <w:rFonts w:ascii="Times New Roman" w:hAnsi="Times New Roman" w:cs="Times New Roman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 xml:space="preserve">1- Connect to </w:t>
      </w:r>
      <w:proofErr w:type="spellStart"/>
      <w:r w:rsidRPr="51301C0D">
        <w:rPr>
          <w:rFonts w:ascii="Arial" w:hAnsi="Arial" w:cs="Arial"/>
          <w:color w:val="000000" w:themeColor="text1"/>
          <w:sz w:val="22"/>
          <w:szCs w:val="22"/>
        </w:rPr>
        <w:t>Poloniex</w:t>
      </w:r>
      <w:proofErr w:type="spellEnd"/>
      <w:r w:rsidRPr="51301C0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4AF184CD" w14:textId="77CD8B3E" w:rsidR="51301C0D" w:rsidRDefault="51301C0D" w:rsidP="51301C0D">
      <w:pPr>
        <w:rPr>
          <w:rFonts w:ascii="Arial" w:hAnsi="Arial" w:cs="Arial"/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2- Registration and login functionalities</w:t>
      </w:r>
    </w:p>
    <w:p w14:paraId="70F8969A" w14:textId="45DDB93A" w:rsidR="009148C6" w:rsidRPr="00BD0564" w:rsidRDefault="51301C0D" w:rsidP="51301C0D">
      <w:pPr>
        <w:rPr>
          <w:rFonts w:ascii="Times New Roman" w:hAnsi="Times New Roman" w:cs="Times New Roman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3- Send this payload:</w:t>
      </w:r>
    </w:p>
    <w:p w14:paraId="0BB68E2E" w14:textId="77777777" w:rsidR="009148C6" w:rsidRPr="00BD0564" w:rsidRDefault="009148C6" w:rsidP="009148C6">
      <w:pPr>
        <w:ind w:left="720"/>
        <w:rPr>
          <w:rFonts w:ascii="Times New Roman" w:hAnsi="Times New Roman" w:cs="Times New Roman"/>
        </w:rPr>
      </w:pPr>
      <w:r w:rsidRPr="00BD0564">
        <w:rPr>
          <w:rFonts w:ascii="Arial" w:hAnsi="Arial" w:cs="Arial"/>
          <w:color w:val="000000"/>
          <w:sz w:val="22"/>
          <w:szCs w:val="22"/>
        </w:rPr>
        <w:t>{</w:t>
      </w:r>
    </w:p>
    <w:p w14:paraId="7579347A" w14:textId="77777777" w:rsidR="009148C6" w:rsidRPr="00BD0564" w:rsidRDefault="009148C6" w:rsidP="009148C6">
      <w:pPr>
        <w:ind w:left="720"/>
        <w:rPr>
          <w:rFonts w:ascii="Times New Roman" w:hAnsi="Times New Roman" w:cs="Times New Roman"/>
        </w:rPr>
      </w:pPr>
      <w:r w:rsidRPr="00BD0564">
        <w:rPr>
          <w:rFonts w:ascii="Arial" w:hAnsi="Arial" w:cs="Arial"/>
          <w:color w:val="000000"/>
          <w:sz w:val="22"/>
          <w:szCs w:val="22"/>
        </w:rPr>
        <w:t xml:space="preserve">  "command": "subscribe",</w:t>
      </w:r>
    </w:p>
    <w:p w14:paraId="45DF2E3F" w14:textId="77777777" w:rsidR="009148C6" w:rsidRPr="00BD0564" w:rsidRDefault="009148C6" w:rsidP="009148C6">
      <w:pPr>
        <w:ind w:left="720"/>
        <w:rPr>
          <w:rFonts w:ascii="Times New Roman" w:hAnsi="Times New Roman" w:cs="Times New Roman"/>
        </w:rPr>
      </w:pPr>
      <w:r w:rsidRPr="00BD0564">
        <w:rPr>
          <w:rFonts w:ascii="Arial" w:hAnsi="Arial" w:cs="Arial"/>
          <w:color w:val="000000"/>
          <w:sz w:val="22"/>
          <w:szCs w:val="22"/>
        </w:rPr>
        <w:t xml:space="preserve">  "channel": 1002</w:t>
      </w:r>
    </w:p>
    <w:p w14:paraId="1DFDFF87" w14:textId="77777777" w:rsidR="009148C6" w:rsidRPr="00BD0564" w:rsidRDefault="009148C6" w:rsidP="009148C6">
      <w:pPr>
        <w:ind w:left="720"/>
        <w:rPr>
          <w:rFonts w:ascii="Times New Roman" w:hAnsi="Times New Roman" w:cs="Times New Roman"/>
        </w:rPr>
      </w:pPr>
      <w:r w:rsidRPr="00BD0564">
        <w:rPr>
          <w:rFonts w:ascii="Arial" w:hAnsi="Arial" w:cs="Arial"/>
          <w:color w:val="000000"/>
          <w:sz w:val="22"/>
          <w:szCs w:val="22"/>
        </w:rPr>
        <w:t>}</w:t>
      </w:r>
    </w:p>
    <w:p w14:paraId="3440B350" w14:textId="254F39B1" w:rsidR="009148C6" w:rsidRPr="00BD0564" w:rsidRDefault="51301C0D" w:rsidP="51301C0D">
      <w:pPr>
        <w:rPr>
          <w:rFonts w:ascii="Times New Roman" w:hAnsi="Times New Roman" w:cs="Times New Roman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4- Render two components</w:t>
      </w:r>
    </w:p>
    <w:p w14:paraId="312BD2AA" w14:textId="77777777" w:rsidR="009148C6" w:rsidRPr="00BD0564" w:rsidRDefault="009148C6" w:rsidP="009148C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D0564">
        <w:rPr>
          <w:rFonts w:ascii="Arial" w:hAnsi="Arial" w:cs="Arial"/>
          <w:color w:val="000000"/>
          <w:sz w:val="22"/>
          <w:szCs w:val="22"/>
        </w:rPr>
        <w:t>One is Ticker with the default render view.</w:t>
      </w:r>
    </w:p>
    <w:p w14:paraId="793D8BFC" w14:textId="6F36DF5F" w:rsidR="009148C6" w:rsidRPr="00BD0564" w:rsidRDefault="009148C6" w:rsidP="009148C6">
      <w:pPr>
        <w:numPr>
          <w:ilvl w:val="0"/>
          <w:numId w:val="2"/>
        </w:numPr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D0564">
        <w:rPr>
          <w:rFonts w:ascii="Arial" w:hAnsi="Arial" w:cs="Arial"/>
          <w:color w:val="000000"/>
          <w:sz w:val="22"/>
          <w:szCs w:val="22"/>
        </w:rPr>
        <w:t xml:space="preserve">The </w:t>
      </w:r>
      <w:r w:rsidR="008E7DCE">
        <w:rPr>
          <w:rFonts w:ascii="Arial" w:hAnsi="Arial" w:cs="Arial"/>
          <w:color w:val="000000"/>
          <w:sz w:val="22"/>
          <w:szCs w:val="22"/>
        </w:rPr>
        <w:t>option to switch to the second rendering view</w:t>
      </w:r>
      <w:r w:rsidRPr="00BD0564">
        <w:rPr>
          <w:rFonts w:ascii="Arial" w:hAnsi="Arial" w:cs="Arial"/>
          <w:color w:val="000000"/>
          <w:sz w:val="22"/>
          <w:szCs w:val="22"/>
        </w:rPr>
        <w:t>.</w:t>
      </w:r>
    </w:p>
    <w:p w14:paraId="493046A5" w14:textId="77777777" w:rsidR="009148C6" w:rsidRPr="00BD0564" w:rsidRDefault="009148C6" w:rsidP="009148C6">
      <w:pPr>
        <w:rPr>
          <w:rFonts w:ascii="Times New Roman" w:eastAsia="Times New Roman" w:hAnsi="Times New Roman" w:cs="Times New Roman"/>
        </w:rPr>
      </w:pPr>
    </w:p>
    <w:p w14:paraId="5C130AC5" w14:textId="77777777" w:rsidR="009148C6" w:rsidRPr="00BD0564" w:rsidRDefault="009148C6" w:rsidP="009148C6">
      <w:pPr>
        <w:rPr>
          <w:rFonts w:ascii="Times New Roman" w:hAnsi="Times New Roman" w:cs="Times New Roman"/>
        </w:rPr>
      </w:pPr>
      <w:r w:rsidRPr="00BD0564">
        <w:rPr>
          <w:rFonts w:ascii="Arial" w:hAnsi="Arial" w:cs="Arial"/>
          <w:b/>
          <w:bCs/>
          <w:color w:val="000000"/>
          <w:sz w:val="22"/>
          <w:szCs w:val="22"/>
        </w:rPr>
        <w:t>Notes:</w:t>
      </w:r>
    </w:p>
    <w:p w14:paraId="619117CF" w14:textId="63166951" w:rsidR="009148C6" w:rsidRDefault="51301C0D" w:rsidP="51301C0D">
      <w:pPr>
        <w:numPr>
          <w:ilvl w:val="0"/>
          <w:numId w:val="3"/>
        </w:numPr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>No restrictions on how you want to render the Ticker component.</w:t>
      </w:r>
    </w:p>
    <w:p w14:paraId="0E840224" w14:textId="3BBE4913" w:rsidR="008D5AE7" w:rsidRDefault="51301C0D" w:rsidP="51301C0D">
      <w:pPr>
        <w:numPr>
          <w:ilvl w:val="0"/>
          <w:numId w:val="3"/>
        </w:numPr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b/>
          <w:bCs/>
          <w:color w:val="000000" w:themeColor="text1"/>
          <w:sz w:val="22"/>
          <w:szCs w:val="22"/>
        </w:rPr>
        <w:t>We will look into the App architecture, UI design, performance and stability</w:t>
      </w:r>
      <w:r w:rsidRPr="51301C0D">
        <w:rPr>
          <w:rFonts w:ascii="Arial" w:hAnsi="Arial" w:cs="Arial"/>
          <w:color w:val="000000" w:themeColor="text1"/>
          <w:sz w:val="22"/>
          <w:szCs w:val="22"/>
        </w:rPr>
        <w:t>.</w:t>
      </w:r>
    </w:p>
    <w:p w14:paraId="322DD6A1" w14:textId="6CD72C9D" w:rsidR="00D53BC0" w:rsidRPr="00075192" w:rsidRDefault="51301C0D" w:rsidP="51301C0D">
      <w:pPr>
        <w:pStyle w:val="ListParagraph"/>
        <w:numPr>
          <w:ilvl w:val="0"/>
          <w:numId w:val="3"/>
        </w:numPr>
        <w:textAlignment w:val="baseline"/>
        <w:rPr>
          <w:color w:val="000000" w:themeColor="text1"/>
          <w:sz w:val="22"/>
          <w:szCs w:val="22"/>
        </w:rPr>
      </w:pPr>
      <w:r w:rsidRPr="51301C0D">
        <w:rPr>
          <w:rFonts w:ascii="Arial" w:hAnsi="Arial" w:cs="Arial"/>
          <w:color w:val="000000" w:themeColor="text1"/>
          <w:sz w:val="22"/>
          <w:szCs w:val="22"/>
        </w:rPr>
        <w:t xml:space="preserve">Please share the </w:t>
      </w:r>
      <w:proofErr w:type="spellStart"/>
      <w:r w:rsidRPr="51301C0D">
        <w:rPr>
          <w:rFonts w:ascii="Arial" w:hAnsi="Arial" w:cs="Arial"/>
          <w:b/>
          <w:bCs/>
          <w:color w:val="000000" w:themeColor="text1"/>
          <w:sz w:val="22"/>
          <w:szCs w:val="22"/>
        </w:rPr>
        <w:t>Git</w:t>
      </w:r>
      <w:proofErr w:type="spellEnd"/>
      <w:r w:rsidRPr="51301C0D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repo</w:t>
      </w:r>
      <w:r w:rsidRPr="51301C0D">
        <w:rPr>
          <w:rFonts w:ascii="Arial" w:hAnsi="Arial" w:cs="Arial"/>
          <w:color w:val="000000" w:themeColor="text1"/>
          <w:sz w:val="22"/>
          <w:szCs w:val="22"/>
        </w:rPr>
        <w:t xml:space="preserve"> link with the build </w:t>
      </w:r>
      <w:r w:rsidRPr="51301C0D">
        <w:rPr>
          <w:rFonts w:ascii="Arial" w:eastAsia="Arial" w:hAnsi="Arial" w:cs="Arial"/>
          <w:b/>
          <w:bCs/>
          <w:color w:val="222222"/>
        </w:rPr>
        <w:t>.</w:t>
      </w:r>
      <w:proofErr w:type="spellStart"/>
      <w:r w:rsidRPr="51301C0D">
        <w:rPr>
          <w:rFonts w:ascii="Arial" w:eastAsia="Arial" w:hAnsi="Arial" w:cs="Arial"/>
          <w:b/>
          <w:bCs/>
          <w:color w:val="222222"/>
        </w:rPr>
        <w:t>ipa</w:t>
      </w:r>
      <w:proofErr w:type="spellEnd"/>
      <w:r w:rsidRPr="51301C0D">
        <w:rPr>
          <w:rFonts w:ascii="Arial" w:eastAsia="Arial" w:hAnsi="Arial" w:cs="Arial"/>
          <w:color w:val="222222"/>
        </w:rPr>
        <w:t xml:space="preserve"> </w:t>
      </w:r>
      <w:r w:rsidRPr="51301C0D">
        <w:rPr>
          <w:rFonts w:ascii="Arial" w:hAnsi="Arial" w:cs="Arial"/>
          <w:color w:val="000000" w:themeColor="text1"/>
          <w:sz w:val="22"/>
          <w:szCs w:val="22"/>
        </w:rPr>
        <w:t>file for reviewing.</w:t>
      </w:r>
      <w:r w:rsidR="00075192">
        <w:rPr>
          <w:rFonts w:ascii="Arial" w:hAnsi="Arial" w:cs="Arial"/>
          <w:color w:val="000000" w:themeColor="text1"/>
          <w:sz w:val="22"/>
          <w:szCs w:val="22"/>
        </w:rPr>
        <w:t xml:space="preserve"> </w:t>
      </w:r>
    </w:p>
    <w:p w14:paraId="15D7735B" w14:textId="2BAA2A55" w:rsidR="00075192" w:rsidRPr="00BD0564" w:rsidRDefault="00075192" w:rsidP="00075192">
      <w:pPr>
        <w:pStyle w:val="ListParagraph"/>
        <w:textAlignment w:val="baseline"/>
        <w:rPr>
          <w:color w:val="000000" w:themeColor="text1"/>
          <w:sz w:val="22"/>
          <w:szCs w:val="22"/>
        </w:rPr>
      </w:pPr>
      <w:proofErr w:type="spellStart"/>
      <w:r>
        <w:rPr>
          <w:color w:val="000000" w:themeColor="text1"/>
          <w:sz w:val="22"/>
          <w:szCs w:val="22"/>
        </w:rPr>
        <w:t>ipa</w:t>
      </w:r>
      <w:proofErr w:type="spellEnd"/>
      <w:r>
        <w:rPr>
          <w:color w:val="000000" w:themeColor="text1"/>
          <w:sz w:val="22"/>
          <w:szCs w:val="22"/>
        </w:rPr>
        <w:t xml:space="preserve"> file is an optional </w:t>
      </w:r>
      <w:proofErr w:type="spellStart"/>
      <w:r>
        <w:rPr>
          <w:color w:val="000000" w:themeColor="text1"/>
          <w:sz w:val="22"/>
          <w:szCs w:val="22"/>
        </w:rPr>
        <w:t>incase</w:t>
      </w:r>
      <w:proofErr w:type="spellEnd"/>
      <w:r>
        <w:rPr>
          <w:color w:val="000000" w:themeColor="text1"/>
          <w:sz w:val="22"/>
          <w:szCs w:val="22"/>
        </w:rPr>
        <w:t xml:space="preserve"> you couldn’t export because of the certificate but at least the repo code should ne runnable.</w:t>
      </w:r>
    </w:p>
    <w:p w14:paraId="69F52F42" w14:textId="77777777" w:rsidR="009148C6" w:rsidRDefault="009148C6" w:rsidP="009148C6"/>
    <w:p w14:paraId="7E22D7EE" w14:textId="77777777" w:rsidR="001233B6" w:rsidRDefault="00CC35A6"/>
    <w:sectPr w:rsidR="001233B6" w:rsidSect="005A3F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FF5180"/>
    <w:multiLevelType w:val="multilevel"/>
    <w:tmpl w:val="D2246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96253C"/>
    <w:multiLevelType w:val="multilevel"/>
    <w:tmpl w:val="3A6EF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61FFD"/>
    <w:multiLevelType w:val="multilevel"/>
    <w:tmpl w:val="D6F8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8C6"/>
    <w:rsid w:val="00075192"/>
    <w:rsid w:val="001B68E1"/>
    <w:rsid w:val="001D2784"/>
    <w:rsid w:val="002006DA"/>
    <w:rsid w:val="00262949"/>
    <w:rsid w:val="003B3001"/>
    <w:rsid w:val="003E5CD7"/>
    <w:rsid w:val="00412F32"/>
    <w:rsid w:val="0054627B"/>
    <w:rsid w:val="005A3F28"/>
    <w:rsid w:val="00646AB8"/>
    <w:rsid w:val="00795455"/>
    <w:rsid w:val="007E615B"/>
    <w:rsid w:val="008273E3"/>
    <w:rsid w:val="008D5AE7"/>
    <w:rsid w:val="008E41DD"/>
    <w:rsid w:val="008E7DCE"/>
    <w:rsid w:val="009148C6"/>
    <w:rsid w:val="00997542"/>
    <w:rsid w:val="00A740E1"/>
    <w:rsid w:val="00AE6495"/>
    <w:rsid w:val="00B45C34"/>
    <w:rsid w:val="00BC50A5"/>
    <w:rsid w:val="00C463BB"/>
    <w:rsid w:val="00CC35A6"/>
    <w:rsid w:val="00D53BC0"/>
    <w:rsid w:val="51301C0D"/>
    <w:rsid w:val="5C32E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32EE6B"/>
  <w15:chartTrackingRefBased/>
  <w15:docId w15:val="{8CB56E4D-DFE4-40F6-9F5B-9E9B616CD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4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0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8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270</Words>
  <Characters>1544</Characters>
  <Application>Microsoft Office Word</Application>
  <DocSecurity>0</DocSecurity>
  <Lines>12</Lines>
  <Paragraphs>3</Paragraphs>
  <ScaleCrop>false</ScaleCrop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fadi alzeghan</dc:creator>
  <cp:keywords/>
  <dc:description/>
  <cp:lastModifiedBy>Fadi Alzeghan</cp:lastModifiedBy>
  <cp:revision>21</cp:revision>
  <dcterms:created xsi:type="dcterms:W3CDTF">2018-11-11T08:10:00Z</dcterms:created>
  <dcterms:modified xsi:type="dcterms:W3CDTF">2019-02-04T05:38:00Z</dcterms:modified>
</cp:coreProperties>
</file>