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6097" w14:textId="20DDAA97" w:rsidR="004323DE" w:rsidRPr="005356C5" w:rsidRDefault="005356C5" w:rsidP="005356C5">
      <w:pPr>
        <w:jc w:val="center"/>
        <w:rPr>
          <w:rFonts w:cstheme="minorHAnsi"/>
          <w:b/>
          <w:bCs/>
          <w:sz w:val="28"/>
          <w:szCs w:val="28"/>
        </w:rPr>
      </w:pPr>
      <w:r w:rsidRPr="005356C5">
        <w:rPr>
          <w:rFonts w:cstheme="minorHAnsi"/>
          <w:b/>
          <w:bCs/>
          <w:sz w:val="28"/>
          <w:szCs w:val="28"/>
        </w:rPr>
        <w:t>GGR472</w:t>
      </w:r>
    </w:p>
    <w:p w14:paraId="01665BDF" w14:textId="0B66ABE2" w:rsidR="005356C5" w:rsidRPr="005356C5" w:rsidRDefault="005356C5" w:rsidP="005356C5">
      <w:pPr>
        <w:jc w:val="center"/>
        <w:rPr>
          <w:rFonts w:cstheme="minorHAnsi"/>
          <w:b/>
          <w:bCs/>
          <w:sz w:val="28"/>
          <w:szCs w:val="28"/>
        </w:rPr>
      </w:pPr>
      <w:r w:rsidRPr="005356C5">
        <w:rPr>
          <w:rFonts w:cstheme="minorHAnsi"/>
          <w:b/>
          <w:bCs/>
          <w:sz w:val="28"/>
          <w:szCs w:val="28"/>
        </w:rPr>
        <w:t>Lab 1 Report</w:t>
      </w:r>
    </w:p>
    <w:p w14:paraId="79535A89" w14:textId="77777777" w:rsidR="00AB46A4" w:rsidRPr="00E50392" w:rsidRDefault="00AB46A4">
      <w:pPr>
        <w:rPr>
          <w:rFonts w:cstheme="minorHAnsi"/>
        </w:rPr>
      </w:pPr>
    </w:p>
    <w:p w14:paraId="6EC3E599" w14:textId="6550A293" w:rsidR="00AB46A4" w:rsidRPr="00E50392" w:rsidRDefault="00AB46A4">
      <w:pPr>
        <w:rPr>
          <w:rFonts w:cstheme="minorHAnsi"/>
        </w:rPr>
      </w:pPr>
      <w:r w:rsidRPr="00E50392">
        <w:rPr>
          <w:rFonts w:cstheme="minorHAnsi"/>
        </w:rPr>
        <w:t>Let’s begin by taking a look at the different elements present in my code and their functions:</w:t>
      </w:r>
    </w:p>
    <w:p w14:paraId="16E001E3" w14:textId="5B13C58A" w:rsidR="00AB46A4" w:rsidRPr="00E50392" w:rsidRDefault="00AB46A4" w:rsidP="00AB46A4">
      <w:pPr>
        <w:pStyle w:val="ListParagraph"/>
        <w:numPr>
          <w:ilvl w:val="0"/>
          <w:numId w:val="2"/>
        </w:numPr>
        <w:rPr>
          <w:rFonts w:cstheme="minorHAnsi"/>
        </w:rPr>
      </w:pPr>
      <w:r w:rsidRPr="00E50392">
        <w:rPr>
          <w:rFonts w:cstheme="minorHAnsi"/>
          <w:b/>
          <w:bCs/>
        </w:rPr>
        <w:t>Type</w:t>
      </w:r>
      <w:r w:rsidRPr="00E50392">
        <w:rPr>
          <w:rFonts w:cstheme="minorHAnsi"/>
        </w:rPr>
        <w:t xml:space="preserve"> – it specifies the type of GeoJSON object. Some examples include </w:t>
      </w:r>
      <w:r w:rsidRPr="00E50392">
        <w:rPr>
          <w:rFonts w:cstheme="minorHAnsi"/>
          <w:i/>
          <w:iCs/>
        </w:rPr>
        <w:t>FeatureCollection</w:t>
      </w:r>
      <w:r w:rsidRPr="00E50392">
        <w:rPr>
          <w:rFonts w:cstheme="minorHAnsi"/>
        </w:rPr>
        <w:t xml:space="preserve">, </w:t>
      </w:r>
      <w:r w:rsidRPr="00E50392">
        <w:rPr>
          <w:rFonts w:cstheme="minorHAnsi"/>
          <w:i/>
          <w:iCs/>
        </w:rPr>
        <w:t>Feature</w:t>
      </w:r>
      <w:r w:rsidRPr="00E50392">
        <w:rPr>
          <w:rFonts w:cstheme="minorHAnsi"/>
        </w:rPr>
        <w:t xml:space="preserve">, and </w:t>
      </w:r>
      <w:r w:rsidRPr="00E50392">
        <w:rPr>
          <w:rFonts w:cstheme="minorHAnsi"/>
          <w:i/>
          <w:iCs/>
        </w:rPr>
        <w:t>Point</w:t>
      </w:r>
      <w:r w:rsidRPr="00E50392">
        <w:rPr>
          <w:rFonts w:cstheme="minorHAnsi"/>
        </w:rPr>
        <w:t>.</w:t>
      </w:r>
    </w:p>
    <w:p w14:paraId="64E12358" w14:textId="6C074CF9" w:rsidR="00AB46A4" w:rsidRPr="00E50392" w:rsidRDefault="00AB46A4" w:rsidP="00AB46A4">
      <w:pPr>
        <w:pStyle w:val="ListParagraph"/>
        <w:numPr>
          <w:ilvl w:val="0"/>
          <w:numId w:val="2"/>
        </w:numPr>
        <w:rPr>
          <w:rFonts w:cstheme="minorHAnsi"/>
        </w:rPr>
      </w:pPr>
      <w:r w:rsidRPr="00E50392">
        <w:rPr>
          <w:rFonts w:cstheme="minorHAnsi"/>
          <w:b/>
          <w:bCs/>
        </w:rPr>
        <w:t>Features</w:t>
      </w:r>
      <w:r w:rsidRPr="00E50392">
        <w:rPr>
          <w:rFonts w:cstheme="minorHAnsi"/>
        </w:rPr>
        <w:t xml:space="preserve"> </w:t>
      </w:r>
      <w:r w:rsidR="001D6988" w:rsidRPr="00E50392">
        <w:rPr>
          <w:rFonts w:cstheme="minorHAnsi"/>
        </w:rPr>
        <w:t>–</w:t>
      </w:r>
      <w:r w:rsidRPr="00E50392">
        <w:rPr>
          <w:rFonts w:cstheme="minorHAnsi"/>
        </w:rPr>
        <w:t xml:space="preserve"> </w:t>
      </w:r>
      <w:r w:rsidR="001D6988" w:rsidRPr="00E50392">
        <w:rPr>
          <w:rFonts w:cstheme="minorHAnsi"/>
        </w:rPr>
        <w:t>it is an array of feature objects, where each feature represents a geographic object. In my GeoJSON file, each feature represents a Cineplex Cinema in Toronto.</w:t>
      </w:r>
    </w:p>
    <w:p w14:paraId="2F053327" w14:textId="6E301C61" w:rsidR="001D6988" w:rsidRPr="00E50392" w:rsidRDefault="001D6988" w:rsidP="001D6988">
      <w:pPr>
        <w:pStyle w:val="ListParagraph"/>
        <w:numPr>
          <w:ilvl w:val="0"/>
          <w:numId w:val="2"/>
        </w:numPr>
        <w:rPr>
          <w:rFonts w:cstheme="minorHAnsi"/>
        </w:rPr>
      </w:pPr>
      <w:r w:rsidRPr="00E50392">
        <w:rPr>
          <w:rFonts w:cstheme="minorHAnsi"/>
          <w:b/>
          <w:bCs/>
        </w:rPr>
        <w:t>Properties</w:t>
      </w:r>
      <w:r w:rsidRPr="00E50392">
        <w:rPr>
          <w:rFonts w:cstheme="minorHAnsi"/>
        </w:rPr>
        <w:t xml:space="preserve"> – it is a GeoJSON object that contains the properties of each feature. For my file, each feature has the following properties:</w:t>
      </w:r>
    </w:p>
    <w:p w14:paraId="772B7EB1" w14:textId="27C073FD" w:rsidR="001D6988" w:rsidRPr="00E50392" w:rsidRDefault="001D6988" w:rsidP="001D6988">
      <w:pPr>
        <w:pStyle w:val="ListParagraph"/>
        <w:numPr>
          <w:ilvl w:val="1"/>
          <w:numId w:val="2"/>
        </w:numPr>
        <w:rPr>
          <w:rFonts w:cstheme="minorHAnsi"/>
        </w:rPr>
      </w:pPr>
      <w:r w:rsidRPr="00E50392">
        <w:rPr>
          <w:rFonts w:cstheme="minorHAnsi"/>
          <w:b/>
          <w:bCs/>
        </w:rPr>
        <w:t>Name</w:t>
      </w:r>
      <w:r w:rsidRPr="00E50392">
        <w:rPr>
          <w:rFonts w:cstheme="minorHAnsi"/>
        </w:rPr>
        <w:t xml:space="preserve"> – the name of the cinema.</w:t>
      </w:r>
    </w:p>
    <w:p w14:paraId="2AFABA27" w14:textId="1D2E6643" w:rsidR="001D6988" w:rsidRPr="00E50392" w:rsidRDefault="001D6988" w:rsidP="001D6988">
      <w:pPr>
        <w:pStyle w:val="ListParagraph"/>
        <w:numPr>
          <w:ilvl w:val="1"/>
          <w:numId w:val="2"/>
        </w:numPr>
        <w:rPr>
          <w:rFonts w:cstheme="minorHAnsi"/>
        </w:rPr>
      </w:pPr>
      <w:r w:rsidRPr="00E50392">
        <w:rPr>
          <w:rFonts w:cstheme="minorHAnsi"/>
          <w:b/>
          <w:bCs/>
        </w:rPr>
        <w:t>Marker color</w:t>
      </w:r>
      <w:r w:rsidRPr="00E50392">
        <w:rPr>
          <w:rFonts w:cstheme="minorHAnsi"/>
        </w:rPr>
        <w:t xml:space="preserve"> - </w:t>
      </w:r>
      <w:r w:rsidRPr="00E50392">
        <w:rPr>
          <w:rFonts w:cstheme="minorHAnsi"/>
        </w:rPr>
        <w:t>the color of the marker in hex format</w:t>
      </w:r>
      <w:r w:rsidRPr="00E50392">
        <w:rPr>
          <w:rFonts w:cstheme="minorHAnsi"/>
        </w:rPr>
        <w:t>.</w:t>
      </w:r>
    </w:p>
    <w:p w14:paraId="7BDBDB78" w14:textId="5016BD43" w:rsidR="001D6988" w:rsidRPr="00E50392" w:rsidRDefault="001D6988" w:rsidP="001D6988">
      <w:pPr>
        <w:pStyle w:val="ListParagraph"/>
        <w:numPr>
          <w:ilvl w:val="1"/>
          <w:numId w:val="2"/>
        </w:numPr>
        <w:rPr>
          <w:rFonts w:cstheme="minorHAnsi"/>
        </w:rPr>
      </w:pPr>
      <w:r w:rsidRPr="00E50392">
        <w:rPr>
          <w:rFonts w:cstheme="minorHAnsi"/>
          <w:b/>
          <w:bCs/>
        </w:rPr>
        <w:t>Marker size</w:t>
      </w:r>
      <w:r w:rsidRPr="00E50392">
        <w:rPr>
          <w:rFonts w:cstheme="minorHAnsi"/>
        </w:rPr>
        <w:t xml:space="preserve"> – the size of the marker on the map.</w:t>
      </w:r>
    </w:p>
    <w:p w14:paraId="3B3FA9E2" w14:textId="300599B4" w:rsidR="001D6988" w:rsidRPr="00E50392" w:rsidRDefault="001D6988" w:rsidP="001D6988">
      <w:pPr>
        <w:pStyle w:val="ListParagraph"/>
        <w:numPr>
          <w:ilvl w:val="1"/>
          <w:numId w:val="2"/>
        </w:numPr>
        <w:rPr>
          <w:rFonts w:cstheme="minorHAnsi"/>
        </w:rPr>
      </w:pPr>
      <w:r w:rsidRPr="00E50392">
        <w:rPr>
          <w:rFonts w:cstheme="minorHAnsi"/>
          <w:b/>
          <w:bCs/>
        </w:rPr>
        <w:t>Marker symbol</w:t>
      </w:r>
      <w:r w:rsidRPr="00E50392">
        <w:rPr>
          <w:rFonts w:cstheme="minorHAnsi"/>
        </w:rPr>
        <w:t xml:space="preserve"> – the symbol of the marker on the map.</w:t>
      </w:r>
    </w:p>
    <w:p w14:paraId="6EBD9329" w14:textId="3FB98B9E" w:rsidR="001D6988" w:rsidRPr="00E50392" w:rsidRDefault="001D6988" w:rsidP="00E50392">
      <w:pPr>
        <w:pStyle w:val="ListParagraph"/>
        <w:numPr>
          <w:ilvl w:val="0"/>
          <w:numId w:val="2"/>
        </w:numPr>
        <w:rPr>
          <w:rFonts w:cstheme="minorHAnsi"/>
        </w:rPr>
      </w:pPr>
      <w:r w:rsidRPr="00E50392">
        <w:rPr>
          <w:rFonts w:cstheme="minorHAnsi"/>
          <w:b/>
          <w:bCs/>
        </w:rPr>
        <w:t>Geometry</w:t>
      </w:r>
      <w:r w:rsidRPr="00E50392">
        <w:rPr>
          <w:rFonts w:cstheme="minorHAnsi"/>
        </w:rPr>
        <w:t xml:space="preserve"> – it is a GeoJSON object that contains</w:t>
      </w:r>
      <w:r w:rsidRPr="00E50392">
        <w:rPr>
          <w:rFonts w:cstheme="minorHAnsi"/>
        </w:rPr>
        <w:t xml:space="preserve"> the shape and coordinates of the feature</w:t>
      </w:r>
      <w:r w:rsidRPr="00E50392">
        <w:rPr>
          <w:rFonts w:cstheme="minorHAnsi"/>
        </w:rPr>
        <w:t>.</w:t>
      </w:r>
    </w:p>
    <w:p w14:paraId="04D523D4" w14:textId="1B30449C" w:rsidR="00E50392" w:rsidRPr="005356C5" w:rsidRDefault="001D6988" w:rsidP="00E50392">
      <w:pPr>
        <w:pStyle w:val="ListParagraph"/>
        <w:numPr>
          <w:ilvl w:val="0"/>
          <w:numId w:val="2"/>
        </w:numPr>
        <w:rPr>
          <w:rFonts w:cstheme="minorHAnsi"/>
        </w:rPr>
      </w:pPr>
      <w:r w:rsidRPr="00E50392">
        <w:rPr>
          <w:rFonts w:cstheme="minorHAnsi"/>
          <w:b/>
          <w:bCs/>
        </w:rPr>
        <w:t xml:space="preserve">Id </w:t>
      </w:r>
      <w:r w:rsidRPr="00E50392">
        <w:rPr>
          <w:rFonts w:cstheme="minorHAnsi"/>
        </w:rPr>
        <w:t>– it is a unique identifier of the feature.</w:t>
      </w:r>
    </w:p>
    <w:p w14:paraId="1B679AC8" w14:textId="77777777" w:rsidR="00E50392" w:rsidRPr="00E50392" w:rsidRDefault="00E50392" w:rsidP="00E50392">
      <w:pPr>
        <w:rPr>
          <w:rFonts w:cstheme="minorHAnsi"/>
        </w:rPr>
      </w:pPr>
    </w:p>
    <w:p w14:paraId="353E5A5F" w14:textId="7610D9F1" w:rsidR="00E50392" w:rsidRDefault="00E50392" w:rsidP="00E50392">
      <w:pPr>
        <w:rPr>
          <w:rFonts w:cstheme="minorHAnsi"/>
        </w:rPr>
      </w:pPr>
      <w:r w:rsidRPr="00E50392">
        <w:rPr>
          <w:rFonts w:cstheme="minorHAnsi"/>
        </w:rPr>
        <w:t>A shapefile is in a binary format and therefore</w:t>
      </w:r>
      <w:r w:rsidR="00D0071C">
        <w:rPr>
          <w:rFonts w:cstheme="minorHAnsi"/>
        </w:rPr>
        <w:t xml:space="preserve"> it has a complex structure and is</w:t>
      </w:r>
      <w:r w:rsidRPr="00E50392">
        <w:rPr>
          <w:rFonts w:cstheme="minorHAnsi"/>
        </w:rPr>
        <w:t xml:space="preserve"> not human-readable. GeoJSON is a JSON-based format, which in turn is a text-based format. This makes it human-readable and easy to understand. It is also suitable</w:t>
      </w:r>
      <w:r w:rsidRPr="00E50392">
        <w:rPr>
          <w:rFonts w:cstheme="minorHAnsi"/>
        </w:rPr>
        <w:t xml:space="preserve"> for web applications due to </w:t>
      </w:r>
      <w:r w:rsidRPr="00E50392">
        <w:rPr>
          <w:rFonts w:cstheme="minorHAnsi"/>
        </w:rPr>
        <w:t xml:space="preserve">the wide </w:t>
      </w:r>
      <w:r w:rsidRPr="00E50392">
        <w:rPr>
          <w:rFonts w:cstheme="minorHAnsi"/>
        </w:rPr>
        <w:t>range of browsers and operating systems accessing the server</w:t>
      </w:r>
      <w:r w:rsidRPr="00E50392">
        <w:rPr>
          <w:rFonts w:cstheme="minorHAnsi"/>
        </w:rPr>
        <w:t>.</w:t>
      </w:r>
      <w:r>
        <w:rPr>
          <w:rFonts w:cstheme="minorHAnsi"/>
        </w:rPr>
        <w:t xml:space="preserve"> Another major difference is that while geometry and attributes are stored in the same file in GeoJSON, they are stored in different files (</w:t>
      </w:r>
      <w:r w:rsidR="00287410">
        <w:rPr>
          <w:rFonts w:cstheme="minorHAnsi"/>
        </w:rPr>
        <w:t>geometry in .</w:t>
      </w:r>
      <w:proofErr w:type="spellStart"/>
      <w:r w:rsidR="00287410">
        <w:rPr>
          <w:rFonts w:cstheme="minorHAnsi"/>
        </w:rPr>
        <w:t>shp</w:t>
      </w:r>
      <w:proofErr w:type="spellEnd"/>
      <w:r w:rsidR="00287410">
        <w:rPr>
          <w:rFonts w:cstheme="minorHAnsi"/>
        </w:rPr>
        <w:t xml:space="preserve"> and attributes in .</w:t>
      </w:r>
      <w:proofErr w:type="spellStart"/>
      <w:r w:rsidR="00287410">
        <w:rPr>
          <w:rFonts w:cstheme="minorHAnsi"/>
        </w:rPr>
        <w:t>dbf</w:t>
      </w:r>
      <w:proofErr w:type="spellEnd"/>
      <w:r w:rsidR="00287410">
        <w:rPr>
          <w:rFonts w:cstheme="minorHAnsi"/>
        </w:rPr>
        <w:t>) in a Shapefile.</w:t>
      </w:r>
      <w:r w:rsidR="00D0071C">
        <w:rPr>
          <w:rFonts w:cstheme="minorHAnsi"/>
        </w:rPr>
        <w:t xml:space="preserve"> My shapefile (9KB) is</w:t>
      </w:r>
      <w:r w:rsidR="008E23C6">
        <w:rPr>
          <w:rFonts w:cstheme="minorHAnsi"/>
        </w:rPr>
        <w:t xml:space="preserve"> </w:t>
      </w:r>
      <w:r w:rsidR="00D0071C">
        <w:rPr>
          <w:rFonts w:cstheme="minorHAnsi"/>
        </w:rPr>
        <w:t>larger in size compared to the equivalent GeoJSON file (2KB).</w:t>
      </w:r>
    </w:p>
    <w:p w14:paraId="4C01CF02" w14:textId="77777777" w:rsidR="009B4C48" w:rsidRDefault="009B4C48" w:rsidP="00E50392">
      <w:pPr>
        <w:rPr>
          <w:rFonts w:cstheme="minorHAnsi"/>
        </w:rPr>
      </w:pPr>
    </w:p>
    <w:p w14:paraId="59B45FDA" w14:textId="6650D742" w:rsidR="009B4C48" w:rsidRPr="00E50392" w:rsidRDefault="009B4C48" w:rsidP="00E50392">
      <w:pPr>
        <w:rPr>
          <w:rFonts w:cstheme="minorHAnsi"/>
        </w:rPr>
      </w:pPr>
      <w:r>
        <w:rPr>
          <w:rFonts w:cstheme="minorHAnsi"/>
        </w:rPr>
        <w:t xml:space="preserve">One of the major advantages of using GeoJSON is it is available for use in a wide range of mapping APIs and GIS software like </w:t>
      </w:r>
      <w:proofErr w:type="spellStart"/>
      <w:r>
        <w:rPr>
          <w:rFonts w:cstheme="minorHAnsi"/>
        </w:rPr>
        <w:t>Mapbox</w:t>
      </w:r>
      <w:proofErr w:type="spellEnd"/>
      <w:r>
        <w:rPr>
          <w:rFonts w:cstheme="minorHAnsi"/>
        </w:rPr>
        <w:t xml:space="preserve">, ESRI, Google, and QGIS. Another advantage which I previously mentioned was that it is in a human-readable, easy to understand format. Since it is not tied to any proprietary software like a shapefile, it is also more easily available to use. A major disadvantage could be the redundancy in the data. For example, marker-color was repeated 8 times in my file, once for each of my features. </w:t>
      </w:r>
    </w:p>
    <w:sectPr w:rsidR="009B4C48" w:rsidRPr="00E50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1F64"/>
    <w:multiLevelType w:val="hybridMultilevel"/>
    <w:tmpl w:val="006C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A6559"/>
    <w:multiLevelType w:val="hybridMultilevel"/>
    <w:tmpl w:val="6002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822295">
    <w:abstractNumId w:val="0"/>
  </w:num>
  <w:num w:numId="2" w16cid:durableId="1605192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A4"/>
    <w:rsid w:val="001D6988"/>
    <w:rsid w:val="00287410"/>
    <w:rsid w:val="00351EE1"/>
    <w:rsid w:val="004323DE"/>
    <w:rsid w:val="00447199"/>
    <w:rsid w:val="005356C5"/>
    <w:rsid w:val="006670BF"/>
    <w:rsid w:val="008E23C6"/>
    <w:rsid w:val="009B4C48"/>
    <w:rsid w:val="00AB46A4"/>
    <w:rsid w:val="00C34C69"/>
    <w:rsid w:val="00D0071C"/>
    <w:rsid w:val="00E50392"/>
    <w:rsid w:val="00F7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FFD88"/>
  <w15:chartTrackingRefBased/>
  <w15:docId w15:val="{98619E02-FF55-134E-BFA9-EF150CDA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A4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6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039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Ashraf</dc:creator>
  <cp:keywords/>
  <dc:description/>
  <cp:lastModifiedBy>Ahmad Ashraf</cp:lastModifiedBy>
  <cp:revision>10</cp:revision>
  <dcterms:created xsi:type="dcterms:W3CDTF">2024-01-30T03:07:00Z</dcterms:created>
  <dcterms:modified xsi:type="dcterms:W3CDTF">2024-01-30T04:25:00Z</dcterms:modified>
</cp:coreProperties>
</file>