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4E955F47" w14:textId="156E963D" w:rsidR="004E4E6B" w:rsidRPr="00953AC5" w:rsidRDefault="00426736" w:rsidP="004E4E6B">
      <w:pPr>
        <w:pBdr>
          <w:bottom w:val="single" w:sz="18" w:space="4" w:color="000000"/>
        </w:pBdr>
        <w:tabs>
          <w:tab w:val="left" w:pos="1985"/>
          <w:tab w:val="left" w:pos="4536"/>
        </w:tabs>
        <w:spacing w:after="0" w:line="240" w:lineRule="auto"/>
        <w:ind w:left="4392" w:hanging="4392"/>
        <w:rPr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953AC5" w:rsidRPr="00953AC5">
        <w:rPr>
          <w:sz w:val="24"/>
          <w:szCs w:val="24"/>
        </w:rPr>
        <w:t>SYNTHESIZABLE MIPS32® MICROPROCESSOR BAGIAN III : TOP LEVEL DESIGN DAN TESTBENCH</w:t>
      </w:r>
    </w:p>
    <w:p w14:paraId="7AF1BD4F" w14:textId="23ECCD86" w:rsidR="00C812A9" w:rsidRDefault="00426736" w:rsidP="004E4E6B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66BEA77C" w14:textId="3A87EDA5" w:rsidR="00953AC5" w:rsidRPr="00953AC5" w:rsidRDefault="00953AC5" w:rsidP="00813628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953AC5">
              <w:rPr>
                <w:b/>
                <w:bCs/>
              </w:rPr>
              <w:t>Diberikan sebuah kode program dalam bahasa C sebagai berikut.</w:t>
            </w:r>
          </w:p>
          <w:p w14:paraId="0BB4B28E" w14:textId="2E329C5F" w:rsidR="00953AC5" w:rsidRDefault="00953AC5" w:rsidP="00953AC5">
            <w:pPr>
              <w:pStyle w:val="ListParagraph"/>
              <w:ind w:left="318"/>
              <w:jc w:val="both"/>
            </w:pPr>
          </w:p>
          <w:p w14:paraId="557BC59A" w14:textId="77777777" w:rsidR="00953AC5" w:rsidRDefault="00953AC5" w:rsidP="00953AC5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8589425" w14:textId="77777777" w:rsidR="00953AC5" w:rsidRDefault="00953AC5" w:rsidP="00953AC5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937F1D5" w14:textId="77777777" w:rsidR="00953AC5" w:rsidRDefault="00953AC5" w:rsidP="00953AC5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!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2456089" w14:textId="77777777" w:rsidR="00953AC5" w:rsidRDefault="00953AC5" w:rsidP="00953AC5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A950751" w14:textId="77777777" w:rsidR="00953AC5" w:rsidRDefault="00953AC5" w:rsidP="00953AC5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6A5B77C" w14:textId="4DA8E59D" w:rsidR="00953AC5" w:rsidRPr="00953AC5" w:rsidRDefault="00953AC5" w:rsidP="00953AC5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1BBA9D65" w14:textId="77777777" w:rsidR="00953AC5" w:rsidRPr="00953AC5" w:rsidRDefault="00953AC5" w:rsidP="00953AC5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6C59F312" w14:textId="01D95F55" w:rsidR="005073A6" w:rsidRDefault="00953AC5" w:rsidP="00953AC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953AC5">
              <w:rPr>
                <w:b/>
                <w:bCs/>
              </w:rPr>
              <w:t xml:space="preserve">Ubahlah kode dalam bahasa C tersebut ke dalam bahasa </w:t>
            </w:r>
            <w:proofErr w:type="spellStart"/>
            <w:r w:rsidRPr="00953AC5">
              <w:rPr>
                <w:b/>
                <w:bCs/>
              </w:rPr>
              <w:t>assembly</w:t>
            </w:r>
            <w:proofErr w:type="spellEnd"/>
            <w:r w:rsidRPr="00953AC5">
              <w:rPr>
                <w:b/>
                <w:bCs/>
              </w:rPr>
              <w:t xml:space="preserve"> MIPS32® menggunakan instruksi yang dapat dimengerti oleh mikroprosesor </w:t>
            </w:r>
            <w:proofErr w:type="spellStart"/>
            <w:r w:rsidRPr="00953AC5">
              <w:rPr>
                <w:b/>
                <w:bCs/>
              </w:rPr>
              <w:t>Single-Cycle</w:t>
            </w:r>
            <w:proofErr w:type="spellEnd"/>
            <w:r w:rsidRPr="00953AC5">
              <w:rPr>
                <w:b/>
                <w:bCs/>
              </w:rPr>
              <w:t xml:space="preserve"> MIPS32® yang diimplementasikan dalam praktikum ini. Jangan lupa untuk menggunakan instruksi </w:t>
            </w:r>
            <w:proofErr w:type="spellStart"/>
            <w:r w:rsidRPr="00953AC5">
              <w:rPr>
                <w:b/>
                <w:bCs/>
              </w:rPr>
              <w:t>nop</w:t>
            </w:r>
            <w:proofErr w:type="spellEnd"/>
            <w:r w:rsidRPr="00953AC5">
              <w:rPr>
                <w:b/>
                <w:bCs/>
              </w:rPr>
              <w:t xml:space="preserve"> setelah instruksi yang berkaitan dengan </w:t>
            </w:r>
            <w:proofErr w:type="spellStart"/>
            <w:r w:rsidRPr="00953AC5">
              <w:rPr>
                <w:b/>
                <w:bCs/>
              </w:rPr>
              <w:t>branching</w:t>
            </w:r>
            <w:proofErr w:type="spellEnd"/>
            <w:r w:rsidRPr="00953AC5">
              <w:rPr>
                <w:b/>
                <w:bCs/>
              </w:rPr>
              <w:t xml:space="preserve"> dilaksanakan.</w:t>
            </w:r>
          </w:p>
          <w:p w14:paraId="0B2B0065" w14:textId="77777777" w:rsidR="00B744F0" w:rsidRDefault="00B744F0" w:rsidP="00B744F0">
            <w:pPr>
              <w:pStyle w:val="ListParagraph"/>
              <w:ind w:left="678"/>
              <w:jc w:val="both"/>
              <w:rPr>
                <w:b/>
                <w:bCs/>
              </w:rPr>
            </w:pPr>
          </w:p>
          <w:p w14:paraId="5DFB9EC5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ID"/>
              </w:rPr>
              <w:t>.data</w:t>
            </w:r>
          </w:p>
          <w:p w14:paraId="1906CB41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.text</w:t>
            </w:r>
          </w:p>
          <w:p w14:paraId="34B02E5E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</w:p>
          <w:p w14:paraId="65EF9700" w14:textId="18EC6463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$t1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#sum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dec</w:t>
            </w:r>
          </w:p>
          <w:p w14:paraId="3380C673" w14:textId="4127841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$t2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#i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dec</w:t>
            </w:r>
          </w:p>
          <w:p w14:paraId="6E49EF62" w14:textId="2A3301D0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li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$t3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>#iterate var</w:t>
            </w:r>
          </w:p>
          <w:p w14:paraId="257178FD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D3B5B74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</w:p>
          <w:p w14:paraId="393026F1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$t3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breakLoop</w:t>
            </w:r>
            <w:proofErr w:type="spellEnd"/>
          </w:p>
          <w:p w14:paraId="0752AF11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$t2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</w:p>
          <w:p w14:paraId="0A12C58B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$t1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</w:p>
          <w:p w14:paraId="0D3118FA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j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loop</w:t>
            </w:r>
          </w:p>
          <w:p w14:paraId="2F97DA21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F97FD60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breakLoop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</w:p>
          <w:p w14:paraId="34E04077" w14:textId="77777777" w:rsidR="00B744F0" w:rsidRDefault="00B744F0" w:rsidP="00B744F0">
            <w:pPr>
              <w:autoSpaceDE w:val="0"/>
              <w:autoSpaceDN w:val="0"/>
              <w:adjustRightInd w:val="0"/>
              <w:ind w:left="743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nop</w:t>
            </w:r>
            <w:proofErr w:type="spellEnd"/>
          </w:p>
          <w:p w14:paraId="175C68EC" w14:textId="77777777" w:rsidR="00953AC5" w:rsidRPr="004B13DB" w:rsidRDefault="00953AC5" w:rsidP="004B13DB">
            <w:pPr>
              <w:jc w:val="both"/>
              <w:rPr>
                <w:b/>
                <w:bCs/>
              </w:rPr>
            </w:pPr>
          </w:p>
          <w:p w14:paraId="6231FFD6" w14:textId="16E01937" w:rsidR="00953AC5" w:rsidRDefault="00953AC5" w:rsidP="00953AC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bCs/>
              </w:rPr>
            </w:pPr>
            <w:r w:rsidRPr="00953AC5">
              <w:rPr>
                <w:b/>
                <w:bCs/>
              </w:rPr>
              <w:t xml:space="preserve">Ubahlah program bahasa </w:t>
            </w:r>
            <w:proofErr w:type="spellStart"/>
            <w:r w:rsidRPr="00953AC5">
              <w:rPr>
                <w:b/>
                <w:bCs/>
              </w:rPr>
              <w:t>assembly</w:t>
            </w:r>
            <w:proofErr w:type="spellEnd"/>
            <w:r w:rsidRPr="00953AC5">
              <w:rPr>
                <w:b/>
                <w:bCs/>
              </w:rPr>
              <w:t xml:space="preserve"> yang telah dibuat pada (a) menjadi </w:t>
            </w:r>
            <w:proofErr w:type="spellStart"/>
            <w:r w:rsidRPr="00953AC5">
              <w:rPr>
                <w:b/>
                <w:bCs/>
              </w:rPr>
              <w:t>file</w:t>
            </w:r>
            <w:proofErr w:type="spellEnd"/>
            <w:r w:rsidRPr="00953AC5">
              <w:rPr>
                <w:b/>
                <w:bCs/>
              </w:rPr>
              <w:t xml:space="preserve"> objek yang berisi urutan bilangan biner untuk masing-masing instruksi. Contohnya, apabila terdapat instruksi dalam bahasa </w:t>
            </w:r>
            <w:proofErr w:type="spellStart"/>
            <w:r w:rsidRPr="00953AC5">
              <w:rPr>
                <w:b/>
                <w:bCs/>
              </w:rPr>
              <w:t>assembly</w:t>
            </w:r>
            <w:proofErr w:type="spellEnd"/>
            <w:r w:rsidRPr="00953AC5">
              <w:rPr>
                <w:b/>
                <w:bCs/>
              </w:rPr>
              <w:t xml:space="preserve"> </w:t>
            </w:r>
            <w:proofErr w:type="spellStart"/>
            <w:r w:rsidRPr="00953AC5">
              <w:rPr>
                <w:b/>
                <w:bCs/>
              </w:rPr>
              <w:t>addi</w:t>
            </w:r>
            <w:proofErr w:type="spellEnd"/>
            <w:r w:rsidRPr="00953AC5">
              <w:rPr>
                <w:b/>
                <w:bCs/>
              </w:rPr>
              <w:t xml:space="preserve"> $s1, $s1, 1, maka kode biner yang bersesuaian adalah 0x22310001.</w:t>
            </w:r>
          </w:p>
          <w:p w14:paraId="2E3418AA" w14:textId="1FA308C0" w:rsidR="004B13DB" w:rsidRDefault="004B13DB" w:rsidP="004B13DB">
            <w:pPr>
              <w:pStyle w:val="ListParagraph"/>
              <w:ind w:left="678"/>
              <w:jc w:val="both"/>
              <w:rPr>
                <w:b/>
                <w:bCs/>
              </w:rPr>
            </w:pPr>
          </w:p>
          <w:tbl>
            <w:tblPr>
              <w:tblStyle w:val="TableGrid"/>
              <w:tblW w:w="5730" w:type="dxa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2186"/>
              <w:gridCol w:w="3544"/>
            </w:tblGrid>
            <w:tr w:rsidR="004B13DB" w14:paraId="2B8E1E72" w14:textId="77777777" w:rsidTr="00FA0C52">
              <w:trPr>
                <w:trHeight w:val="259"/>
              </w:trPr>
              <w:tc>
                <w:tcPr>
                  <w:tcW w:w="2186" w:type="dxa"/>
                </w:tcPr>
                <w:p w14:paraId="75219397" w14:textId="6DFF63FA" w:rsidR="004B13DB" w:rsidRPr="004411E2" w:rsidRDefault="004B13DB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0x24090000</w:t>
                  </w:r>
                </w:p>
              </w:tc>
              <w:tc>
                <w:tcPr>
                  <w:tcW w:w="3544" w:type="dxa"/>
                </w:tcPr>
                <w:p w14:paraId="2427F27B" w14:textId="1D2FA3DD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ab/>
                    <w:t>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0</w:t>
                  </w:r>
                </w:p>
              </w:tc>
            </w:tr>
            <w:tr w:rsidR="004B13DB" w14:paraId="3FFAF1E0" w14:textId="77777777" w:rsidTr="00FA0C52">
              <w:trPr>
                <w:trHeight w:val="259"/>
              </w:trPr>
              <w:tc>
                <w:tcPr>
                  <w:tcW w:w="2186" w:type="dxa"/>
                </w:tcPr>
                <w:p w14:paraId="0632B304" w14:textId="41C4C39E" w:rsidR="004B13DB" w:rsidRPr="004411E2" w:rsidRDefault="004B13DB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</w:t>
                  </w:r>
                  <w:r w:rsidR="00FA0C52" w:rsidRPr="004411E2">
                    <w:rPr>
                      <w:lang w:val="en-US"/>
                    </w:rPr>
                    <w:t>240a0000</w:t>
                  </w:r>
                </w:p>
              </w:tc>
              <w:tc>
                <w:tcPr>
                  <w:tcW w:w="3544" w:type="dxa"/>
                </w:tcPr>
                <w:p w14:paraId="620A4B63" w14:textId="0393B682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ab/>
                    <w:t>$t2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0</w:t>
                  </w:r>
                </w:p>
              </w:tc>
            </w:tr>
            <w:tr w:rsidR="004B13DB" w14:paraId="23A7ADF0" w14:textId="77777777" w:rsidTr="00FA0C52">
              <w:trPr>
                <w:trHeight w:val="271"/>
              </w:trPr>
              <w:tc>
                <w:tcPr>
                  <w:tcW w:w="2186" w:type="dxa"/>
                </w:tcPr>
                <w:p w14:paraId="191E0135" w14:textId="6595645B" w:rsidR="004B13DB" w:rsidRPr="004411E2" w:rsidRDefault="00FA0C52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0x240b000a</w:t>
                  </w:r>
                </w:p>
              </w:tc>
              <w:tc>
                <w:tcPr>
                  <w:tcW w:w="3544" w:type="dxa"/>
                </w:tcPr>
                <w:p w14:paraId="2F211822" w14:textId="4F8FB6B6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ab/>
                    <w:t>$t3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10</w:t>
                  </w:r>
                </w:p>
              </w:tc>
            </w:tr>
            <w:tr w:rsidR="004B13DB" w14:paraId="3CB480C5" w14:textId="77777777" w:rsidTr="00FA0C52">
              <w:trPr>
                <w:trHeight w:val="259"/>
              </w:trPr>
              <w:tc>
                <w:tcPr>
                  <w:tcW w:w="2186" w:type="dxa"/>
                </w:tcPr>
                <w:p w14:paraId="72C8A501" w14:textId="0AE3CE43" w:rsidR="004B13DB" w:rsidRPr="004411E2" w:rsidRDefault="00FA0C52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0x112b0003</w:t>
                  </w:r>
                </w:p>
              </w:tc>
              <w:tc>
                <w:tcPr>
                  <w:tcW w:w="3544" w:type="dxa"/>
                </w:tcPr>
                <w:p w14:paraId="166F08E2" w14:textId="619D3EA3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beq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breakLoop</w:t>
                  </w:r>
                  <w:proofErr w:type="spellEnd"/>
                </w:p>
              </w:tc>
            </w:tr>
            <w:tr w:rsidR="004B13DB" w14:paraId="66494F07" w14:textId="77777777" w:rsidTr="00FA0C52">
              <w:trPr>
                <w:trHeight w:val="259"/>
              </w:trPr>
              <w:tc>
                <w:tcPr>
                  <w:tcW w:w="2186" w:type="dxa"/>
                </w:tcPr>
                <w:p w14:paraId="73BCE805" w14:textId="081AED4F" w:rsidR="004B13DB" w:rsidRPr="004411E2" w:rsidRDefault="00FA0C52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0x214a0001</w:t>
                  </w:r>
                </w:p>
              </w:tc>
              <w:tc>
                <w:tcPr>
                  <w:tcW w:w="3544" w:type="dxa"/>
                </w:tcPr>
                <w:p w14:paraId="311DFB95" w14:textId="57995059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</w:t>
                  </w:r>
                </w:p>
              </w:tc>
            </w:tr>
            <w:tr w:rsidR="004B13DB" w14:paraId="013386BC" w14:textId="77777777" w:rsidTr="00FA0C52">
              <w:trPr>
                <w:trHeight w:val="259"/>
              </w:trPr>
              <w:tc>
                <w:tcPr>
                  <w:tcW w:w="2186" w:type="dxa"/>
                </w:tcPr>
                <w:p w14:paraId="2569BFD2" w14:textId="1B01A018" w:rsidR="004B13DB" w:rsidRPr="004411E2" w:rsidRDefault="00FA0C52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0x21290001</w:t>
                  </w:r>
                </w:p>
              </w:tc>
              <w:tc>
                <w:tcPr>
                  <w:tcW w:w="3544" w:type="dxa"/>
                </w:tcPr>
                <w:p w14:paraId="64F0B3ED" w14:textId="78F206A2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</w:t>
                  </w:r>
                </w:p>
              </w:tc>
            </w:tr>
            <w:tr w:rsidR="004B13DB" w14:paraId="444B0B3D" w14:textId="77777777" w:rsidTr="00FA0C52">
              <w:trPr>
                <w:trHeight w:val="259"/>
              </w:trPr>
              <w:tc>
                <w:tcPr>
                  <w:tcW w:w="2186" w:type="dxa"/>
                </w:tcPr>
                <w:p w14:paraId="30C48289" w14:textId="01D85585" w:rsidR="004B13DB" w:rsidRPr="004411E2" w:rsidRDefault="00FA0C52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0x08100003</w:t>
                  </w:r>
                </w:p>
              </w:tc>
              <w:tc>
                <w:tcPr>
                  <w:tcW w:w="3544" w:type="dxa"/>
                </w:tcPr>
                <w:p w14:paraId="7DD08A00" w14:textId="023A53EB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j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loop</w:t>
                  </w:r>
                </w:p>
              </w:tc>
            </w:tr>
            <w:tr w:rsidR="004B13DB" w14:paraId="71C51F4D" w14:textId="77777777" w:rsidTr="00FA0C52">
              <w:trPr>
                <w:trHeight w:val="271"/>
              </w:trPr>
              <w:tc>
                <w:tcPr>
                  <w:tcW w:w="2186" w:type="dxa"/>
                </w:tcPr>
                <w:p w14:paraId="0DFAEE51" w14:textId="6E9AC1F5" w:rsidR="004B13DB" w:rsidRPr="004411E2" w:rsidRDefault="00FA0C52" w:rsidP="00FA0C52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0x00000000</w:t>
                  </w:r>
                </w:p>
              </w:tc>
              <w:tc>
                <w:tcPr>
                  <w:tcW w:w="3544" w:type="dxa"/>
                </w:tcPr>
                <w:p w14:paraId="6E955404" w14:textId="2AF5C424" w:rsidR="004B13DB" w:rsidRDefault="00FA0C52" w:rsidP="004B13D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nop</w:t>
                  </w:r>
                  <w:proofErr w:type="spellEnd"/>
                </w:p>
              </w:tc>
            </w:tr>
          </w:tbl>
          <w:p w14:paraId="4C93832B" w14:textId="77777777" w:rsidR="004B13DB" w:rsidRDefault="004B13DB" w:rsidP="004B13DB">
            <w:pPr>
              <w:pStyle w:val="ListParagraph"/>
              <w:ind w:left="678"/>
              <w:jc w:val="both"/>
              <w:rPr>
                <w:b/>
                <w:bCs/>
              </w:rPr>
            </w:pPr>
          </w:p>
          <w:p w14:paraId="15C0CD84" w14:textId="77777777" w:rsidR="00953AC5" w:rsidRPr="00953AC5" w:rsidRDefault="00953AC5" w:rsidP="00953AC5">
            <w:pPr>
              <w:pStyle w:val="ListParagraph"/>
              <w:rPr>
                <w:b/>
                <w:bCs/>
              </w:rPr>
            </w:pPr>
          </w:p>
          <w:p w14:paraId="3610247B" w14:textId="3EADBBB8" w:rsidR="000A2B86" w:rsidRDefault="000934AF" w:rsidP="00F06C5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/>
              <w:jc w:val="both"/>
              <w:rPr>
                <w:b/>
                <w:bCs/>
              </w:rPr>
            </w:pPr>
            <w:r w:rsidRPr="00953AC5">
              <w:rPr>
                <w:b/>
                <w:bCs/>
              </w:rPr>
              <w:t>Diberikan sebuah kode program dalam bahasa C sebagai berikut.</w:t>
            </w:r>
          </w:p>
          <w:p w14:paraId="21718B5D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.text</w:t>
            </w:r>
          </w:p>
          <w:p w14:paraId="1BFC37D8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globl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</w:p>
          <w:p w14:paraId="35F710C4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ent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main</w:t>
            </w:r>
          </w:p>
          <w:p w14:paraId="624B0AFD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</w:p>
          <w:p w14:paraId="73F1794D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19</w:t>
            </w:r>
          </w:p>
          <w:p w14:paraId="11C786AC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21</w:t>
            </w:r>
          </w:p>
          <w:p w14:paraId="2E86262A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jumpbne</w:t>
            </w:r>
            <w:proofErr w:type="spellEnd"/>
          </w:p>
          <w:p w14:paraId="6B72DD24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nop</w:t>
            </w:r>
            <w:proofErr w:type="spellEnd"/>
          </w:p>
          <w:p w14:paraId="309A9DA6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j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jumpbne</w:t>
            </w:r>
            <w:proofErr w:type="spellEnd"/>
          </w:p>
          <w:p w14:paraId="369EAE9D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jumpbne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</w:p>
          <w:p w14:paraId="009D978D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$s1</w:t>
            </w:r>
          </w:p>
          <w:p w14:paraId="38CBBFE2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</w:p>
          <w:p w14:paraId="7B8D1BC3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</w:p>
          <w:p w14:paraId="6F6F0B43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$s4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</w:p>
          <w:p w14:paraId="120FFA43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lw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$s4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</w:p>
          <w:p w14:paraId="0A0085A1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$s5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$0</w:t>
            </w:r>
          </w:p>
          <w:p w14:paraId="5113282F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j </w:t>
            </w: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ID"/>
              </w:rPr>
              <w:t>end</w:t>
            </w:r>
          </w:p>
          <w:p w14:paraId="66F983D7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nop</w:t>
            </w:r>
            <w:proofErr w:type="spellEnd"/>
          </w:p>
          <w:p w14:paraId="0D43B71C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</w:p>
          <w:p w14:paraId="79D46524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li $v0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</w:p>
          <w:p w14:paraId="64390A37" w14:textId="77777777" w:rsidR="00E47238" w:rsidRDefault="00E47238" w:rsidP="00E47238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syscall</w:t>
            </w:r>
            <w:proofErr w:type="spellEnd"/>
          </w:p>
          <w:p w14:paraId="2A07698C" w14:textId="77777777" w:rsidR="00F06C5F" w:rsidRPr="00F06C5F" w:rsidRDefault="00F06C5F" w:rsidP="00F06C5F">
            <w:pPr>
              <w:pStyle w:val="ListParagraph"/>
              <w:spacing w:after="160" w:line="259" w:lineRule="auto"/>
              <w:ind w:left="318"/>
              <w:jc w:val="both"/>
              <w:rPr>
                <w:b/>
                <w:bCs/>
              </w:rPr>
            </w:pPr>
          </w:p>
          <w:p w14:paraId="3D3612C9" w14:textId="2B59F35C" w:rsidR="00FA0C52" w:rsidRPr="000A2B86" w:rsidRDefault="000A2B86" w:rsidP="000A2B86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jc w:val="both"/>
              <w:rPr>
                <w:b/>
                <w:bCs/>
                <w:lang w:val="en-US"/>
              </w:rPr>
            </w:pPr>
            <w:r w:rsidRPr="000A2B86">
              <w:rPr>
                <w:b/>
                <w:bCs/>
              </w:rPr>
              <w:t xml:space="preserve">Jelaskan maksud dari bahasa </w:t>
            </w:r>
            <w:proofErr w:type="spellStart"/>
            <w:r w:rsidRPr="000A2B86">
              <w:rPr>
                <w:b/>
                <w:bCs/>
              </w:rPr>
              <w:t>assembly</w:t>
            </w:r>
            <w:proofErr w:type="spellEnd"/>
            <w:r w:rsidRPr="000A2B86">
              <w:rPr>
                <w:b/>
                <w:bCs/>
              </w:rPr>
              <w:t xml:space="preserve"> tersebut.</w:t>
            </w:r>
          </w:p>
          <w:p w14:paraId="34D9CA7E" w14:textId="11FA531B" w:rsidR="000A2B86" w:rsidRDefault="00F06C5F" w:rsidP="000A2B86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19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0 yang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0 dan </w:t>
            </w:r>
            <w:proofErr w:type="spellStart"/>
            <w:r>
              <w:rPr>
                <w:lang w:val="en-US"/>
              </w:rPr>
              <w:t>dimasukkan</w:t>
            </w:r>
            <w:proofErr w:type="spellEnd"/>
            <w:r>
              <w:rPr>
                <w:lang w:val="en-US"/>
              </w:rPr>
              <w:t xml:space="preserve"> pada register $s0</w:t>
            </w:r>
          </w:p>
          <w:p w14:paraId="4B52E9CE" w14:textId="7BF1BFD3" w:rsidR="00F06C5F" w:rsidRDefault="00F06C5F" w:rsidP="000A2B86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juga untuk register $s1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21</w:t>
            </w:r>
          </w:p>
          <w:p w14:paraId="0458F5A5" w14:textId="2AF5BEC8" w:rsidR="00F06C5F" w:rsidRDefault="00F06C5F" w:rsidP="000A2B86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apakah $s2 dan $s3 tidak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masuk ke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  <w:p w14:paraId="30A4C7A3" w14:textId="399AFD07" w:rsidR="00F06C5F" w:rsidRDefault="00F06C5F" w:rsidP="000A2B86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E47238">
              <w:rPr>
                <w:lang w:val="en-US"/>
              </w:rPr>
              <w:t>fungsi</w:t>
            </w:r>
            <w:proofErr w:type="spellEnd"/>
            <w:r w:rsidR="00E47238">
              <w:rPr>
                <w:lang w:val="en-US"/>
              </w:rPr>
              <w:t xml:space="preserve">, $s0 </w:t>
            </w:r>
            <w:proofErr w:type="spellStart"/>
            <w:r w:rsidR="00E47238">
              <w:rPr>
                <w:lang w:val="en-US"/>
              </w:rPr>
              <w:t>dikurangi</w:t>
            </w:r>
            <w:proofErr w:type="spellEnd"/>
            <w:r w:rsidR="00E47238">
              <w:rPr>
                <w:lang w:val="en-US"/>
              </w:rPr>
              <w:t xml:space="preserve"> $s1 dan </w:t>
            </w:r>
            <w:proofErr w:type="spellStart"/>
            <w:r w:rsidR="00E47238">
              <w:rPr>
                <w:lang w:val="en-US"/>
              </w:rPr>
              <w:t>dimasukkan</w:t>
            </w:r>
            <w:proofErr w:type="spellEnd"/>
            <w:r w:rsidR="00E47238">
              <w:rPr>
                <w:lang w:val="en-US"/>
              </w:rPr>
              <w:t xml:space="preserve"> ke $s3</w:t>
            </w:r>
          </w:p>
          <w:p w14:paraId="09E9B5FC" w14:textId="1A387789" w:rsidR="00E47238" w:rsidRDefault="00E47238" w:rsidP="000A2B86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$s4 </w:t>
            </w:r>
            <w:proofErr w:type="spellStart"/>
            <w:r>
              <w:rPr>
                <w:lang w:val="en-US"/>
              </w:rPr>
              <w:t>ditambah</w:t>
            </w:r>
            <w:proofErr w:type="spellEnd"/>
            <w:r>
              <w:rPr>
                <w:lang w:val="en-US"/>
              </w:rPr>
              <w:t xml:space="preserve"> 4</w:t>
            </w:r>
          </w:p>
          <w:p w14:paraId="5C23F4DB" w14:textId="7EF38839" w:rsidR="00E47238" w:rsidRDefault="00E47238" w:rsidP="00E47238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$s4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$s1 dan $s5 </w:t>
            </w:r>
            <w:proofErr w:type="spellStart"/>
            <w:r>
              <w:rPr>
                <w:lang w:val="en-US"/>
              </w:rPr>
              <w:t>diisi</w:t>
            </w:r>
            <w:proofErr w:type="spellEnd"/>
            <w:r>
              <w:rPr>
                <w:lang w:val="en-US"/>
              </w:rPr>
              <w:t xml:space="preserve"> mem $s4</w:t>
            </w:r>
          </w:p>
          <w:p w14:paraId="5FBDE26C" w14:textId="65539C96" w:rsidR="00F964A8" w:rsidRDefault="00F964A8" w:rsidP="00E47238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Dan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terakhir</w:t>
            </w:r>
            <w:proofErr w:type="spellEnd"/>
            <w:r>
              <w:rPr>
                <w:lang w:val="en-US"/>
              </w:rPr>
              <w:t xml:space="preserve"> masuk ke register pc</w:t>
            </w:r>
          </w:p>
          <w:p w14:paraId="567C5215" w14:textId="77777777" w:rsidR="00433095" w:rsidRPr="00E47238" w:rsidRDefault="00433095" w:rsidP="00E47238">
            <w:pPr>
              <w:pStyle w:val="ListParagraph"/>
              <w:spacing w:after="160" w:line="259" w:lineRule="auto"/>
              <w:ind w:left="678"/>
              <w:jc w:val="both"/>
              <w:rPr>
                <w:lang w:val="en-US"/>
              </w:rPr>
            </w:pPr>
          </w:p>
          <w:p w14:paraId="156AFCC0" w14:textId="129DAB5B" w:rsidR="0092503A" w:rsidRPr="0092503A" w:rsidRDefault="000A2B86" w:rsidP="0092503A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jc w:val="both"/>
              <w:rPr>
                <w:b/>
                <w:bCs/>
                <w:lang w:val="en-US"/>
              </w:rPr>
            </w:pPr>
            <w:r w:rsidRPr="000A2B86">
              <w:rPr>
                <w:b/>
                <w:bCs/>
              </w:rPr>
              <w:t xml:space="preserve">Ubahlah program bahasa </w:t>
            </w:r>
            <w:proofErr w:type="spellStart"/>
            <w:r w:rsidRPr="000A2B86">
              <w:rPr>
                <w:b/>
                <w:bCs/>
              </w:rPr>
              <w:t>assembly</w:t>
            </w:r>
            <w:proofErr w:type="spellEnd"/>
            <w:r w:rsidRPr="000A2B86">
              <w:rPr>
                <w:b/>
                <w:bCs/>
              </w:rPr>
              <w:t xml:space="preserve"> menjadi </w:t>
            </w:r>
            <w:proofErr w:type="spellStart"/>
            <w:r w:rsidRPr="000A2B86">
              <w:rPr>
                <w:b/>
                <w:bCs/>
              </w:rPr>
              <w:t>file</w:t>
            </w:r>
            <w:proofErr w:type="spellEnd"/>
            <w:r w:rsidRPr="000A2B86">
              <w:rPr>
                <w:b/>
                <w:bCs/>
              </w:rPr>
              <w:t xml:space="preserve"> objek yang berisi kode biner yang merepresentasikan masing-masing instruksi.</w:t>
            </w:r>
          </w:p>
          <w:tbl>
            <w:tblPr>
              <w:tblStyle w:val="TableGrid"/>
              <w:tblW w:w="0" w:type="auto"/>
              <w:tblInd w:w="678" w:type="dxa"/>
              <w:tblLayout w:type="fixed"/>
              <w:tblLook w:val="04A0" w:firstRow="1" w:lastRow="0" w:firstColumn="1" w:lastColumn="0" w:noHBand="0" w:noVBand="1"/>
            </w:tblPr>
            <w:tblGrid>
              <w:gridCol w:w="2561"/>
              <w:gridCol w:w="2561"/>
            </w:tblGrid>
            <w:tr w:rsidR="00BB288F" w14:paraId="00396CF8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3152262A" w14:textId="3A2957AB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6845AA">
                    <w:rPr>
                      <w:b/>
                      <w:bCs/>
                      <w:lang w:val="en-US"/>
                    </w:rPr>
                    <w:t>code</w:t>
                  </w:r>
                </w:p>
              </w:tc>
              <w:tc>
                <w:tcPr>
                  <w:tcW w:w="2561" w:type="dxa"/>
                </w:tcPr>
                <w:p w14:paraId="378EE6CF" w14:textId="43FAB3C2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source</w:t>
                  </w:r>
                </w:p>
              </w:tc>
            </w:tr>
            <w:tr w:rsidR="00BB288F" w14:paraId="086DEAFC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36160A6F" w14:textId="364D911B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0x20100013</w:t>
                  </w:r>
                </w:p>
              </w:tc>
              <w:tc>
                <w:tcPr>
                  <w:tcW w:w="2561" w:type="dxa"/>
                </w:tcPr>
                <w:p w14:paraId="069B21D7" w14:textId="0768E56C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19</w:t>
                  </w:r>
                </w:p>
              </w:tc>
            </w:tr>
            <w:tr w:rsidR="00BB288F" w14:paraId="76603512" w14:textId="77777777" w:rsidTr="0092503A">
              <w:trPr>
                <w:trHeight w:val="265"/>
              </w:trPr>
              <w:tc>
                <w:tcPr>
                  <w:tcW w:w="2561" w:type="dxa"/>
                </w:tcPr>
                <w:p w14:paraId="7BDC69A9" w14:textId="5AA4EA0A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0x20110015</w:t>
                  </w:r>
                </w:p>
              </w:tc>
              <w:tc>
                <w:tcPr>
                  <w:tcW w:w="2561" w:type="dxa"/>
                </w:tcPr>
                <w:p w14:paraId="51CE675D" w14:textId="14B48C84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21</w:t>
                  </w:r>
                </w:p>
              </w:tc>
            </w:tr>
            <w:tr w:rsidR="00BB288F" w14:paraId="42D523F1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63E0EF05" w14:textId="4CD91FA3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0x1653000</w:t>
                  </w: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561" w:type="dxa"/>
                </w:tcPr>
                <w:p w14:paraId="473E79D8" w14:textId="432410E5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bne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pc</w:t>
                  </w:r>
                </w:p>
              </w:tc>
            </w:tr>
            <w:tr w:rsidR="00BB288F" w14:paraId="1F96ACCD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05D0B18A" w14:textId="4525D763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0x00000000</w:t>
                  </w:r>
                </w:p>
              </w:tc>
              <w:tc>
                <w:tcPr>
                  <w:tcW w:w="2561" w:type="dxa"/>
                </w:tcPr>
                <w:p w14:paraId="3237BE92" w14:textId="312CAEF6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nop</w:t>
                  </w:r>
                  <w:proofErr w:type="spellEnd"/>
                </w:p>
              </w:tc>
            </w:tr>
            <w:tr w:rsidR="00BB288F" w14:paraId="4C5DD1BA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726FEC11" w14:textId="45AB3504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</w:t>
                  </w:r>
                  <w:r>
                    <w:rPr>
                      <w:lang w:val="en-US"/>
                    </w:rPr>
                    <w:t>8100005</w:t>
                  </w:r>
                </w:p>
              </w:tc>
              <w:tc>
                <w:tcPr>
                  <w:tcW w:w="2561" w:type="dxa"/>
                </w:tcPr>
                <w:p w14:paraId="4AC03FD6" w14:textId="119D7E4D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j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jumpbne</w:t>
                  </w:r>
                  <w:proofErr w:type="spellEnd"/>
                </w:p>
              </w:tc>
            </w:tr>
            <w:tr w:rsidR="00BB288F" w14:paraId="68BAD506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4643B65E" w14:textId="2B31C739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02119822</w:t>
                  </w:r>
                </w:p>
              </w:tc>
              <w:tc>
                <w:tcPr>
                  <w:tcW w:w="2561" w:type="dxa"/>
                </w:tcPr>
                <w:p w14:paraId="2EB82045" w14:textId="4015F2AC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sub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$s1</w:t>
                  </w:r>
                </w:p>
              </w:tc>
            </w:tr>
            <w:tr w:rsidR="00BB288F" w14:paraId="19A5CB49" w14:textId="77777777" w:rsidTr="0092503A">
              <w:trPr>
                <w:trHeight w:val="265"/>
              </w:trPr>
              <w:tc>
                <w:tcPr>
                  <w:tcW w:w="2561" w:type="dxa"/>
                </w:tcPr>
                <w:p w14:paraId="628B3ED7" w14:textId="461FAB53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22730000</w:t>
                  </w:r>
                </w:p>
              </w:tc>
              <w:tc>
                <w:tcPr>
                  <w:tcW w:w="2561" w:type="dxa"/>
                </w:tcPr>
                <w:p w14:paraId="12F69B05" w14:textId="3A969B76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0</w:t>
                  </w:r>
                </w:p>
              </w:tc>
            </w:tr>
            <w:tr w:rsidR="00BB288F" w14:paraId="09CB3767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08747967" w14:textId="52DECF45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22140004</w:t>
                  </w:r>
                </w:p>
              </w:tc>
              <w:tc>
                <w:tcPr>
                  <w:tcW w:w="2561" w:type="dxa"/>
                </w:tcPr>
                <w:p w14:paraId="77621BA3" w14:textId="6684F5AC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$s4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4</w:t>
                  </w:r>
                </w:p>
              </w:tc>
            </w:tr>
            <w:tr w:rsidR="00BB288F" w14:paraId="4191041B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54190F35" w14:textId="29E6D3A2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ae910000</w:t>
                  </w:r>
                </w:p>
              </w:tc>
              <w:tc>
                <w:tcPr>
                  <w:tcW w:w="2561" w:type="dxa"/>
                </w:tcPr>
                <w:p w14:paraId="60694536" w14:textId="3247DDF2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sw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$s4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)</w:t>
                  </w:r>
                </w:p>
              </w:tc>
            </w:tr>
            <w:tr w:rsidR="00BB288F" w14:paraId="32EB946C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73575154" w14:textId="31BC8D99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8e950000</w:t>
                  </w:r>
                </w:p>
              </w:tc>
              <w:tc>
                <w:tcPr>
                  <w:tcW w:w="2561" w:type="dxa"/>
                </w:tcPr>
                <w:p w14:paraId="77D7F554" w14:textId="37DEA288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$s4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)</w:t>
                  </w:r>
                </w:p>
              </w:tc>
            </w:tr>
            <w:tr w:rsidR="00BB288F" w14:paraId="6D1F9329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12A9C549" w14:textId="7DD928FD" w:rsidR="00BB288F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22b50000</w:t>
                  </w:r>
                </w:p>
              </w:tc>
              <w:tc>
                <w:tcPr>
                  <w:tcW w:w="2561" w:type="dxa"/>
                </w:tcPr>
                <w:p w14:paraId="16023107" w14:textId="0274B565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$0</w:t>
                  </w:r>
                </w:p>
              </w:tc>
            </w:tr>
            <w:tr w:rsidR="00BB288F" w14:paraId="5BC2EE58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7252F309" w14:textId="525F8A81" w:rsidR="00BB288F" w:rsidRPr="00C50136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0810000d</w:t>
                  </w:r>
                </w:p>
              </w:tc>
              <w:tc>
                <w:tcPr>
                  <w:tcW w:w="2561" w:type="dxa"/>
                </w:tcPr>
                <w:p w14:paraId="73429109" w14:textId="36515427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j</w:t>
                  </w:r>
                </w:p>
              </w:tc>
            </w:tr>
            <w:tr w:rsidR="00BB288F" w14:paraId="480F6C90" w14:textId="77777777" w:rsidTr="0092503A">
              <w:trPr>
                <w:trHeight w:val="253"/>
              </w:trPr>
              <w:tc>
                <w:tcPr>
                  <w:tcW w:w="2561" w:type="dxa"/>
                </w:tcPr>
                <w:p w14:paraId="603E8B58" w14:textId="69162C1D" w:rsidR="00BB288F" w:rsidRPr="00C50136" w:rsidRDefault="00BB288F" w:rsidP="00BB288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0x00000000</w:t>
                  </w:r>
                </w:p>
              </w:tc>
              <w:tc>
                <w:tcPr>
                  <w:tcW w:w="2561" w:type="dxa"/>
                </w:tcPr>
                <w:p w14:paraId="5A74A5F4" w14:textId="12A74D79" w:rsidR="00BB288F" w:rsidRDefault="00BB288F" w:rsidP="00BB288F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nop</w:t>
                  </w:r>
                  <w:proofErr w:type="spellEnd"/>
                </w:p>
              </w:tc>
            </w:tr>
          </w:tbl>
          <w:p w14:paraId="17864930" w14:textId="0F16D1BD" w:rsidR="000A2B86" w:rsidRPr="000A2B86" w:rsidRDefault="000A2B86" w:rsidP="000A2B86">
            <w:pPr>
              <w:jc w:val="both"/>
              <w:rPr>
                <w:b/>
                <w:bCs/>
                <w:lang w:val="en-US"/>
              </w:rPr>
            </w:pPr>
          </w:p>
          <w:p w14:paraId="1A5EE445" w14:textId="65DD3C26" w:rsidR="000A2B86" w:rsidRPr="000A2B86" w:rsidRDefault="000934AF" w:rsidP="000A2B8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/>
              <w:jc w:val="both"/>
              <w:rPr>
                <w:b/>
                <w:bCs/>
              </w:rPr>
            </w:pPr>
            <w:r w:rsidRPr="000934AF">
              <w:rPr>
                <w:b/>
                <w:bCs/>
              </w:rPr>
              <w:t xml:space="preserve">Apa yang dimaksud </w:t>
            </w:r>
            <w:proofErr w:type="spellStart"/>
            <w:r w:rsidRPr="000934AF">
              <w:rPr>
                <w:b/>
                <w:bCs/>
              </w:rPr>
              <w:t>datapath</w:t>
            </w:r>
            <w:proofErr w:type="spellEnd"/>
            <w:r w:rsidRPr="000934AF">
              <w:rPr>
                <w:b/>
                <w:bCs/>
              </w:rPr>
              <w:t xml:space="preserve">? Bagaimana hubungan antara </w:t>
            </w:r>
            <w:proofErr w:type="spellStart"/>
            <w:r w:rsidRPr="000934AF">
              <w:rPr>
                <w:b/>
                <w:bCs/>
              </w:rPr>
              <w:t>datapath</w:t>
            </w:r>
            <w:proofErr w:type="spellEnd"/>
            <w:r w:rsidRPr="000934AF">
              <w:rPr>
                <w:b/>
                <w:bCs/>
              </w:rPr>
              <w:t xml:space="preserve"> dengan </w:t>
            </w:r>
            <w:proofErr w:type="spellStart"/>
            <w:r w:rsidRPr="000934AF">
              <w:rPr>
                <w:b/>
                <w:bCs/>
              </w:rPr>
              <w:t>control</w:t>
            </w:r>
            <w:proofErr w:type="spellEnd"/>
            <w:r w:rsidRPr="000934AF">
              <w:rPr>
                <w:b/>
                <w:bCs/>
              </w:rPr>
              <w:t>?</w:t>
            </w:r>
          </w:p>
          <w:p w14:paraId="78CAE277" w14:textId="5B1EC7E7" w:rsidR="000A2B86" w:rsidRDefault="000A2B86" w:rsidP="000A2B86">
            <w:pPr>
              <w:pStyle w:val="ListParagraph"/>
              <w:spacing w:after="160" w:line="259" w:lineRule="auto"/>
              <w:ind w:left="318"/>
              <w:jc w:val="both"/>
            </w:pPr>
            <w:proofErr w:type="spellStart"/>
            <w:r w:rsidRPr="000A2B86">
              <w:t>Datapath</w:t>
            </w:r>
            <w:proofErr w:type="spellEnd"/>
            <w:r w:rsidRPr="000A2B86">
              <w:t xml:space="preserve"> merupakan komponen dari mikroprosesor yang melakukan operasi </w:t>
            </w:r>
            <w:proofErr w:type="spellStart"/>
            <w:r w:rsidRPr="000A2B86">
              <w:t>aritmetik</w:t>
            </w:r>
            <w:proofErr w:type="spellEnd"/>
            <w:r w:rsidRPr="000A2B86">
              <w:t xml:space="preserve"> serta melakukan penyimpanan data. </w:t>
            </w:r>
            <w:r>
              <w:rPr>
                <w:lang w:val="en-US"/>
              </w:rPr>
              <w:t xml:space="preserve">Datapath juga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 w:rsidRPr="000A2B86">
              <w:t xml:space="preserve"> pemrosesan</w:t>
            </w:r>
            <w:r>
              <w:rPr>
                <w:lang w:val="en-US"/>
              </w:rPr>
              <w:t xml:space="preserve"> lima</w:t>
            </w:r>
            <w:r w:rsidRPr="000A2B86">
              <w:t xml:space="preserve"> instruksi meliputi </w:t>
            </w:r>
            <w:proofErr w:type="spellStart"/>
            <w:r w:rsidRPr="000A2B86">
              <w:t>instruction</w:t>
            </w:r>
            <w:proofErr w:type="spellEnd"/>
            <w:r w:rsidRPr="000A2B86">
              <w:t xml:space="preserve"> </w:t>
            </w:r>
            <w:proofErr w:type="spellStart"/>
            <w:r w:rsidRPr="000A2B86">
              <w:t>fetch</w:t>
            </w:r>
            <w:proofErr w:type="spellEnd"/>
            <w:r w:rsidRPr="000A2B86">
              <w:t xml:space="preserve">, </w:t>
            </w:r>
            <w:proofErr w:type="spellStart"/>
            <w:r w:rsidRPr="000A2B86">
              <w:t>instruction</w:t>
            </w:r>
            <w:proofErr w:type="spellEnd"/>
            <w:r w:rsidRPr="000A2B86">
              <w:t xml:space="preserve"> </w:t>
            </w:r>
            <w:proofErr w:type="spellStart"/>
            <w:r w:rsidRPr="000A2B86">
              <w:t>decode</w:t>
            </w:r>
            <w:proofErr w:type="spellEnd"/>
            <w:r w:rsidRPr="000A2B86">
              <w:t xml:space="preserve">, </w:t>
            </w:r>
            <w:proofErr w:type="spellStart"/>
            <w:r w:rsidRPr="000A2B86">
              <w:t>execute</w:t>
            </w:r>
            <w:proofErr w:type="spellEnd"/>
            <w:r w:rsidRPr="000A2B86">
              <w:t xml:space="preserve">, </w:t>
            </w:r>
            <w:proofErr w:type="spellStart"/>
            <w:r w:rsidRPr="000A2B86">
              <w:t>memory</w:t>
            </w:r>
            <w:proofErr w:type="spellEnd"/>
            <w:r w:rsidRPr="000A2B86">
              <w:t xml:space="preserve"> </w:t>
            </w:r>
            <w:proofErr w:type="spellStart"/>
            <w:r w:rsidRPr="000A2B86">
              <w:t>access</w:t>
            </w:r>
            <w:proofErr w:type="spellEnd"/>
            <w:r w:rsidRPr="000A2B86">
              <w:t xml:space="preserve">, dan </w:t>
            </w:r>
            <w:proofErr w:type="spellStart"/>
            <w:r w:rsidRPr="000A2B86">
              <w:t>write</w:t>
            </w:r>
            <w:proofErr w:type="spellEnd"/>
            <w:r w:rsidRPr="000A2B86">
              <w:t xml:space="preserve"> </w:t>
            </w:r>
            <w:proofErr w:type="spellStart"/>
            <w:r w:rsidRPr="000A2B86">
              <w:t>back</w:t>
            </w:r>
            <w:proofErr w:type="spellEnd"/>
            <w:r w:rsidRPr="000A2B86">
              <w:t xml:space="preserve"> dilaksanakan. </w:t>
            </w:r>
            <w:r w:rsidRPr="000A2B86">
              <w:lastRenderedPageBreak/>
              <w:t>Sedangkan</w:t>
            </w:r>
            <w:r>
              <w:rPr>
                <w:lang w:val="en-US"/>
              </w:rPr>
              <w:t>,</w:t>
            </w:r>
            <w:r w:rsidRPr="000A2B86">
              <w:t xml:space="preserve"> </w:t>
            </w:r>
            <w:proofErr w:type="spellStart"/>
            <w:r w:rsidRPr="000A2B86">
              <w:t>control</w:t>
            </w:r>
            <w:proofErr w:type="spellEnd"/>
            <w:r w:rsidRPr="000A2B86">
              <w:t xml:space="preserve"> merupakan komponen dari mikroprosesor yang mengatur </w:t>
            </w:r>
            <w:proofErr w:type="spellStart"/>
            <w:r w:rsidRPr="000A2B86">
              <w:t>datapath</w:t>
            </w:r>
            <w:proofErr w:type="spellEnd"/>
            <w:r w:rsidRPr="000A2B86">
              <w:t xml:space="preserve"> berdasarkan instruksi yang sedang dieksekusi.</w:t>
            </w:r>
          </w:p>
          <w:p w14:paraId="365A61E4" w14:textId="77777777" w:rsidR="000A2B86" w:rsidRPr="000A2B86" w:rsidRDefault="000A2B86" w:rsidP="000A2B86">
            <w:pPr>
              <w:pStyle w:val="ListParagraph"/>
              <w:spacing w:after="160" w:line="259" w:lineRule="auto"/>
              <w:ind w:left="318"/>
              <w:jc w:val="both"/>
            </w:pPr>
          </w:p>
          <w:p w14:paraId="7E63FE86" w14:textId="20252764" w:rsidR="000934AF" w:rsidRDefault="000934AF" w:rsidP="000934A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/>
              <w:jc w:val="both"/>
              <w:rPr>
                <w:b/>
                <w:bCs/>
              </w:rPr>
            </w:pPr>
            <w:r w:rsidRPr="000934AF">
              <w:rPr>
                <w:b/>
                <w:bCs/>
              </w:rPr>
              <w:t xml:space="preserve">Apabila pada mikroprosesor </w:t>
            </w:r>
            <w:proofErr w:type="spellStart"/>
            <w:r w:rsidRPr="000934AF">
              <w:rPr>
                <w:b/>
                <w:bCs/>
              </w:rPr>
              <w:t>Single-Cycle</w:t>
            </w:r>
            <w:proofErr w:type="spellEnd"/>
            <w:r w:rsidRPr="000934AF">
              <w:rPr>
                <w:b/>
                <w:bCs/>
              </w:rPr>
              <w:t xml:space="preserve"> MIPS32® yang diimplementasikan dalam praktikum ini diberikan instruksi berikut pada </w:t>
            </w:r>
            <w:proofErr w:type="spellStart"/>
            <w:r w:rsidRPr="000934AF">
              <w:rPr>
                <w:b/>
                <w:bCs/>
              </w:rPr>
              <w:t>instruction</w:t>
            </w:r>
            <w:proofErr w:type="spellEnd"/>
            <w:r w:rsidRPr="000934AF">
              <w:rPr>
                <w:b/>
                <w:bCs/>
              </w:rPr>
              <w:t xml:space="preserve"> </w:t>
            </w:r>
            <w:proofErr w:type="spellStart"/>
            <w:r w:rsidRPr="000934AF">
              <w:rPr>
                <w:b/>
                <w:bCs/>
              </w:rPr>
              <w:t>memory</w:t>
            </w:r>
            <w:proofErr w:type="spellEnd"/>
          </w:p>
          <w:p w14:paraId="21BF7962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number of bits of data per word</w:t>
            </w:r>
          </w:p>
          <w:p w14:paraId="49A05FB8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DEPTH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65536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the number of addresses</w:t>
            </w:r>
          </w:p>
          <w:p w14:paraId="2884FBBF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ADDRESS_RADIX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DATA_RADIX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HEX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0BAA96E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CONTENT</w:t>
            </w:r>
          </w:p>
          <w:p w14:paraId="640288AC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BEGIN</w:t>
            </w:r>
          </w:p>
          <w:p w14:paraId="504212AA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20100013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addi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0x10000 0x00000 19</w:t>
            </w:r>
          </w:p>
          <w:p w14:paraId="11D2D7FB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ac100000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sw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0x10000 (0x00000)</w:t>
            </w:r>
          </w:p>
          <w:p w14:paraId="60B471F4" w14:textId="77777777" w:rsidR="000934AF" w:rsidRDefault="000934AF" w:rsidP="000934AF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C64D7A8" w14:textId="46E7C2C2" w:rsidR="000934AF" w:rsidRDefault="000934AF" w:rsidP="000934AF">
            <w:pPr>
              <w:pStyle w:val="ListParagraph"/>
              <w:spacing w:after="160" w:line="259" w:lineRule="auto"/>
              <w:ind w:left="318"/>
              <w:jc w:val="both"/>
              <w:rPr>
                <w:b/>
                <w:bCs/>
              </w:rPr>
            </w:pPr>
            <w:r w:rsidRPr="000934AF">
              <w:rPr>
                <w:b/>
                <w:bCs/>
              </w:rPr>
              <w:t xml:space="preserve">Bagaimana </w:t>
            </w:r>
            <w:proofErr w:type="spellStart"/>
            <w:r w:rsidRPr="000934AF">
              <w:rPr>
                <w:b/>
                <w:bCs/>
              </w:rPr>
              <w:t>datapath</w:t>
            </w:r>
            <w:proofErr w:type="spellEnd"/>
            <w:r w:rsidRPr="000934AF">
              <w:rPr>
                <w:b/>
                <w:bCs/>
              </w:rPr>
              <w:t xml:space="preserve"> eksekusi instruksi tersebut pada mikroprosesor </w:t>
            </w:r>
            <w:proofErr w:type="spellStart"/>
            <w:r w:rsidRPr="000934AF">
              <w:rPr>
                <w:b/>
                <w:bCs/>
              </w:rPr>
              <w:t>Single-Cycle</w:t>
            </w:r>
            <w:proofErr w:type="spellEnd"/>
            <w:r w:rsidRPr="000934AF">
              <w:rPr>
                <w:b/>
                <w:bCs/>
              </w:rPr>
              <w:t xml:space="preserve"> MIPS32®?</w:t>
            </w:r>
          </w:p>
          <w:p w14:paraId="755C9B57" w14:textId="6FCE3C7C" w:rsidR="006845AA" w:rsidRPr="00464CE9" w:rsidRDefault="009723DD" w:rsidP="00464CE9">
            <w:pPr>
              <w:pStyle w:val="ListParagraph"/>
              <w:spacing w:after="160" w:line="259" w:lineRule="auto"/>
              <w:ind w:left="31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Isntruksi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perintah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eksekusi</w:t>
            </w:r>
            <w:proofErr w:type="spellEnd"/>
            <w:r>
              <w:rPr>
                <w:lang w:val="en-US"/>
              </w:rPr>
              <w:t xml:space="preserve"> tersebut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menerima</w:t>
            </w:r>
            <w:proofErr w:type="spellEnd"/>
            <w:r>
              <w:rPr>
                <w:lang w:val="en-US"/>
              </w:rPr>
              <w:t xml:space="preserve"> code </w:t>
            </w:r>
            <w:proofErr w:type="spellStart"/>
            <w:r>
              <w:rPr>
                <w:lang w:val="en-US"/>
              </w:rPr>
              <w:t>isntruksi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isntruksi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, berikut juga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dieksekusi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instruksi</w:t>
            </w:r>
            <w:proofErr w:type="spellEnd"/>
            <w:r>
              <w:rPr>
                <w:lang w:val="en-US"/>
              </w:rPr>
              <w:t xml:space="preserve"> tersebut. </w:t>
            </w:r>
            <w:proofErr w:type="spellStart"/>
            <w:r w:rsidR="00F964A8">
              <w:rPr>
                <w:lang w:val="en-US"/>
              </w:rPr>
              <w:t>selanjutnya</w:t>
            </w:r>
            <w:proofErr w:type="spellEnd"/>
            <w:r w:rsidR="00F964A8">
              <w:rPr>
                <w:lang w:val="en-US"/>
              </w:rPr>
              <w:t xml:space="preserve"> semua data tersebut </w:t>
            </w:r>
            <w:proofErr w:type="spellStart"/>
            <w:r w:rsidR="00F964A8">
              <w:rPr>
                <w:lang w:val="en-US"/>
              </w:rPr>
              <w:t>dimasukkan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dalam</w:t>
            </w:r>
            <w:proofErr w:type="spellEnd"/>
            <w:r w:rsidR="00F964A8">
              <w:rPr>
                <w:lang w:val="en-US"/>
              </w:rPr>
              <w:t xml:space="preserve"> register yang </w:t>
            </w:r>
            <w:proofErr w:type="spellStart"/>
            <w:r w:rsidR="00F964A8">
              <w:rPr>
                <w:lang w:val="en-US"/>
              </w:rPr>
              <w:t>ditentukan</w:t>
            </w:r>
            <w:proofErr w:type="spellEnd"/>
            <w:r w:rsidR="00F964A8">
              <w:rPr>
                <w:lang w:val="en-US"/>
              </w:rPr>
              <w:t xml:space="preserve"> dan control </w:t>
            </w:r>
            <w:proofErr w:type="spellStart"/>
            <w:r w:rsidR="00F964A8">
              <w:rPr>
                <w:lang w:val="en-US"/>
              </w:rPr>
              <w:t>akan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menerima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instruksi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apa</w:t>
            </w:r>
            <w:proofErr w:type="spellEnd"/>
            <w:r w:rsidR="00F964A8">
              <w:rPr>
                <w:lang w:val="en-US"/>
              </w:rPr>
              <w:t xml:space="preserve"> yang </w:t>
            </w:r>
            <w:proofErr w:type="spellStart"/>
            <w:r w:rsidR="00F964A8">
              <w:rPr>
                <w:lang w:val="en-US"/>
              </w:rPr>
              <w:t>akan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dijalankan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beserta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nilainya</w:t>
            </w:r>
            <w:proofErr w:type="spellEnd"/>
            <w:r w:rsidR="00F964A8">
              <w:rPr>
                <w:lang w:val="en-US"/>
              </w:rPr>
              <w:t xml:space="preserve">. </w:t>
            </w:r>
            <w:proofErr w:type="spellStart"/>
            <w:r w:rsidR="00F964A8">
              <w:rPr>
                <w:lang w:val="en-US"/>
              </w:rPr>
              <w:t>Eksekusi</w:t>
            </w:r>
            <w:proofErr w:type="spellEnd"/>
            <w:r w:rsidR="00F964A8">
              <w:rPr>
                <w:lang w:val="en-US"/>
              </w:rPr>
              <w:t xml:space="preserve"> </w:t>
            </w:r>
            <w:proofErr w:type="spellStart"/>
            <w:r w:rsidR="00F964A8">
              <w:rPr>
                <w:lang w:val="en-US"/>
              </w:rPr>
              <w:t>dilakukan</w:t>
            </w:r>
            <w:proofErr w:type="spellEnd"/>
            <w:r w:rsidR="00F964A8">
              <w:rPr>
                <w:lang w:val="en-US"/>
              </w:rPr>
              <w:t xml:space="preserve"> dan output </w:t>
            </w:r>
            <w:proofErr w:type="spellStart"/>
            <w:r w:rsidR="00F964A8">
              <w:rPr>
                <w:lang w:val="en-US"/>
              </w:rPr>
              <w:t>diterima</w:t>
            </w:r>
            <w:proofErr w:type="spellEnd"/>
            <w:r w:rsidR="00F964A8">
              <w:rPr>
                <w:lang w:val="en-US"/>
              </w:rPr>
              <w:t>.</w:t>
            </w:r>
          </w:p>
          <w:p w14:paraId="7B15E3C4" w14:textId="77777777" w:rsidR="006845AA" w:rsidRPr="000934AF" w:rsidRDefault="006845AA" w:rsidP="000934AF">
            <w:pPr>
              <w:pStyle w:val="ListParagraph"/>
              <w:spacing w:after="160" w:line="259" w:lineRule="auto"/>
              <w:ind w:left="318"/>
              <w:jc w:val="both"/>
              <w:rPr>
                <w:b/>
                <w:bCs/>
              </w:rPr>
            </w:pPr>
          </w:p>
          <w:p w14:paraId="1865DEB5" w14:textId="3DC4B1D8" w:rsidR="000934AF" w:rsidRPr="00D36187" w:rsidRDefault="000934AF" w:rsidP="000934AF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318"/>
              <w:jc w:val="both"/>
              <w:rPr>
                <w:b/>
                <w:bCs/>
              </w:rPr>
            </w:pPr>
            <w:r w:rsidRPr="000934AF">
              <w:rPr>
                <w:b/>
                <w:bCs/>
              </w:rPr>
              <w:t xml:space="preserve">Gambarkan dalam bentuk tabel isi </w:t>
            </w:r>
            <w:proofErr w:type="spellStart"/>
            <w:r w:rsidRPr="000934AF">
              <w:rPr>
                <w:b/>
                <w:bCs/>
              </w:rPr>
              <w:t>instruction</w:t>
            </w:r>
            <w:proofErr w:type="spellEnd"/>
            <w:r w:rsidRPr="000934AF">
              <w:rPr>
                <w:b/>
                <w:bCs/>
              </w:rPr>
              <w:t xml:space="preserve"> </w:t>
            </w:r>
            <w:proofErr w:type="spellStart"/>
            <w:r w:rsidRPr="000934AF">
              <w:rPr>
                <w:b/>
                <w:bCs/>
              </w:rPr>
              <w:t>memory</w:t>
            </w:r>
            <w:proofErr w:type="spellEnd"/>
            <w:r w:rsidRPr="000934AF">
              <w:rPr>
                <w:b/>
                <w:bCs/>
              </w:rPr>
              <w:t xml:space="preserve">, data </w:t>
            </w:r>
            <w:proofErr w:type="spellStart"/>
            <w:r w:rsidRPr="000934AF">
              <w:rPr>
                <w:b/>
                <w:bCs/>
              </w:rPr>
              <w:t>memory</w:t>
            </w:r>
            <w:proofErr w:type="spellEnd"/>
            <w:r w:rsidRPr="000934AF">
              <w:rPr>
                <w:b/>
                <w:bCs/>
              </w:rPr>
              <w:t xml:space="preserve">, dan register </w:t>
            </w:r>
            <w:proofErr w:type="spellStart"/>
            <w:r w:rsidRPr="000934AF">
              <w:rPr>
                <w:b/>
                <w:bCs/>
              </w:rPr>
              <w:t>file</w:t>
            </w:r>
            <w:proofErr w:type="spellEnd"/>
            <w:r w:rsidRPr="000934AF">
              <w:rPr>
                <w:b/>
                <w:bCs/>
              </w:rPr>
              <w:t xml:space="preserve"> pada akhir program yang dibuat pada soal 1 dan 2</w:t>
            </w:r>
            <w:r>
              <w:rPr>
                <w:b/>
                <w:bCs/>
                <w:lang w:val="en-US"/>
              </w:rPr>
              <w:t>.</w:t>
            </w:r>
          </w:p>
          <w:p w14:paraId="3DE7841C" w14:textId="59425B17" w:rsidR="00D36187" w:rsidRPr="004411E2" w:rsidRDefault="004411E2" w:rsidP="00D3618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Soal 1</w:t>
            </w:r>
          </w:p>
          <w:tbl>
            <w:tblPr>
              <w:tblStyle w:val="TableGrid"/>
              <w:tblW w:w="9052" w:type="dxa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842"/>
              <w:gridCol w:w="3808"/>
            </w:tblGrid>
            <w:tr w:rsidR="006845AA" w14:paraId="35DBB2F9" w14:textId="77777777" w:rsidTr="006845AA">
              <w:trPr>
                <w:trHeight w:val="247"/>
              </w:trPr>
              <w:tc>
                <w:tcPr>
                  <w:tcW w:w="1701" w:type="dxa"/>
                </w:tcPr>
                <w:p w14:paraId="03BD1BFC" w14:textId="4C891521" w:rsidR="006845AA" w:rsidRPr="006845AA" w:rsidRDefault="006845AA" w:rsidP="007714C0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ins</w:t>
                  </w:r>
                </w:p>
              </w:tc>
              <w:tc>
                <w:tcPr>
                  <w:tcW w:w="1701" w:type="dxa"/>
                </w:tcPr>
                <w:p w14:paraId="08E731CC" w14:textId="105ED5A4" w:rsidR="006845AA" w:rsidRPr="006845AA" w:rsidRDefault="006845AA" w:rsidP="007714C0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data</w:t>
                  </w:r>
                </w:p>
              </w:tc>
              <w:tc>
                <w:tcPr>
                  <w:tcW w:w="1842" w:type="dxa"/>
                </w:tcPr>
                <w:p w14:paraId="286E08C5" w14:textId="118DE62E" w:rsidR="006845AA" w:rsidRPr="006845AA" w:rsidRDefault="006845AA" w:rsidP="007714C0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845AA">
                    <w:rPr>
                      <w:b/>
                      <w:bCs/>
                      <w:lang w:val="en-US"/>
                    </w:rPr>
                    <w:t>code</w:t>
                  </w:r>
                </w:p>
              </w:tc>
              <w:tc>
                <w:tcPr>
                  <w:tcW w:w="3808" w:type="dxa"/>
                </w:tcPr>
                <w:p w14:paraId="2053471C" w14:textId="53870A9A" w:rsidR="006845AA" w:rsidRPr="006845AA" w:rsidRDefault="006845AA" w:rsidP="006845AA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source</w:t>
                  </w:r>
                </w:p>
              </w:tc>
            </w:tr>
            <w:tr w:rsidR="007714C0" w14:paraId="0EDEB8E4" w14:textId="0AC0EE54" w:rsidTr="006845AA">
              <w:trPr>
                <w:trHeight w:val="247"/>
              </w:trPr>
              <w:tc>
                <w:tcPr>
                  <w:tcW w:w="1701" w:type="dxa"/>
                </w:tcPr>
                <w:p w14:paraId="73175528" w14:textId="5248FF4F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0x00400000</w:t>
                  </w:r>
                </w:p>
              </w:tc>
              <w:tc>
                <w:tcPr>
                  <w:tcW w:w="1701" w:type="dxa"/>
                </w:tcPr>
                <w:p w14:paraId="259DD90B" w14:textId="0623D04C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0x00000000</w:t>
                  </w:r>
                </w:p>
              </w:tc>
              <w:tc>
                <w:tcPr>
                  <w:tcW w:w="1842" w:type="dxa"/>
                </w:tcPr>
                <w:p w14:paraId="54A1470A" w14:textId="36D85E13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0x24090000</w:t>
                  </w:r>
                </w:p>
              </w:tc>
              <w:tc>
                <w:tcPr>
                  <w:tcW w:w="3808" w:type="dxa"/>
                </w:tcPr>
                <w:p w14:paraId="4A2F2D03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ab/>
                    <w:t>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0</w:t>
                  </w:r>
                </w:p>
              </w:tc>
            </w:tr>
            <w:tr w:rsidR="007714C0" w14:paraId="3FBDAC8C" w14:textId="28B6B5F2" w:rsidTr="006845AA">
              <w:trPr>
                <w:trHeight w:val="247"/>
              </w:trPr>
              <w:tc>
                <w:tcPr>
                  <w:tcW w:w="1701" w:type="dxa"/>
                </w:tcPr>
                <w:p w14:paraId="408BF272" w14:textId="5E2E6268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0CA3A79F" w14:textId="26FA9DCC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0x00000000</w:t>
                  </w:r>
                </w:p>
              </w:tc>
              <w:tc>
                <w:tcPr>
                  <w:tcW w:w="1842" w:type="dxa"/>
                </w:tcPr>
                <w:p w14:paraId="1167AC6B" w14:textId="339C422E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0x240a0000</w:t>
                  </w:r>
                </w:p>
              </w:tc>
              <w:tc>
                <w:tcPr>
                  <w:tcW w:w="3808" w:type="dxa"/>
                </w:tcPr>
                <w:p w14:paraId="514E3114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ab/>
                    <w:t>$t2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0</w:t>
                  </w:r>
                </w:p>
              </w:tc>
            </w:tr>
            <w:tr w:rsidR="007714C0" w14:paraId="068A8392" w14:textId="29ACC315" w:rsidTr="006845AA">
              <w:trPr>
                <w:trHeight w:val="258"/>
              </w:trPr>
              <w:tc>
                <w:tcPr>
                  <w:tcW w:w="1701" w:type="dxa"/>
                </w:tcPr>
                <w:p w14:paraId="752936B4" w14:textId="7DA65430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8</w:t>
                  </w:r>
                </w:p>
              </w:tc>
              <w:tc>
                <w:tcPr>
                  <w:tcW w:w="1701" w:type="dxa"/>
                </w:tcPr>
                <w:p w14:paraId="39AA114B" w14:textId="778458B3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0x0000000a</w:t>
                  </w:r>
                </w:p>
              </w:tc>
              <w:tc>
                <w:tcPr>
                  <w:tcW w:w="1842" w:type="dxa"/>
                </w:tcPr>
                <w:p w14:paraId="6A91605B" w14:textId="7D62281E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0x240b000a</w:t>
                  </w:r>
                </w:p>
              </w:tc>
              <w:tc>
                <w:tcPr>
                  <w:tcW w:w="3808" w:type="dxa"/>
                </w:tcPr>
                <w:p w14:paraId="662A79AB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ab/>
                    <w:t>$t3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10</w:t>
                  </w:r>
                </w:p>
              </w:tc>
            </w:tr>
            <w:tr w:rsidR="007714C0" w14:paraId="254DBE2B" w14:textId="114D8C4E" w:rsidTr="006845AA">
              <w:trPr>
                <w:trHeight w:val="247"/>
              </w:trPr>
              <w:tc>
                <w:tcPr>
                  <w:tcW w:w="1701" w:type="dxa"/>
                </w:tcPr>
                <w:p w14:paraId="1A2C2750" w14:textId="0D8E86A9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c</w:t>
                  </w:r>
                </w:p>
              </w:tc>
              <w:tc>
                <w:tcPr>
                  <w:tcW w:w="1701" w:type="dxa"/>
                </w:tcPr>
                <w:p w14:paraId="0763734B" w14:textId="2B4BB0B5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0x00000003</w:t>
                  </w:r>
                </w:p>
              </w:tc>
              <w:tc>
                <w:tcPr>
                  <w:tcW w:w="1842" w:type="dxa"/>
                </w:tcPr>
                <w:p w14:paraId="0AE6217A" w14:textId="4C66309A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0x112b0003</w:t>
                  </w:r>
                </w:p>
              </w:tc>
              <w:tc>
                <w:tcPr>
                  <w:tcW w:w="3808" w:type="dxa"/>
                </w:tcPr>
                <w:p w14:paraId="399F09F5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beq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breakLoop</w:t>
                  </w:r>
                  <w:proofErr w:type="spellEnd"/>
                </w:p>
              </w:tc>
            </w:tr>
            <w:tr w:rsidR="007714C0" w14:paraId="2E9828BF" w14:textId="5B18AA52" w:rsidTr="006845AA">
              <w:trPr>
                <w:trHeight w:val="247"/>
              </w:trPr>
              <w:tc>
                <w:tcPr>
                  <w:tcW w:w="1701" w:type="dxa"/>
                </w:tcPr>
                <w:p w14:paraId="5DBD1723" w14:textId="08885EDF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14:paraId="05FE4B50" w14:textId="11C6D5F7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0x00000001</w:t>
                  </w:r>
                </w:p>
              </w:tc>
              <w:tc>
                <w:tcPr>
                  <w:tcW w:w="1842" w:type="dxa"/>
                </w:tcPr>
                <w:p w14:paraId="32853A02" w14:textId="0D4AB494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0x214a0001</w:t>
                  </w:r>
                </w:p>
              </w:tc>
              <w:tc>
                <w:tcPr>
                  <w:tcW w:w="3808" w:type="dxa"/>
                </w:tcPr>
                <w:p w14:paraId="3C0F3605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</w:t>
                  </w:r>
                </w:p>
              </w:tc>
            </w:tr>
            <w:tr w:rsidR="007714C0" w14:paraId="59C73988" w14:textId="42748AD9" w:rsidTr="006845AA">
              <w:trPr>
                <w:trHeight w:val="247"/>
              </w:trPr>
              <w:tc>
                <w:tcPr>
                  <w:tcW w:w="1701" w:type="dxa"/>
                </w:tcPr>
                <w:p w14:paraId="7E9CAA66" w14:textId="75DF00DC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14</w:t>
                  </w:r>
                </w:p>
              </w:tc>
              <w:tc>
                <w:tcPr>
                  <w:tcW w:w="1701" w:type="dxa"/>
                </w:tcPr>
                <w:p w14:paraId="072131B3" w14:textId="140B1FC7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0x00000001</w:t>
                  </w:r>
                </w:p>
              </w:tc>
              <w:tc>
                <w:tcPr>
                  <w:tcW w:w="1842" w:type="dxa"/>
                </w:tcPr>
                <w:p w14:paraId="1E5FF371" w14:textId="079C02B9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0x21290001</w:t>
                  </w:r>
                </w:p>
              </w:tc>
              <w:tc>
                <w:tcPr>
                  <w:tcW w:w="3808" w:type="dxa"/>
                </w:tcPr>
                <w:p w14:paraId="620AF789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$t1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</w:t>
                  </w:r>
                </w:p>
              </w:tc>
            </w:tr>
            <w:tr w:rsidR="007714C0" w14:paraId="030F98EB" w14:textId="62C765DD" w:rsidTr="006845AA">
              <w:trPr>
                <w:trHeight w:val="247"/>
              </w:trPr>
              <w:tc>
                <w:tcPr>
                  <w:tcW w:w="1701" w:type="dxa"/>
                </w:tcPr>
                <w:p w14:paraId="0EC25FCB" w14:textId="5AF919C4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18</w:t>
                  </w:r>
                </w:p>
              </w:tc>
              <w:tc>
                <w:tcPr>
                  <w:tcW w:w="1701" w:type="dxa"/>
                </w:tcPr>
                <w:p w14:paraId="026AED35" w14:textId="09CECDDE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0x0040000c</w:t>
                  </w:r>
                </w:p>
              </w:tc>
              <w:tc>
                <w:tcPr>
                  <w:tcW w:w="1842" w:type="dxa"/>
                </w:tcPr>
                <w:p w14:paraId="4AF6EC6C" w14:textId="1F7C663D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0x08100003</w:t>
                  </w:r>
                </w:p>
              </w:tc>
              <w:tc>
                <w:tcPr>
                  <w:tcW w:w="3808" w:type="dxa"/>
                </w:tcPr>
                <w:p w14:paraId="7DD8D927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j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loop</w:t>
                  </w:r>
                </w:p>
              </w:tc>
            </w:tr>
            <w:tr w:rsidR="007714C0" w14:paraId="566639E0" w14:textId="6EDBE977" w:rsidTr="006845AA">
              <w:trPr>
                <w:trHeight w:val="258"/>
              </w:trPr>
              <w:tc>
                <w:tcPr>
                  <w:tcW w:w="1701" w:type="dxa"/>
                </w:tcPr>
                <w:p w14:paraId="5ADF366F" w14:textId="7DB51CFB" w:rsidR="007714C0" w:rsidRPr="007714C0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1c</w:t>
                  </w:r>
                </w:p>
              </w:tc>
              <w:tc>
                <w:tcPr>
                  <w:tcW w:w="1701" w:type="dxa"/>
                </w:tcPr>
                <w:p w14:paraId="2CB0F7D1" w14:textId="77777777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086A2AA5" w14:textId="5B1AC2D3" w:rsidR="007714C0" w:rsidRPr="004411E2" w:rsidRDefault="007714C0" w:rsidP="007714C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4411E2">
                    <w:rPr>
                      <w:lang w:val="en-US"/>
                    </w:rPr>
                    <w:t>0x00000000</w:t>
                  </w:r>
                </w:p>
              </w:tc>
              <w:tc>
                <w:tcPr>
                  <w:tcW w:w="3808" w:type="dxa"/>
                </w:tcPr>
                <w:p w14:paraId="6BF2A30E" w14:textId="77777777" w:rsidR="007714C0" w:rsidRDefault="007714C0" w:rsidP="007714C0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nop</w:t>
                  </w:r>
                  <w:proofErr w:type="spellEnd"/>
                </w:p>
              </w:tc>
            </w:tr>
          </w:tbl>
          <w:p w14:paraId="61AD68FB" w14:textId="77777777" w:rsidR="004411E2" w:rsidRPr="004411E2" w:rsidRDefault="004411E2" w:rsidP="004411E2">
            <w:pPr>
              <w:pStyle w:val="ListParagraph"/>
              <w:spacing w:after="160" w:line="259" w:lineRule="auto"/>
              <w:ind w:left="678"/>
              <w:jc w:val="both"/>
              <w:rPr>
                <w:b/>
                <w:bCs/>
              </w:rPr>
            </w:pPr>
          </w:p>
          <w:p w14:paraId="7C80417F" w14:textId="11CFD6B5" w:rsidR="004411E2" w:rsidRPr="006845AA" w:rsidRDefault="004411E2" w:rsidP="00D3618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Soal 2</w:t>
            </w:r>
          </w:p>
          <w:tbl>
            <w:tblPr>
              <w:tblStyle w:val="TableGrid"/>
              <w:tblW w:w="9052" w:type="dxa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842"/>
              <w:gridCol w:w="3808"/>
            </w:tblGrid>
            <w:tr w:rsidR="006845AA" w:rsidRPr="006845AA" w14:paraId="654538B2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5B73A27B" w14:textId="77777777" w:rsidR="006845AA" w:rsidRPr="006845AA" w:rsidRDefault="006845AA" w:rsidP="006845AA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ins</w:t>
                  </w:r>
                </w:p>
              </w:tc>
              <w:tc>
                <w:tcPr>
                  <w:tcW w:w="1701" w:type="dxa"/>
                </w:tcPr>
                <w:p w14:paraId="7E2D3A59" w14:textId="77777777" w:rsidR="006845AA" w:rsidRPr="006845AA" w:rsidRDefault="006845AA" w:rsidP="006845AA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data</w:t>
                  </w:r>
                </w:p>
              </w:tc>
              <w:tc>
                <w:tcPr>
                  <w:tcW w:w="1842" w:type="dxa"/>
                </w:tcPr>
                <w:p w14:paraId="2824573A" w14:textId="77777777" w:rsidR="006845AA" w:rsidRPr="006845AA" w:rsidRDefault="006845AA" w:rsidP="006845AA">
                  <w:pPr>
                    <w:pStyle w:val="ListParagraph"/>
                    <w:ind w:left="0"/>
                    <w:jc w:val="center"/>
                    <w:rPr>
                      <w:b/>
                      <w:bCs/>
                      <w:lang w:val="en-US"/>
                    </w:rPr>
                  </w:pPr>
                  <w:r w:rsidRPr="006845AA">
                    <w:rPr>
                      <w:b/>
                      <w:bCs/>
                      <w:lang w:val="en-US"/>
                    </w:rPr>
                    <w:t>code</w:t>
                  </w:r>
                </w:p>
              </w:tc>
              <w:tc>
                <w:tcPr>
                  <w:tcW w:w="3808" w:type="dxa"/>
                </w:tcPr>
                <w:p w14:paraId="15331F52" w14:textId="77777777" w:rsidR="006845AA" w:rsidRPr="006845AA" w:rsidRDefault="006845AA" w:rsidP="006845AA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 w:rsidRPr="006845AA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source</w:t>
                  </w:r>
                </w:p>
              </w:tc>
            </w:tr>
            <w:tr w:rsidR="00B2366D" w14:paraId="5B89FE68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2B9CEF70" w14:textId="7777777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0x00400000</w:t>
                  </w:r>
                </w:p>
              </w:tc>
              <w:tc>
                <w:tcPr>
                  <w:tcW w:w="1701" w:type="dxa"/>
                </w:tcPr>
                <w:p w14:paraId="3E9A6F4F" w14:textId="764874F8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</w:t>
                  </w:r>
                  <w:r w:rsidR="00BB288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13</w:t>
                  </w:r>
                </w:p>
              </w:tc>
              <w:tc>
                <w:tcPr>
                  <w:tcW w:w="1842" w:type="dxa"/>
                </w:tcPr>
                <w:p w14:paraId="45ACF873" w14:textId="369D83E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0x20100013</w:t>
                  </w:r>
                </w:p>
              </w:tc>
              <w:tc>
                <w:tcPr>
                  <w:tcW w:w="3808" w:type="dxa"/>
                </w:tcPr>
                <w:p w14:paraId="17C429F3" w14:textId="7E75C861" w:rsidR="00B2366D" w:rsidRDefault="00B2366D" w:rsidP="00B2366D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19</w:t>
                  </w:r>
                </w:p>
              </w:tc>
            </w:tr>
            <w:tr w:rsidR="00B2366D" w14:paraId="6F2ED4D8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57F1BF49" w14:textId="7777777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14:paraId="704435BF" w14:textId="52CD72D4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</w:t>
                  </w:r>
                  <w:r w:rsidR="00BB288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15</w:t>
                  </w:r>
                </w:p>
              </w:tc>
              <w:tc>
                <w:tcPr>
                  <w:tcW w:w="1842" w:type="dxa"/>
                </w:tcPr>
                <w:p w14:paraId="03CEE59D" w14:textId="6CD7384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0x20110015</w:t>
                  </w:r>
                </w:p>
              </w:tc>
              <w:tc>
                <w:tcPr>
                  <w:tcW w:w="3808" w:type="dxa"/>
                </w:tcPr>
                <w:p w14:paraId="334B6A03" w14:textId="02167802" w:rsidR="00B2366D" w:rsidRDefault="00B2366D" w:rsidP="00B2366D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21</w:t>
                  </w:r>
                </w:p>
              </w:tc>
            </w:tr>
            <w:tr w:rsidR="00B2366D" w14:paraId="088DAF0C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72A867EA" w14:textId="7777777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8</w:t>
                  </w:r>
                </w:p>
              </w:tc>
              <w:tc>
                <w:tcPr>
                  <w:tcW w:w="1701" w:type="dxa"/>
                </w:tcPr>
                <w:p w14:paraId="41A7692E" w14:textId="59AB5B95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0x0000000</w:t>
                  </w:r>
                  <w:r w:rsidR="00BB288F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2</w:t>
                  </w:r>
                </w:p>
              </w:tc>
              <w:tc>
                <w:tcPr>
                  <w:tcW w:w="1842" w:type="dxa"/>
                </w:tcPr>
                <w:p w14:paraId="4E7AD636" w14:textId="30BA9211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0x1653000</w:t>
                  </w:r>
                  <w:r w:rsidR="00433095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808" w:type="dxa"/>
                </w:tcPr>
                <w:p w14:paraId="5978C0EA" w14:textId="20C1A0C8" w:rsidR="00B2366D" w:rsidRDefault="00B2366D" w:rsidP="00B2366D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bne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pc</w:t>
                  </w:r>
                </w:p>
              </w:tc>
            </w:tr>
            <w:tr w:rsidR="00B2366D" w14:paraId="60D71EA8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3E811143" w14:textId="7777777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c</w:t>
                  </w:r>
                </w:p>
              </w:tc>
              <w:tc>
                <w:tcPr>
                  <w:tcW w:w="1701" w:type="dxa"/>
                </w:tcPr>
                <w:p w14:paraId="78801020" w14:textId="7E526869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3F7A531" w14:textId="05DB3169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0x00000000</w:t>
                  </w:r>
                </w:p>
              </w:tc>
              <w:tc>
                <w:tcPr>
                  <w:tcW w:w="3808" w:type="dxa"/>
                </w:tcPr>
                <w:p w14:paraId="2E893586" w14:textId="5B213BEF" w:rsidR="00B2366D" w:rsidRDefault="00B2366D" w:rsidP="00B2366D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nop</w:t>
                  </w:r>
                  <w:proofErr w:type="spellEnd"/>
                </w:p>
              </w:tc>
            </w:tr>
            <w:tr w:rsidR="00B2366D" w14:paraId="7AFDD12E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37C01016" w14:textId="7777777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10</w:t>
                  </w:r>
                </w:p>
              </w:tc>
              <w:tc>
                <w:tcPr>
                  <w:tcW w:w="1701" w:type="dxa"/>
                </w:tcPr>
                <w:p w14:paraId="5E35FBE6" w14:textId="7BE1527A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</w:t>
                  </w:r>
                  <w:r w:rsidR="0012739B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0400014</w:t>
                  </w:r>
                </w:p>
              </w:tc>
              <w:tc>
                <w:tcPr>
                  <w:tcW w:w="1842" w:type="dxa"/>
                </w:tcPr>
                <w:p w14:paraId="580D9393" w14:textId="0CCDA144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</w:t>
                  </w:r>
                  <w:r w:rsidR="00433095">
                    <w:rPr>
                      <w:lang w:val="en-US"/>
                    </w:rPr>
                    <w:t>8100005</w:t>
                  </w:r>
                </w:p>
              </w:tc>
              <w:tc>
                <w:tcPr>
                  <w:tcW w:w="3808" w:type="dxa"/>
                </w:tcPr>
                <w:p w14:paraId="1BE35342" w14:textId="2D0A06D5" w:rsidR="00B2366D" w:rsidRDefault="00BB288F" w:rsidP="00B2366D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j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jumpbne</w:t>
                  </w:r>
                  <w:proofErr w:type="spellEnd"/>
                </w:p>
              </w:tc>
            </w:tr>
            <w:tr w:rsidR="00B2366D" w14:paraId="1B1E36E6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764ED97A" w14:textId="77777777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14</w:t>
                  </w:r>
                </w:p>
              </w:tc>
              <w:tc>
                <w:tcPr>
                  <w:tcW w:w="1701" w:type="dxa"/>
                </w:tcPr>
                <w:p w14:paraId="49FA229E" w14:textId="4DA38E6C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C0EE6A3" w14:textId="6D7F65C8" w:rsidR="00B2366D" w:rsidRPr="004411E2" w:rsidRDefault="00B2366D" w:rsidP="00B2366D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 w:rsidR="00433095">
                    <w:rPr>
                      <w:lang w:val="en-US"/>
                    </w:rPr>
                    <w:t>02119822</w:t>
                  </w:r>
                </w:p>
              </w:tc>
              <w:tc>
                <w:tcPr>
                  <w:tcW w:w="3808" w:type="dxa"/>
                </w:tcPr>
                <w:p w14:paraId="02B2A986" w14:textId="43EC8D01" w:rsidR="00B2366D" w:rsidRDefault="00BB288F" w:rsidP="00B2366D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sub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$s1</w:t>
                  </w:r>
                </w:p>
              </w:tc>
            </w:tr>
            <w:tr w:rsidR="0012739B" w14:paraId="0FA41EE8" w14:textId="77777777" w:rsidTr="00D46FEE">
              <w:trPr>
                <w:trHeight w:val="247"/>
              </w:trPr>
              <w:tc>
                <w:tcPr>
                  <w:tcW w:w="1701" w:type="dxa"/>
                </w:tcPr>
                <w:p w14:paraId="712CD864" w14:textId="77777777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18</w:t>
                  </w:r>
                </w:p>
              </w:tc>
              <w:tc>
                <w:tcPr>
                  <w:tcW w:w="1701" w:type="dxa"/>
                </w:tcPr>
                <w:p w14:paraId="60766611" w14:textId="2AADF3CB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000000</w:t>
                  </w:r>
                </w:p>
              </w:tc>
              <w:tc>
                <w:tcPr>
                  <w:tcW w:w="1842" w:type="dxa"/>
                </w:tcPr>
                <w:p w14:paraId="39369030" w14:textId="6B78557A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22730000</w:t>
                  </w:r>
                </w:p>
              </w:tc>
              <w:tc>
                <w:tcPr>
                  <w:tcW w:w="3808" w:type="dxa"/>
                </w:tcPr>
                <w:p w14:paraId="7D465E7F" w14:textId="3EC58BFB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$s3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0</w:t>
                  </w:r>
                </w:p>
              </w:tc>
            </w:tr>
            <w:tr w:rsidR="0012739B" w14:paraId="44DBC057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26426BFF" w14:textId="77777777" w:rsidR="0012739B" w:rsidRPr="007714C0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1c</w:t>
                  </w:r>
                </w:p>
              </w:tc>
              <w:tc>
                <w:tcPr>
                  <w:tcW w:w="1701" w:type="dxa"/>
                </w:tcPr>
                <w:p w14:paraId="5D35D493" w14:textId="129A0E09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000004</w:t>
                  </w:r>
                </w:p>
              </w:tc>
              <w:tc>
                <w:tcPr>
                  <w:tcW w:w="1842" w:type="dxa"/>
                </w:tcPr>
                <w:p w14:paraId="7528FB6B" w14:textId="02D0E281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22140004</w:t>
                  </w:r>
                </w:p>
              </w:tc>
              <w:tc>
                <w:tcPr>
                  <w:tcW w:w="3808" w:type="dxa"/>
                </w:tcPr>
                <w:p w14:paraId="404226EA" w14:textId="3B97E59D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$s4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4</w:t>
                  </w:r>
                </w:p>
              </w:tc>
            </w:tr>
            <w:tr w:rsidR="0012739B" w14:paraId="5FCCBBEF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542D9401" w14:textId="70AFA20A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20</w:t>
                  </w:r>
                </w:p>
              </w:tc>
              <w:tc>
                <w:tcPr>
                  <w:tcW w:w="1701" w:type="dxa"/>
                </w:tcPr>
                <w:p w14:paraId="7393BC8F" w14:textId="4FE65915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000000</w:t>
                  </w:r>
                </w:p>
              </w:tc>
              <w:tc>
                <w:tcPr>
                  <w:tcW w:w="1842" w:type="dxa"/>
                </w:tcPr>
                <w:p w14:paraId="05B59DC2" w14:textId="7D65C4DD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ae910000</w:t>
                  </w:r>
                </w:p>
              </w:tc>
              <w:tc>
                <w:tcPr>
                  <w:tcW w:w="3808" w:type="dxa"/>
                </w:tcPr>
                <w:p w14:paraId="2371CCDB" w14:textId="4D50922C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sw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$s4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)</w:t>
                  </w:r>
                </w:p>
              </w:tc>
            </w:tr>
            <w:tr w:rsidR="0012739B" w14:paraId="4B763E00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036539E1" w14:textId="269288FB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24</w:t>
                  </w:r>
                </w:p>
              </w:tc>
              <w:tc>
                <w:tcPr>
                  <w:tcW w:w="1701" w:type="dxa"/>
                </w:tcPr>
                <w:p w14:paraId="5D6A23A9" w14:textId="358975EC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000000</w:t>
                  </w:r>
                </w:p>
              </w:tc>
              <w:tc>
                <w:tcPr>
                  <w:tcW w:w="1842" w:type="dxa"/>
                </w:tcPr>
                <w:p w14:paraId="4BE6E9B4" w14:textId="2D173C8D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8e950000</w:t>
                  </w:r>
                </w:p>
              </w:tc>
              <w:tc>
                <w:tcPr>
                  <w:tcW w:w="3808" w:type="dxa"/>
                </w:tcPr>
                <w:p w14:paraId="74A07A06" w14:textId="27048F88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lw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$s4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)</w:t>
                  </w:r>
                </w:p>
              </w:tc>
            </w:tr>
            <w:tr w:rsidR="0012739B" w14:paraId="75993813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03096875" w14:textId="1E3DE980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28</w:t>
                  </w:r>
                </w:p>
              </w:tc>
              <w:tc>
                <w:tcPr>
                  <w:tcW w:w="1701" w:type="dxa"/>
                </w:tcPr>
                <w:p w14:paraId="1AF8FB37" w14:textId="302E54C2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000000</w:t>
                  </w:r>
                </w:p>
              </w:tc>
              <w:tc>
                <w:tcPr>
                  <w:tcW w:w="1842" w:type="dxa"/>
                </w:tcPr>
                <w:p w14:paraId="5CCA34FD" w14:textId="397370A3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22b50000</w:t>
                  </w:r>
                </w:p>
              </w:tc>
              <w:tc>
                <w:tcPr>
                  <w:tcW w:w="3808" w:type="dxa"/>
                </w:tcPr>
                <w:p w14:paraId="545FADBE" w14:textId="75031D4F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add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$s5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$0</w:t>
                  </w:r>
                </w:p>
              </w:tc>
            </w:tr>
            <w:tr w:rsidR="0012739B" w14:paraId="41FEDD8F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120919E1" w14:textId="17BBC6DB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2c</w:t>
                  </w:r>
                </w:p>
              </w:tc>
              <w:tc>
                <w:tcPr>
                  <w:tcW w:w="1701" w:type="dxa"/>
                </w:tcPr>
                <w:p w14:paraId="023292A7" w14:textId="70547C0A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0400034</w:t>
                  </w:r>
                </w:p>
              </w:tc>
              <w:tc>
                <w:tcPr>
                  <w:tcW w:w="1842" w:type="dxa"/>
                </w:tcPr>
                <w:p w14:paraId="6930AFD6" w14:textId="563C82EE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</w:t>
                  </w:r>
                  <w:r>
                    <w:rPr>
                      <w:lang w:val="en-US"/>
                    </w:rPr>
                    <w:t>0810000d</w:t>
                  </w:r>
                </w:p>
              </w:tc>
              <w:tc>
                <w:tcPr>
                  <w:tcW w:w="3808" w:type="dxa"/>
                </w:tcPr>
                <w:p w14:paraId="0BD6942B" w14:textId="138855CA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j</w:t>
                  </w:r>
                </w:p>
              </w:tc>
            </w:tr>
            <w:tr w:rsidR="0012739B" w14:paraId="3582B754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508D0B6E" w14:textId="2CD62047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30</w:t>
                  </w:r>
                </w:p>
              </w:tc>
              <w:tc>
                <w:tcPr>
                  <w:tcW w:w="1701" w:type="dxa"/>
                </w:tcPr>
                <w:p w14:paraId="4DFC4D4E" w14:textId="77777777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32E9B13" w14:textId="72BFE429" w:rsidR="0012739B" w:rsidRPr="00C50136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0x00000000</w:t>
                  </w:r>
                </w:p>
              </w:tc>
              <w:tc>
                <w:tcPr>
                  <w:tcW w:w="3808" w:type="dxa"/>
                </w:tcPr>
                <w:p w14:paraId="0E001DC5" w14:textId="704FE40C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nop</w:t>
                  </w:r>
                  <w:proofErr w:type="spellEnd"/>
                </w:p>
              </w:tc>
            </w:tr>
            <w:tr w:rsidR="0012739B" w14:paraId="3ACE2A92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28BB3E24" w14:textId="6D5D1EC5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34</w:t>
                  </w:r>
                </w:p>
              </w:tc>
              <w:tc>
                <w:tcPr>
                  <w:tcW w:w="1701" w:type="dxa"/>
                </w:tcPr>
                <w:p w14:paraId="324BC452" w14:textId="0521FF5A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000000a</w:t>
                  </w:r>
                </w:p>
              </w:tc>
              <w:tc>
                <w:tcPr>
                  <w:tcW w:w="1842" w:type="dxa"/>
                </w:tcPr>
                <w:p w14:paraId="1FB73E14" w14:textId="1F53E63E" w:rsidR="0012739B" w:rsidRPr="00C50136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0x2402000a</w:t>
                  </w:r>
                </w:p>
              </w:tc>
              <w:tc>
                <w:tcPr>
                  <w:tcW w:w="3808" w:type="dxa"/>
                </w:tcPr>
                <w:p w14:paraId="53D55942" w14:textId="67BA615B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li $v0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ID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ID"/>
                    </w:rPr>
                    <w:t>10</w:t>
                  </w:r>
                </w:p>
              </w:tc>
            </w:tr>
            <w:tr w:rsidR="0012739B" w14:paraId="1BD0CF6F" w14:textId="77777777" w:rsidTr="00D46FEE">
              <w:trPr>
                <w:trHeight w:val="258"/>
              </w:trPr>
              <w:tc>
                <w:tcPr>
                  <w:tcW w:w="1701" w:type="dxa"/>
                </w:tcPr>
                <w:p w14:paraId="25A3B5D6" w14:textId="6DD52F40" w:rsidR="0012739B" w:rsidRDefault="0012739B" w:rsidP="0012739B">
                  <w:pPr>
                    <w:pStyle w:val="ListParagraph"/>
                    <w:ind w:left="0"/>
                    <w:jc w:val="center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ID"/>
                    </w:rPr>
                    <w:t>0x004000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ID"/>
                    </w:rPr>
                    <w:t>38</w:t>
                  </w:r>
                </w:p>
              </w:tc>
              <w:tc>
                <w:tcPr>
                  <w:tcW w:w="1701" w:type="dxa"/>
                </w:tcPr>
                <w:p w14:paraId="14839F9F" w14:textId="77777777" w:rsidR="0012739B" w:rsidRPr="004411E2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88F582D" w14:textId="7157E122" w:rsidR="0012739B" w:rsidRPr="00C50136" w:rsidRDefault="0012739B" w:rsidP="0012739B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 w:rsidRPr="00C50136">
                    <w:rPr>
                      <w:lang w:val="en-US"/>
                    </w:rPr>
                    <w:t>0x0000000</w:t>
                  </w: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3808" w:type="dxa"/>
                </w:tcPr>
                <w:p w14:paraId="4E367FC7" w14:textId="4ED40F57" w:rsidR="0012739B" w:rsidRDefault="0012739B" w:rsidP="0012739B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ID"/>
                    </w:rPr>
                    <w:t>syscall</w:t>
                  </w:r>
                  <w:proofErr w:type="spellEnd"/>
                </w:p>
              </w:tc>
            </w:tr>
          </w:tbl>
          <w:p w14:paraId="6D6CA502" w14:textId="77777777" w:rsidR="006845AA" w:rsidRPr="006845AA" w:rsidRDefault="006845AA" w:rsidP="006845AA">
            <w:pPr>
              <w:ind w:left="318"/>
              <w:jc w:val="both"/>
              <w:rPr>
                <w:b/>
                <w:bCs/>
              </w:rPr>
            </w:pPr>
          </w:p>
          <w:p w14:paraId="47EACCD4" w14:textId="77777777" w:rsidR="00953AC5" w:rsidRPr="00953AC5" w:rsidRDefault="00953AC5" w:rsidP="00953AC5">
            <w:pPr>
              <w:jc w:val="both"/>
              <w:rPr>
                <w:b/>
                <w:bCs/>
                <w:lang w:val="en-US"/>
              </w:rPr>
            </w:pPr>
          </w:p>
          <w:p w14:paraId="0A5E0780" w14:textId="4651A69E" w:rsidR="00C41F0F" w:rsidRPr="00464CE9" w:rsidRDefault="00C41F0F" w:rsidP="00464CE9">
            <w:pPr>
              <w:jc w:val="both"/>
              <w:rPr>
                <w:lang w:val="en-US"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9"/>
      <w:footerReference w:type="even" r:id="rId10"/>
      <w:footerReference w:type="first" r:id="rId11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4826" w14:textId="77777777" w:rsidR="00911F4D" w:rsidRDefault="00911F4D">
      <w:pPr>
        <w:spacing w:after="0" w:line="240" w:lineRule="auto"/>
      </w:pPr>
      <w:r>
        <w:separator/>
      </w:r>
    </w:p>
  </w:endnote>
  <w:endnote w:type="continuationSeparator" w:id="0">
    <w:p w14:paraId="4FBC7BCB" w14:textId="77777777" w:rsidR="00911F4D" w:rsidRDefault="0091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EDF18" w14:textId="77777777" w:rsidR="00911F4D" w:rsidRDefault="00911F4D">
      <w:pPr>
        <w:spacing w:after="0" w:line="240" w:lineRule="auto"/>
      </w:pPr>
      <w:r>
        <w:separator/>
      </w:r>
    </w:p>
  </w:footnote>
  <w:footnote w:type="continuationSeparator" w:id="0">
    <w:p w14:paraId="137A76E2" w14:textId="77777777" w:rsidR="00911F4D" w:rsidRDefault="0091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6189"/>
    <w:multiLevelType w:val="hybridMultilevel"/>
    <w:tmpl w:val="23364F0E"/>
    <w:lvl w:ilvl="0" w:tplc="48463CE8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3" w15:restartNumberingAfterBreak="0">
    <w:nsid w:val="40FA07AC"/>
    <w:multiLevelType w:val="hybridMultilevel"/>
    <w:tmpl w:val="A7AAB842"/>
    <w:lvl w:ilvl="0" w:tplc="63342876">
      <w:start w:val="1"/>
      <w:numFmt w:val="lowerLetter"/>
      <w:lvlText w:val="%1."/>
      <w:lvlJc w:val="left"/>
      <w:pPr>
        <w:ind w:left="1103" w:hanging="360"/>
      </w:pPr>
      <w:rPr>
        <w:rFonts w:ascii="Calibri" w:hAnsi="Calibri" w:cs="Calibr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" w15:restartNumberingAfterBreak="0">
    <w:nsid w:val="452E4A10"/>
    <w:multiLevelType w:val="hybridMultilevel"/>
    <w:tmpl w:val="AFB8BF3E"/>
    <w:lvl w:ilvl="0" w:tplc="38090011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5" w15:restartNumberingAfterBreak="0">
    <w:nsid w:val="6B63048C"/>
    <w:multiLevelType w:val="hybridMultilevel"/>
    <w:tmpl w:val="F5C4FE2E"/>
    <w:lvl w:ilvl="0" w:tplc="01B034E0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6041E"/>
    <w:rsid w:val="00074E23"/>
    <w:rsid w:val="0007576F"/>
    <w:rsid w:val="00085732"/>
    <w:rsid w:val="000934AF"/>
    <w:rsid w:val="00094CCD"/>
    <w:rsid w:val="000A2B86"/>
    <w:rsid w:val="000B2660"/>
    <w:rsid w:val="000B7CD1"/>
    <w:rsid w:val="000D2BC9"/>
    <w:rsid w:val="000D65C2"/>
    <w:rsid w:val="000F457C"/>
    <w:rsid w:val="001061DD"/>
    <w:rsid w:val="00113CAA"/>
    <w:rsid w:val="0011460D"/>
    <w:rsid w:val="00123564"/>
    <w:rsid w:val="0012739B"/>
    <w:rsid w:val="001453F8"/>
    <w:rsid w:val="00166C6B"/>
    <w:rsid w:val="00172830"/>
    <w:rsid w:val="00193E78"/>
    <w:rsid w:val="001A1713"/>
    <w:rsid w:val="001A354B"/>
    <w:rsid w:val="001A6EF7"/>
    <w:rsid w:val="001B5F09"/>
    <w:rsid w:val="001E4807"/>
    <w:rsid w:val="002023DB"/>
    <w:rsid w:val="00204D51"/>
    <w:rsid w:val="0021295F"/>
    <w:rsid w:val="00217FF5"/>
    <w:rsid w:val="00231896"/>
    <w:rsid w:val="002764E5"/>
    <w:rsid w:val="0029125B"/>
    <w:rsid w:val="002B42B7"/>
    <w:rsid w:val="002E1380"/>
    <w:rsid w:val="002E46F0"/>
    <w:rsid w:val="002E7F84"/>
    <w:rsid w:val="002F3C15"/>
    <w:rsid w:val="00310080"/>
    <w:rsid w:val="00347E11"/>
    <w:rsid w:val="0038496B"/>
    <w:rsid w:val="00386569"/>
    <w:rsid w:val="003A0254"/>
    <w:rsid w:val="003B5BAE"/>
    <w:rsid w:val="00426736"/>
    <w:rsid w:val="00433095"/>
    <w:rsid w:val="004411E2"/>
    <w:rsid w:val="00464CE9"/>
    <w:rsid w:val="004B0B38"/>
    <w:rsid w:val="004B13DB"/>
    <w:rsid w:val="004E4E6B"/>
    <w:rsid w:val="004F795C"/>
    <w:rsid w:val="00500E5A"/>
    <w:rsid w:val="00504612"/>
    <w:rsid w:val="005073A6"/>
    <w:rsid w:val="00522B5B"/>
    <w:rsid w:val="00532A82"/>
    <w:rsid w:val="00565C3C"/>
    <w:rsid w:val="00566D62"/>
    <w:rsid w:val="0057572B"/>
    <w:rsid w:val="00582D2A"/>
    <w:rsid w:val="0059125B"/>
    <w:rsid w:val="005B1C96"/>
    <w:rsid w:val="005B3967"/>
    <w:rsid w:val="005D2440"/>
    <w:rsid w:val="005E0039"/>
    <w:rsid w:val="005E605C"/>
    <w:rsid w:val="005E7474"/>
    <w:rsid w:val="00630D25"/>
    <w:rsid w:val="00644DAC"/>
    <w:rsid w:val="00654280"/>
    <w:rsid w:val="006845AA"/>
    <w:rsid w:val="00695542"/>
    <w:rsid w:val="00697F81"/>
    <w:rsid w:val="006B744A"/>
    <w:rsid w:val="006B7C60"/>
    <w:rsid w:val="006E3DAE"/>
    <w:rsid w:val="00702B44"/>
    <w:rsid w:val="007117D2"/>
    <w:rsid w:val="007164A6"/>
    <w:rsid w:val="00735FB6"/>
    <w:rsid w:val="00746C72"/>
    <w:rsid w:val="0076028A"/>
    <w:rsid w:val="007677CD"/>
    <w:rsid w:val="007714C0"/>
    <w:rsid w:val="00775057"/>
    <w:rsid w:val="00794336"/>
    <w:rsid w:val="00797A2A"/>
    <w:rsid w:val="007A6A06"/>
    <w:rsid w:val="007C2F6D"/>
    <w:rsid w:val="007D3EE3"/>
    <w:rsid w:val="007D61B3"/>
    <w:rsid w:val="007F00D3"/>
    <w:rsid w:val="00813628"/>
    <w:rsid w:val="0084788D"/>
    <w:rsid w:val="00893342"/>
    <w:rsid w:val="008A7162"/>
    <w:rsid w:val="008D5733"/>
    <w:rsid w:val="008E0FB4"/>
    <w:rsid w:val="00910C44"/>
    <w:rsid w:val="00911F4D"/>
    <w:rsid w:val="00917361"/>
    <w:rsid w:val="0092503A"/>
    <w:rsid w:val="009444C3"/>
    <w:rsid w:val="00953AC5"/>
    <w:rsid w:val="00953F20"/>
    <w:rsid w:val="00954C6C"/>
    <w:rsid w:val="00963706"/>
    <w:rsid w:val="0097058C"/>
    <w:rsid w:val="009723DD"/>
    <w:rsid w:val="009A12E1"/>
    <w:rsid w:val="009B25A3"/>
    <w:rsid w:val="009E3CF8"/>
    <w:rsid w:val="00A0725A"/>
    <w:rsid w:val="00A077CF"/>
    <w:rsid w:val="00A37104"/>
    <w:rsid w:val="00A44F39"/>
    <w:rsid w:val="00A5314E"/>
    <w:rsid w:val="00A6331F"/>
    <w:rsid w:val="00A655C4"/>
    <w:rsid w:val="00A95493"/>
    <w:rsid w:val="00AB3BB1"/>
    <w:rsid w:val="00AC6ADD"/>
    <w:rsid w:val="00AE1404"/>
    <w:rsid w:val="00B2366D"/>
    <w:rsid w:val="00B5186B"/>
    <w:rsid w:val="00B66353"/>
    <w:rsid w:val="00B744F0"/>
    <w:rsid w:val="00B83FCF"/>
    <w:rsid w:val="00B91166"/>
    <w:rsid w:val="00B93DCD"/>
    <w:rsid w:val="00B93E50"/>
    <w:rsid w:val="00BA5974"/>
    <w:rsid w:val="00BB288F"/>
    <w:rsid w:val="00BE07A1"/>
    <w:rsid w:val="00BF0A27"/>
    <w:rsid w:val="00BF68AF"/>
    <w:rsid w:val="00C12F14"/>
    <w:rsid w:val="00C20BA0"/>
    <w:rsid w:val="00C27B4B"/>
    <w:rsid w:val="00C3741C"/>
    <w:rsid w:val="00C41F0F"/>
    <w:rsid w:val="00C70019"/>
    <w:rsid w:val="00C812A9"/>
    <w:rsid w:val="00C91A33"/>
    <w:rsid w:val="00C949B4"/>
    <w:rsid w:val="00CB1060"/>
    <w:rsid w:val="00CC1421"/>
    <w:rsid w:val="00CC429C"/>
    <w:rsid w:val="00CE6171"/>
    <w:rsid w:val="00CE7671"/>
    <w:rsid w:val="00CF1929"/>
    <w:rsid w:val="00D16F4C"/>
    <w:rsid w:val="00D23CAF"/>
    <w:rsid w:val="00D36187"/>
    <w:rsid w:val="00D41B8D"/>
    <w:rsid w:val="00D55B45"/>
    <w:rsid w:val="00D7649C"/>
    <w:rsid w:val="00DC01FF"/>
    <w:rsid w:val="00DC1048"/>
    <w:rsid w:val="00DD473D"/>
    <w:rsid w:val="00DE55B1"/>
    <w:rsid w:val="00DF763D"/>
    <w:rsid w:val="00E1220A"/>
    <w:rsid w:val="00E45A47"/>
    <w:rsid w:val="00E47238"/>
    <w:rsid w:val="00E66EB0"/>
    <w:rsid w:val="00E80880"/>
    <w:rsid w:val="00EA38EF"/>
    <w:rsid w:val="00EB6C66"/>
    <w:rsid w:val="00EE208E"/>
    <w:rsid w:val="00F06C5F"/>
    <w:rsid w:val="00F07260"/>
    <w:rsid w:val="00F07342"/>
    <w:rsid w:val="00F108AB"/>
    <w:rsid w:val="00F10CAE"/>
    <w:rsid w:val="00F13084"/>
    <w:rsid w:val="00F809B3"/>
    <w:rsid w:val="00F964A8"/>
    <w:rsid w:val="00FA0C52"/>
    <w:rsid w:val="00FB06C3"/>
    <w:rsid w:val="00FB1501"/>
    <w:rsid w:val="00FB44F6"/>
    <w:rsid w:val="00FC5C5D"/>
    <w:rsid w:val="00FE10E2"/>
    <w:rsid w:val="00FE5DA4"/>
    <w:rsid w:val="00F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A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71</cp:revision>
  <cp:lastPrinted>2022-11-28T20:29:00Z</cp:lastPrinted>
  <dcterms:created xsi:type="dcterms:W3CDTF">2018-08-21T06:34:00Z</dcterms:created>
  <dcterms:modified xsi:type="dcterms:W3CDTF">2022-11-28T20:29:00Z</dcterms:modified>
</cp:coreProperties>
</file>