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17683B" w14:textId="54D2F698" w:rsidR="00E97402" w:rsidRDefault="00D37D52">
      <w:pPr>
        <w:pStyle w:val="Text"/>
        <w:ind w:firstLine="0"/>
        <w:rPr>
          <w:sz w:val="18"/>
          <w:szCs w:val="18"/>
        </w:rPr>
      </w:pPr>
      <w:r>
        <w:rPr>
          <w:noProof/>
          <w:lang w:val="id-ID" w:eastAsia="ja-JP"/>
        </w:rPr>
        <w:drawing>
          <wp:anchor distT="0" distB="0" distL="114300" distR="114300" simplePos="0" relativeHeight="251674112" behindDoc="0" locked="0" layoutInCell="1" allowOverlap="1" wp14:anchorId="45C01145" wp14:editId="3D327306">
            <wp:simplePos x="0" y="0"/>
            <wp:positionH relativeFrom="column">
              <wp:posOffset>5671820</wp:posOffset>
            </wp:positionH>
            <wp:positionV relativeFrom="paragraph">
              <wp:posOffset>7620</wp:posOffset>
            </wp:positionV>
            <wp:extent cx="817245" cy="1089660"/>
            <wp:effectExtent l="0" t="0" r="1905" b="0"/>
            <wp:wrapNone/>
            <wp:docPr id="1" name="Picture 1" descr="A person wearing a plaid shi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wearing a plaid shirt&#10;&#10;Description automatically generated with low confidence"/>
                    <pic:cNvPicPr/>
                  </pic:nvPicPr>
                  <pic:blipFill rotWithShape="1">
                    <a:blip r:embed="rId8"/>
                    <a:srcRect l="18821" r="21596" b="20555"/>
                    <a:stretch/>
                  </pic:blipFill>
                  <pic:spPr bwMode="auto">
                    <a:xfrm>
                      <a:off x="0" y="0"/>
                      <a:ext cx="817245" cy="1089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ECE3F2" w14:textId="77777777" w:rsidR="00BF3091" w:rsidRDefault="00BF3091">
      <w:pPr>
        <w:pStyle w:val="Title"/>
        <w:framePr w:wrap="notBeside"/>
        <w:rPr>
          <w:lang w:val="id-ID"/>
        </w:rPr>
      </w:pPr>
      <w:r>
        <w:rPr>
          <w:lang w:val="id-ID"/>
        </w:rPr>
        <w:t xml:space="preserve">Percobaan I </w:t>
      </w:r>
    </w:p>
    <w:p w14:paraId="1F068198" w14:textId="4434A738" w:rsidR="00E97402" w:rsidRPr="00BF3091" w:rsidRDefault="00BF3091">
      <w:pPr>
        <w:pStyle w:val="Title"/>
        <w:framePr w:wrap="notBeside"/>
        <w:rPr>
          <w:lang w:val="id-ID"/>
        </w:rPr>
      </w:pPr>
      <w:r>
        <w:rPr>
          <w:lang w:val="id-ID"/>
        </w:rPr>
        <w:t xml:space="preserve">Judul Modul Praktikum </w:t>
      </w:r>
    </w:p>
    <w:p w14:paraId="57A655BF" w14:textId="76A7B75F" w:rsidR="00E97402" w:rsidRDefault="005E305D">
      <w:pPr>
        <w:pStyle w:val="Authors"/>
        <w:framePr w:wrap="notBeside"/>
        <w:rPr>
          <w:sz w:val="20"/>
          <w:szCs w:val="20"/>
          <w:lang w:val="id-ID"/>
        </w:rPr>
      </w:pPr>
      <w:r>
        <w:rPr>
          <w:b/>
          <w:bCs/>
          <w:sz w:val="28"/>
          <w:szCs w:val="28"/>
        </w:rPr>
        <w:t>Ahmad Aziz</w:t>
      </w:r>
      <w:r w:rsidR="00BF3091" w:rsidRPr="00BF3091">
        <w:rPr>
          <w:b/>
          <w:bCs/>
          <w:sz w:val="28"/>
          <w:szCs w:val="28"/>
          <w:lang w:val="id-ID"/>
        </w:rPr>
        <w:t xml:space="preserve"> (132</w:t>
      </w:r>
      <w:r>
        <w:rPr>
          <w:b/>
          <w:bCs/>
          <w:sz w:val="28"/>
          <w:szCs w:val="28"/>
        </w:rPr>
        <w:t>20034</w:t>
      </w:r>
      <w:r w:rsidR="00BF3091" w:rsidRPr="00BF3091">
        <w:rPr>
          <w:b/>
          <w:bCs/>
          <w:sz w:val="28"/>
          <w:szCs w:val="28"/>
          <w:lang w:val="id-ID"/>
        </w:rPr>
        <w:t>)</w:t>
      </w:r>
      <w:r w:rsidR="00BF3091">
        <w:rPr>
          <w:b/>
          <w:bCs/>
          <w:sz w:val="24"/>
          <w:szCs w:val="24"/>
          <w:lang w:val="id-ID"/>
        </w:rPr>
        <w:br/>
      </w:r>
      <w:r w:rsidR="00BF3091">
        <w:rPr>
          <w:sz w:val="20"/>
          <w:szCs w:val="20"/>
          <w:lang w:val="id-ID"/>
        </w:rPr>
        <w:t>Asisten : Nama Asisten (13211XXX)</w:t>
      </w:r>
      <w:r w:rsidR="00BF3091">
        <w:rPr>
          <w:sz w:val="20"/>
          <w:szCs w:val="20"/>
          <w:lang w:val="id-ID"/>
        </w:rPr>
        <w:br/>
        <w:t>Tanggal Percobaan : DD/MM/YYYY</w:t>
      </w:r>
      <w:r w:rsidR="00BF3091">
        <w:rPr>
          <w:sz w:val="20"/>
          <w:szCs w:val="20"/>
          <w:lang w:val="id-ID"/>
        </w:rPr>
        <w:br/>
        <w:t>EL3111 Praktikum Arsitektur Sistem Komputer</w:t>
      </w:r>
      <w:r w:rsidR="00BF3091">
        <w:rPr>
          <w:sz w:val="20"/>
          <w:szCs w:val="20"/>
          <w:lang w:val="id-ID"/>
        </w:rPr>
        <w:br/>
        <w:t>Laboratorium Sinyal dan Sistem – Sekolah Teknik Elektro dan Informatika</w:t>
      </w:r>
      <w:r w:rsidR="00BF3091">
        <w:rPr>
          <w:sz w:val="20"/>
          <w:szCs w:val="20"/>
          <w:lang w:val="id-ID"/>
        </w:rPr>
        <w:br/>
        <w:t>Institut Teknologi Bandung</w:t>
      </w:r>
    </w:p>
    <w:p w14:paraId="23345CB3" w14:textId="70EF2590" w:rsidR="00E97402" w:rsidRDefault="00BF3091">
      <w:pPr>
        <w:pStyle w:val="Abstract"/>
      </w:pPr>
      <w:r>
        <w:rPr>
          <w:i/>
          <w:iCs/>
          <w:lang w:val="id-ID"/>
        </w:rPr>
        <w:t>Abstrak</w:t>
      </w:r>
      <w:r w:rsidR="00E97402">
        <w:t xml:space="preserve">—These instructions give you guidelines for preparing papers for IEEE </w:t>
      </w:r>
      <w:r w:rsidR="00C621D6">
        <w:t>Transactions</w:t>
      </w:r>
      <w:r w:rsidR="00E97402">
        <w:t xml:space="preserve"> and </w:t>
      </w:r>
      <w:r w:rsidR="00C621D6">
        <w:t>Journals</w:t>
      </w:r>
      <w:r w:rsidR="00E97402">
        <w:rPr>
          <w:i/>
          <w:iCs/>
        </w:rPr>
        <w:t>.</w:t>
      </w:r>
      <w:r w:rsidR="00E97402">
        <w:t xml:space="preserve"> Use this document as a template if you are using Microsoft </w:t>
      </w:r>
      <w:r w:rsidR="00E97402">
        <w:rPr>
          <w:i/>
          <w:iCs/>
        </w:rPr>
        <w:t>Word</w:t>
      </w:r>
      <w:r w:rsidR="00E97402">
        <w:t xml:space="preserve"> 6.0 or later. Otherwise, use this document as an instruction set. The electronic file of your paper will be formatted further at IEEE. </w:t>
      </w:r>
      <w:r w:rsidR="00392DBA">
        <w:t xml:space="preserve">Paper titles should be written in uppercase and lowercase letters, not all uppercase. Avoid writing long formulas with subscripts in the title; short formulas that identify the elements are fine (e.g., "Nd–Fe–B"). Do not write “(Invited)” in the title. Full names of authors are preferred in the author field, but are not required. Put a space between authors’ initials. </w:t>
      </w:r>
      <w:r w:rsidR="00E97402">
        <w:t>Define all symbols used in the abstract. Do not cite references in the abstract. Do not delete the blank line immediately above the abstract; it sets the footnote at the bottom of this column.</w:t>
      </w:r>
      <w:r w:rsidR="00D5536F">
        <w:t xml:space="preserve"> </w:t>
      </w:r>
    </w:p>
    <w:p w14:paraId="2AD5107A" w14:textId="77777777" w:rsidR="00E97402" w:rsidRDefault="00E97402"/>
    <w:p w14:paraId="4AE5DCCE" w14:textId="632F3B86" w:rsidR="00E97402" w:rsidRDefault="00BF3091" w:rsidP="00E97C68">
      <w:pPr>
        <w:pStyle w:val="IndexTerms"/>
      </w:pPr>
      <w:bookmarkStart w:id="0" w:name="PointTmp"/>
      <w:r>
        <w:rPr>
          <w:i/>
          <w:iCs/>
          <w:lang w:val="id-ID"/>
        </w:rPr>
        <w:t>Kata Kunci</w:t>
      </w:r>
      <w:r w:rsidR="00E97402">
        <w:t>—</w:t>
      </w:r>
      <w:r w:rsidR="00D5536F">
        <w:t xml:space="preserve">Enter </w:t>
      </w:r>
      <w:r w:rsidR="00E97402">
        <w:t xml:space="preserve">key words or phrases in alphabetical order, separated by commas. </w:t>
      </w:r>
    </w:p>
    <w:p w14:paraId="6F54A56C" w14:textId="2C5051DC" w:rsidR="00E97402" w:rsidRDefault="00E97402"/>
    <w:bookmarkEnd w:id="0"/>
    <w:p w14:paraId="1D5B113B" w14:textId="43FE10F0" w:rsidR="00E97402" w:rsidRDefault="00BF3091">
      <w:pPr>
        <w:pStyle w:val="Heading1"/>
      </w:pPr>
      <w:r>
        <w:rPr>
          <w:lang w:val="id-ID"/>
        </w:rPr>
        <w:t>Pendahuluan</w:t>
      </w:r>
    </w:p>
    <w:p w14:paraId="49B0B49D" w14:textId="77777777" w:rsidR="00E97402" w:rsidRDefault="00E97402">
      <w:pPr>
        <w:pStyle w:val="Text"/>
        <w:keepNext/>
        <w:framePr w:dropCap="drop" w:lines="2" w:wrap="auto" w:vAnchor="text" w:hAnchor="text"/>
        <w:spacing w:line="480" w:lineRule="exact"/>
        <w:ind w:firstLine="0"/>
        <w:rPr>
          <w:smallCaps/>
          <w:position w:val="-3"/>
          <w:sz w:val="56"/>
          <w:szCs w:val="56"/>
        </w:rPr>
      </w:pPr>
      <w:r>
        <w:rPr>
          <w:position w:val="-3"/>
          <w:sz w:val="56"/>
          <w:szCs w:val="56"/>
        </w:rPr>
        <w:t>T</w:t>
      </w:r>
    </w:p>
    <w:p w14:paraId="1B0DBD02" w14:textId="4788A80D" w:rsidR="00E97402" w:rsidRDefault="00E97402">
      <w:pPr>
        <w:pStyle w:val="Text"/>
        <w:ind w:firstLine="0"/>
      </w:pPr>
      <w:r>
        <w:rPr>
          <w:smallCaps/>
        </w:rPr>
        <w:t>HIS</w:t>
      </w:r>
      <w:r>
        <w:t xml:space="preserve"> document is a template for Microsoft </w:t>
      </w:r>
      <w:r>
        <w:rPr>
          <w:i/>
          <w:iCs/>
        </w:rPr>
        <w:t>Word</w:t>
      </w:r>
      <w:r>
        <w:t xml:space="preserve"> versions 6.0 or later. If you are reading a paper </w:t>
      </w:r>
      <w:r w:rsidR="004C1E16">
        <w:t xml:space="preserve">or PDF </w:t>
      </w:r>
      <w:r>
        <w:t>version of this document, please download the electronic file,</w:t>
      </w:r>
      <w:r>
        <w:br/>
        <w:t>TRANS-JOUR.DOC, from</w:t>
      </w:r>
      <w:r w:rsidR="004C1E16">
        <w:t xml:space="preserve"> the IEEE Web site at</w:t>
      </w:r>
      <w:r>
        <w:t xml:space="preserve"> </w:t>
      </w:r>
      <w:r w:rsidR="00625E96" w:rsidRPr="00BF3091">
        <w:rPr>
          <w:sz w:val="18"/>
        </w:rPr>
        <w:t>http://www.ieee.org/web/publications/authors/transjnl/index.html</w:t>
      </w:r>
      <w:r>
        <w:t xml:space="preserve"> so you can use it to prepare your manuscript. If you would prefer to use LATEX, download IEEE’s LATEX style and sample files from the same Web page. Use these LATEX files for formatting, but please follow the instructions in TRANS-JOUR.DOC or TRANS-JOUR.PDF.</w:t>
      </w:r>
    </w:p>
    <w:p w14:paraId="7918C49F" w14:textId="77777777" w:rsidR="00E97402" w:rsidRDefault="00E97402">
      <w:pPr>
        <w:pStyle w:val="Text"/>
      </w:pPr>
      <w:r>
        <w:t xml:space="preserve">If your paper is intended for a </w:t>
      </w:r>
      <w:r w:rsidRPr="00392DBA">
        <w:rPr>
          <w:iCs/>
        </w:rPr>
        <w:t>conference</w:t>
      </w:r>
      <w:r>
        <w:rPr>
          <w:i/>
          <w:iCs/>
        </w:rPr>
        <w:t>,</w:t>
      </w:r>
      <w:r>
        <w:t xml:space="preserve"> please contact your conference editor concerning acceptable word processor formats for your particular conference. </w:t>
      </w:r>
    </w:p>
    <w:p w14:paraId="463C123B" w14:textId="2B94D0E7" w:rsidR="008A3C23" w:rsidRDefault="00BF3091" w:rsidP="001F4C5C">
      <w:pPr>
        <w:pStyle w:val="Heading1"/>
      </w:pPr>
      <w:r>
        <w:rPr>
          <w:lang w:val="id-ID"/>
        </w:rPr>
        <w:t>Landasan Teoretis</w:t>
      </w:r>
    </w:p>
    <w:p w14:paraId="09942EB0" w14:textId="4D63FCFB" w:rsidR="00E97402" w:rsidRDefault="00E97402">
      <w:pPr>
        <w:pStyle w:val="Text"/>
      </w:pPr>
      <w:r>
        <w:t xml:space="preserve">When you open TRANS-JOUR.DOC, select “Page Layout” from the “View” menu in the menu bar (View | Page Layout), </w:t>
      </w:r>
      <w:r w:rsidR="00F33D49">
        <w:t>(these instructions assume MS 6.0. Some versions may have alternate ways to access the same functionalities noted here)</w:t>
      </w:r>
      <w:r w:rsidR="003427CE">
        <w:t xml:space="preserve">. </w:t>
      </w:r>
      <w:r>
        <w:t xml:space="preserve">Then, type over sections of TRANS-JOUR.DOC or cut and paste from another document and use markup styles. The pull-down style menu is at the left of the Formatting Toolbar at the top of your </w:t>
      </w:r>
      <w:r>
        <w:rPr>
          <w:i/>
          <w:iCs/>
        </w:rPr>
        <w:t>Word</w:t>
      </w:r>
      <w:r>
        <w:t xml:space="preserve"> window (for example, the style at this point in the document is “Text”). Highlight a section that you want to designate with a certain style, then select the appropriate name on the style menu. The style will </w:t>
      </w:r>
      <w:proofErr w:type="spellStart"/>
      <w:r>
        <w:t>adju</w:t>
      </w:r>
      <w:proofErr w:type="spellEnd"/>
      <w:r w:rsidR="00C87251" w:rsidRPr="00C87251">
        <w:t xml:space="preserve"> </w:t>
      </w:r>
      <w:proofErr w:type="spellStart"/>
      <w:r>
        <w:t>st</w:t>
      </w:r>
      <w:proofErr w:type="spellEnd"/>
      <w:r>
        <w:t xml:space="preserve"> your fonts and line spacing. </w:t>
      </w:r>
      <w:r w:rsidRPr="00392DBA">
        <w:rPr>
          <w:bCs/>
        </w:rPr>
        <w:t>Do not change the font sizes or line spacing to squeeze more text into a limited number of pages.</w:t>
      </w:r>
      <w:r>
        <w:rPr>
          <w:b/>
          <w:bCs/>
        </w:rPr>
        <w:t xml:space="preserve"> </w:t>
      </w:r>
      <w:r>
        <w:t xml:space="preserve">Use italics for emphasis; do not underline. </w:t>
      </w:r>
    </w:p>
    <w:p w14:paraId="14CFD3D5" w14:textId="06D6BDE3" w:rsidR="00E97402" w:rsidRDefault="00E97402">
      <w:pPr>
        <w:pStyle w:val="Text"/>
      </w:pPr>
      <w:r>
        <w:t xml:space="preserve">To insert images in </w:t>
      </w:r>
      <w:r>
        <w:rPr>
          <w:i/>
          <w:iCs/>
        </w:rPr>
        <w:t>Word,</w:t>
      </w:r>
      <w:r>
        <w:t xml:space="preserve"> position the cursor at the insertion point and either use Insert | Picture | From File or copy the image to the Windows clipboard and then Edit | Paste Special | Picture (with “float over text” unchecked). </w:t>
      </w:r>
    </w:p>
    <w:p w14:paraId="03FE4735" w14:textId="77777777" w:rsidR="00E97402" w:rsidRDefault="00E97402">
      <w:pPr>
        <w:pStyle w:val="Text"/>
      </w:pPr>
      <w:r>
        <w:t xml:space="preserve">IEEE will do the final formatting of your paper. If your paper is intended for a conference, please observe the conference page limits. </w:t>
      </w:r>
    </w:p>
    <w:p w14:paraId="4CFE71E7" w14:textId="639E2351" w:rsidR="00E97B99" w:rsidRDefault="00E97C68" w:rsidP="00E97B99">
      <w:pPr>
        <w:pStyle w:val="Heading2"/>
      </w:pPr>
      <w:r>
        <w:rPr>
          <w:lang w:val="id-ID"/>
        </w:rPr>
        <w:t>Subbab Landasan Teoretis 1</w:t>
      </w:r>
    </w:p>
    <w:p w14:paraId="586486DB" w14:textId="77777777" w:rsidR="00E97B99" w:rsidRDefault="00E97B99" w:rsidP="00E97B99">
      <w:pPr>
        <w:pStyle w:val="Text"/>
        <w:ind w:firstLine="144"/>
      </w:pPr>
      <w:r>
        <w:t>Define abbreviations and acronyms the first time they are used in the text, even after they have already been defined in the abstract. Abbreviations such as IEEE, SI, ac, and dc do not have to be defined. Abbreviations that incorporate periods should not have spaces: write “C.N.R.S.,” not “C. N. R. S.” Do not use abbreviations in the title unless they are unavoidable (for example, “IEEE” in the title of this article).</w:t>
      </w:r>
    </w:p>
    <w:p w14:paraId="59359822" w14:textId="61E63FAC" w:rsidR="00E97B99" w:rsidRDefault="00E97C68" w:rsidP="00E97B99">
      <w:pPr>
        <w:pStyle w:val="Heading2"/>
      </w:pPr>
      <w:r>
        <w:rPr>
          <w:lang w:val="id-ID"/>
        </w:rPr>
        <w:t>Subbab Landasan Teoretis II</w:t>
      </w:r>
    </w:p>
    <w:p w14:paraId="781A2910" w14:textId="77777777" w:rsidR="00E97B99" w:rsidRDefault="00E97B99" w:rsidP="00E97B99">
      <w:pPr>
        <w:pStyle w:val="Text"/>
      </w:pPr>
      <w:r>
        <w:t>Use one space after periods and colons. Hyphenate complex modifiers: “zero-field-cooled magnetization.” Avoid dangling participles, such as, “Using (1), the potential was calculated.” [It is not clear who or what used (1).] Write instead, “The potential was calculated by using (1),” or “Using (1), we calculated the potential.”</w:t>
      </w:r>
    </w:p>
    <w:p w14:paraId="1EA64D6A" w14:textId="3E10FF79" w:rsidR="00E97B99" w:rsidRDefault="00E97B99" w:rsidP="00E97B99">
      <w:pPr>
        <w:pStyle w:val="Text"/>
      </w:pPr>
      <w:r>
        <w:t>Use a zero before decimal points: “0.25,” not “.25.” Use “cm</w:t>
      </w:r>
      <w:r>
        <w:rPr>
          <w:vertAlign w:val="superscript"/>
        </w:rPr>
        <w:t>3</w:t>
      </w:r>
      <w:r>
        <w:t xml:space="preserve">,” not “cc.” Indicate sample dimensions as “0.1 cm </w:t>
      </w:r>
      <w:r>
        <w:sym w:font="Symbol" w:char="F0B4"/>
      </w:r>
      <w:r>
        <w:t xml:space="preserve"> 0.2 cm,” not “0.1 </w:t>
      </w:r>
      <w:r>
        <w:sym w:font="Symbol" w:char="F0B4"/>
      </w:r>
      <w:r>
        <w:t xml:space="preserve"> 0.2 cm</w:t>
      </w:r>
      <w:r>
        <w:rPr>
          <w:vertAlign w:val="superscript"/>
        </w:rPr>
        <w:t>2</w:t>
      </w:r>
      <w:r>
        <w:t xml:space="preserve">.” The abbreviation for “seconds” is “s,” not “sec.” </w:t>
      </w:r>
      <w:r w:rsidR="00216141">
        <w:t xml:space="preserve">Use </w:t>
      </w:r>
      <w:r>
        <w:t>“Wb/m</w:t>
      </w:r>
      <w:r>
        <w:rPr>
          <w:vertAlign w:val="superscript"/>
        </w:rPr>
        <w:t>2</w:t>
      </w:r>
      <w:r>
        <w:t>” or “</w:t>
      </w:r>
      <w:proofErr w:type="spellStart"/>
      <w:r>
        <w:t>webers</w:t>
      </w:r>
      <w:proofErr w:type="spellEnd"/>
      <w:r>
        <w:t xml:space="preserve"> per square meter,” not “</w:t>
      </w:r>
      <w:proofErr w:type="spellStart"/>
      <w:r>
        <w:t>webers</w:t>
      </w:r>
      <w:proofErr w:type="spellEnd"/>
      <w:r>
        <w:t>/m</w:t>
      </w:r>
      <w:r>
        <w:rPr>
          <w:vertAlign w:val="superscript"/>
        </w:rPr>
        <w:t>2</w:t>
      </w:r>
      <w:r>
        <w:t>.” When expressing a range of values, write “7 to 9” or “7-9,” not “7~9.”</w:t>
      </w:r>
    </w:p>
    <w:p w14:paraId="2366501B" w14:textId="23B97DF5" w:rsidR="00E97B99" w:rsidRDefault="00E97C68" w:rsidP="00E97B99">
      <w:pPr>
        <w:pStyle w:val="Heading1"/>
      </w:pPr>
      <w:r>
        <w:rPr>
          <w:lang w:val="id-ID"/>
        </w:rPr>
        <w:t>Hasil dan Analisis</w:t>
      </w:r>
    </w:p>
    <w:p w14:paraId="271BE670" w14:textId="7DC82957" w:rsidR="00E97B99" w:rsidRDefault="00E97B99" w:rsidP="00E97B99">
      <w:pPr>
        <w:pStyle w:val="Text"/>
      </w:pPr>
      <w:r>
        <w:t xml:space="preserve">If you are using </w:t>
      </w:r>
      <w:r>
        <w:rPr>
          <w:i/>
          <w:iCs/>
        </w:rPr>
        <w:t>Word,</w:t>
      </w:r>
      <w:r>
        <w:t xml:space="preserve"> use either the Microsoft Equation Editor or the </w:t>
      </w:r>
      <w:proofErr w:type="spellStart"/>
      <w:r>
        <w:rPr>
          <w:i/>
          <w:iCs/>
        </w:rPr>
        <w:t>MathType</w:t>
      </w:r>
      <w:proofErr w:type="spellEnd"/>
      <w:r>
        <w:t xml:space="preserve"> add-on (http://www.mathtype.com) for equations in your paper (Insert | Object | Create New | Microsoft </w:t>
      </w:r>
      <w:r>
        <w:lastRenderedPageBreak/>
        <w:t xml:space="preserve">Equation </w:t>
      </w:r>
      <w:r>
        <w:rPr>
          <w:i/>
          <w:iCs/>
        </w:rPr>
        <w:t>or</w:t>
      </w:r>
      <w:r>
        <w:t xml:space="preserve"> </w:t>
      </w:r>
      <w:proofErr w:type="spellStart"/>
      <w:r>
        <w:t>MathType</w:t>
      </w:r>
      <w:proofErr w:type="spellEnd"/>
      <w:r>
        <w:t xml:space="preserve"> Equation). “Float over text” </w:t>
      </w:r>
      <w:r w:rsidR="00BF142D" w:rsidRPr="001F4C5C">
        <w:rPr>
          <w:noProof/>
          <w:lang w:val="id-ID" w:eastAsia="ja-JP"/>
        </w:rPr>
        <mc:AlternateContent>
          <mc:Choice Requires="wps">
            <w:drawing>
              <wp:anchor distT="0" distB="0" distL="114300" distR="114300" simplePos="0" relativeHeight="251672064" behindDoc="0" locked="0" layoutInCell="1" allowOverlap="1" wp14:anchorId="24EB2069" wp14:editId="0826FFDD">
                <wp:simplePos x="0" y="0"/>
                <wp:positionH relativeFrom="margin">
                  <wp:posOffset>3438525</wp:posOffset>
                </wp:positionH>
                <wp:positionV relativeFrom="margin">
                  <wp:posOffset>353060</wp:posOffset>
                </wp:positionV>
                <wp:extent cx="3154680" cy="2971800"/>
                <wp:effectExtent l="0" t="0" r="0" b="0"/>
                <wp:wrapSquare wrapText="bothSides"/>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9718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B64E855" w14:textId="77777777" w:rsidR="00DE07FA" w:rsidRDefault="00DE07FA" w:rsidP="00E97B99">
                            <w:pPr>
                              <w:pStyle w:val="FootnoteText"/>
                              <w:ind w:firstLine="0"/>
                            </w:pPr>
                            <w:r>
                              <w:rPr>
                                <w:noProof/>
                                <w:sz w:val="20"/>
                                <w:szCs w:val="20"/>
                                <w:lang w:val="id-ID" w:eastAsia="ja-JP"/>
                              </w:rPr>
                              <w:drawing>
                                <wp:inline distT="0" distB="0" distL="0" distR="0" wp14:anchorId="4DFC494B" wp14:editId="62949258">
                                  <wp:extent cx="3152775" cy="2390775"/>
                                  <wp:effectExtent l="0" t="0" r="0" b="0"/>
                                  <wp:docPr id="9" name="Picture 9" descr="1fig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fig6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2775" cy="2390775"/>
                                          </a:xfrm>
                                          <a:prstGeom prst="rect">
                                            <a:avLst/>
                                          </a:prstGeom>
                                          <a:noFill/>
                                          <a:ln>
                                            <a:noFill/>
                                          </a:ln>
                                        </pic:spPr>
                                      </pic:pic>
                                    </a:graphicData>
                                  </a:graphic>
                                </wp:inline>
                              </w:drawing>
                            </w:r>
                          </w:p>
                          <w:p w14:paraId="4931F80B" w14:textId="77777777" w:rsidR="00DE07FA" w:rsidRDefault="00DE07FA" w:rsidP="00E97B99">
                            <w:pPr>
                              <w:pStyle w:val="FootnoteText"/>
                              <w:ind w:firstLine="0"/>
                            </w:pPr>
                            <w:r>
                              <w:t>Fig. 1.  Magnetization as a function of applied field. Note that “Fig.” is abbreviated. There is a period after the figure number, followed by two spaces. It is good practice to explain the significance of the figure in the caption.</w:t>
                            </w:r>
                          </w:p>
                          <w:p w14:paraId="1D059ECE" w14:textId="77777777" w:rsidR="00DE07FA" w:rsidRDefault="00DE07FA" w:rsidP="00E97B99">
                            <w:pPr>
                              <w:pStyle w:val="FootnoteText"/>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EB2069" id="_x0000_t202" coordsize="21600,21600" o:spt="202" path="m,l,21600r21600,l21600,xe">
                <v:stroke joinstyle="miter"/>
                <v:path gradientshapeok="t" o:connecttype="rect"/>
              </v:shapetype>
              <v:shape id="Text Box 5" o:spid="_x0000_s1026" type="#_x0000_t202" style="position:absolute;left:0;text-align:left;margin-left:270.75pt;margin-top:27.8pt;width:248.4pt;height:234pt;z-index:2516720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" stroked="f">
                <v:textbox inset="0,0,0,0">
                  <w:txbxContent>
                    <w:p w14:paraId="5B64E855" w14:textId="77777777" w:rsidR="00DE07FA" w:rsidRDefault="00DE07FA" w:rsidP="00E97B99">
                      <w:pPr>
                        <w:pStyle w:val="FootnoteText"/>
                        <w:ind w:firstLine="0"/>
                      </w:pPr>
                      <w:r>
                        <w:rPr>
                          <w:noProof/>
                          <w:sz w:val="20"/>
                          <w:szCs w:val="20"/>
                          <w:lang w:val="id-ID" w:eastAsia="ja-JP"/>
                        </w:rPr>
                        <w:drawing>
                          <wp:inline distT="0" distB="0" distL="0" distR="0" wp14:anchorId="4DFC494B" wp14:editId="62949258">
                            <wp:extent cx="3152775" cy="2390775"/>
                            <wp:effectExtent l="0" t="0" r="0" b="0"/>
                            <wp:docPr id="9" name="Picture 9" descr="1fig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fig6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2775" cy="2390775"/>
                                    </a:xfrm>
                                    <a:prstGeom prst="rect">
                                      <a:avLst/>
                                    </a:prstGeom>
                                    <a:noFill/>
                                    <a:ln>
                                      <a:noFill/>
                                    </a:ln>
                                  </pic:spPr>
                                </pic:pic>
                              </a:graphicData>
                            </a:graphic>
                          </wp:inline>
                        </w:drawing>
                      </w:r>
                    </w:p>
                    <w:p w14:paraId="4931F80B" w14:textId="77777777" w:rsidR="00DE07FA" w:rsidRDefault="00DE07FA" w:rsidP="00E97B99">
                      <w:pPr>
                        <w:pStyle w:val="FootnoteText"/>
                        <w:ind w:firstLine="0"/>
                      </w:pPr>
                      <w:r>
                        <w:t>Fig. 1.  Magnetization as a function of applied field. Note that “Fig.” is abbreviated. There is a period after the figure number, followed by two spaces. It is good practice to explain the significance of the figure in the caption.</w:t>
                      </w:r>
                    </w:p>
                    <w:p w14:paraId="1D059ECE" w14:textId="77777777" w:rsidR="00DE07FA" w:rsidRDefault="00DE07FA" w:rsidP="00E97B99">
                      <w:pPr>
                        <w:pStyle w:val="FootnoteText"/>
                        <w:ind w:firstLine="0"/>
                      </w:pPr>
                      <w:r>
                        <w:t xml:space="preserve"> </w:t>
                      </w:r>
                    </w:p>
                  </w:txbxContent>
                </v:textbox>
                <w10:wrap type="square" anchorx="margin" anchory="margin"/>
              </v:shape>
            </w:pict>
          </mc:Fallback>
        </mc:AlternateContent>
      </w:r>
      <w:r>
        <w:t xml:space="preserve">should </w:t>
      </w:r>
      <w:r>
        <w:rPr>
          <w:i/>
          <w:iCs/>
        </w:rPr>
        <w:t>not</w:t>
      </w:r>
      <w:r>
        <w:t xml:space="preserve"> be selected. </w:t>
      </w:r>
    </w:p>
    <w:p w14:paraId="74642D3A" w14:textId="67A247F2" w:rsidR="00E97B99" w:rsidRDefault="00E97C68" w:rsidP="00E97B99">
      <w:pPr>
        <w:pStyle w:val="Heading2"/>
      </w:pPr>
      <w:r>
        <w:rPr>
          <w:lang w:val="id-ID"/>
        </w:rPr>
        <w:t>Tugas I : Judul Tugas</w:t>
      </w:r>
    </w:p>
    <w:p w14:paraId="42280268" w14:textId="77777777" w:rsidR="00E97B99" w:rsidRDefault="00E97B99" w:rsidP="00E97B99">
      <w:pPr>
        <w:pStyle w:val="Text"/>
      </w:pPr>
      <w:r>
        <w:t>Number equations consecutively with equation numbers in parentheses flush with the right margin, as in (1). First use the equation editor to create the equation. Then select the “Equation” markup style. Press the tab key and write the equation number in parentheses. To make your equations more compact, you may use the solidus ( / ), the exp function, or appropriate exponents. Use parentheses to avoid ambiguities in denominators. Punctuate equations when they are part of a sentence, as in</w:t>
      </w:r>
    </w:p>
    <w:p w14:paraId="13F11ED5" w14:textId="28F3895C" w:rsidR="00E97B99" w:rsidRDefault="00E97B99" w:rsidP="00E97B99">
      <w:pPr>
        <w:pStyle w:val="Text"/>
      </w:pPr>
    </w:p>
    <w:p w14:paraId="24389D0F" w14:textId="3762784E" w:rsidR="00E97B99" w:rsidRDefault="00E97B99" w:rsidP="00E97B99">
      <w:pPr>
        <w:pStyle w:val="Equation"/>
      </w:pPr>
      <w:r>
        <w:rPr>
          <w:position w:val="-50"/>
        </w:rPr>
        <w:object w:dxaOrig="4940" w:dyaOrig="1120" w14:anchorId="0B4659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6pt;height:46.2pt" o:ole="" fillcolor="window">
            <v:imagedata r:id="rId11" o:title=""/>
          </v:shape>
          <o:OLEObject Type="Embed" ProgID="Equation.3" ShapeID="_x0000_i1025" DrawAspect="Content" ObjectID="_1724828424" r:id="rId12"/>
        </w:object>
      </w:r>
      <w:r>
        <w:tab/>
        <w:t>(1)</w:t>
      </w:r>
    </w:p>
    <w:p w14:paraId="2AEE0D76" w14:textId="77777777" w:rsidR="00E97B99" w:rsidRDefault="00E97B99" w:rsidP="00E97B99"/>
    <w:p w14:paraId="09872683" w14:textId="77777777" w:rsidR="00E97B99" w:rsidRDefault="00E97B99" w:rsidP="00E97B99">
      <w:pPr>
        <w:pStyle w:val="Text"/>
      </w:pPr>
      <w:r>
        <w:t>Be sure that the symbols in your equation have been defined before the equation appears or immediately following. Italicize symbols (</w:t>
      </w:r>
      <w:r>
        <w:rPr>
          <w:i/>
          <w:iCs/>
        </w:rPr>
        <w:t>T</w:t>
      </w:r>
      <w:r>
        <w:t xml:space="preserve"> might refer to temperature, but T is the unit tesla). Refer to “(1),” not “Eq. (1)” or “equation (1),” except at the beginning of a sentence: “Equation (1) is ... .”</w:t>
      </w:r>
    </w:p>
    <w:p w14:paraId="1398B6CA" w14:textId="131718E4" w:rsidR="00E97C68" w:rsidRDefault="00E97C68" w:rsidP="00E97C68">
      <w:pPr>
        <w:pStyle w:val="Heading2"/>
        <w:rPr>
          <w:lang w:val="id-ID"/>
        </w:rPr>
      </w:pPr>
      <w:r>
        <w:rPr>
          <w:lang w:val="id-ID"/>
        </w:rPr>
        <w:t>Tugas 2 : Judul Tugas</w:t>
      </w:r>
    </w:p>
    <w:p w14:paraId="16F66E3C" w14:textId="659E1EC7" w:rsidR="00E97C68" w:rsidRDefault="00E97C68" w:rsidP="00E97C68">
      <w:pPr>
        <w:pStyle w:val="Text"/>
      </w:pPr>
      <w:r>
        <w:t>Number equations consecutively with equation numbers in parentheses flush with the right margin, as in (1). First use the equation editor to create the equation. Then select the “Equation” markup style. Press the tab key and write the equation number in parentheses. To make your equations more compact, you may use the solidus ( / ), the exp function, or appropriate exponents. Use parentheses to avoid ambiguities in denominators. Punctuate equations when they are part of a sentence, as in</w:t>
      </w:r>
    </w:p>
    <w:p w14:paraId="3348A571" w14:textId="5235EBE2" w:rsidR="00E97C68" w:rsidRDefault="00E97C68" w:rsidP="00E97C68">
      <w:pPr>
        <w:pStyle w:val="Heading2"/>
        <w:rPr>
          <w:lang w:val="id-ID"/>
        </w:rPr>
      </w:pPr>
      <w:r>
        <w:rPr>
          <w:lang w:val="id-ID"/>
        </w:rPr>
        <w:t>Tugas 3 : Judul Tugas</w:t>
      </w:r>
    </w:p>
    <w:p w14:paraId="04FFBFD1" w14:textId="1196A77A" w:rsidR="00E97C68" w:rsidRDefault="00E97C68" w:rsidP="00E97C68">
      <w:pPr>
        <w:pStyle w:val="Text"/>
      </w:pPr>
      <w:r>
        <w:t>Number equations consecutively with equation numbers in parentheses flush with the right margin, as in (1). First use the equation editor to create the equation. Then select the “Equation” markup style. Press the tab key and write the equation number in parentheses. To make your equations more compact, you may use the solidus ( / ), the exp function, or appropriate exponents. Use parentheses to avoid ambiguities in denominators. Punctuate equations when they are part of a sentence, as in</w:t>
      </w:r>
    </w:p>
    <w:p w14:paraId="626E5E49" w14:textId="21C15B96" w:rsidR="00E97C68" w:rsidRDefault="00E97C68" w:rsidP="00E97C68">
      <w:pPr>
        <w:pStyle w:val="Heading2"/>
        <w:rPr>
          <w:lang w:val="id-ID"/>
        </w:rPr>
      </w:pPr>
      <w:r>
        <w:rPr>
          <w:lang w:val="id-ID"/>
        </w:rPr>
        <w:t>Tugas 4: Judul Tugas</w:t>
      </w:r>
    </w:p>
    <w:p w14:paraId="5218C018" w14:textId="1C712562" w:rsidR="00E97C68" w:rsidRDefault="00E97C68" w:rsidP="00E97C68">
      <w:pPr>
        <w:pStyle w:val="Text"/>
      </w:pPr>
      <w:r>
        <w:t>Number equations consecutively with equation numbers in parentheses flush with the right margin, as in (1). First use the equation editor to create the equation. Then select the “Equation” markup style. Press the tab key and write the equation number in parentheses. To make your equations more compact, you may use the solidus ( / ), the exp function, or appropriate exponents. Use parentheses to avoid ambiguities in denominators. Punctuate equations when they are part of a sentence, as in</w:t>
      </w:r>
    </w:p>
    <w:p w14:paraId="39E48787" w14:textId="16433996" w:rsidR="00BF142D" w:rsidRDefault="00BF142D" w:rsidP="00E97C68">
      <w:pPr>
        <w:pStyle w:val="Text"/>
        <w:rPr>
          <w:lang w:val="id-ID"/>
        </w:rPr>
      </w:pPr>
      <w:r>
        <w:rPr>
          <w:lang w:val="id-ID"/>
        </w:rPr>
        <w:t xml:space="preserve">Contoh untuk menampilkan </w:t>
      </w:r>
      <w:proofErr w:type="spellStart"/>
      <w:r>
        <w:rPr>
          <w:lang w:val="id-ID"/>
        </w:rPr>
        <w:t>figure</w:t>
      </w:r>
      <w:proofErr w:type="spellEnd"/>
      <w:r>
        <w:rPr>
          <w:lang w:val="id-ID"/>
        </w:rPr>
        <w:t xml:space="preserve"> berupa gambar </w:t>
      </w:r>
      <w:r>
        <w:rPr>
          <w:lang w:val="id-ID"/>
        </w:rPr>
        <w:t>(</w:t>
      </w:r>
      <w:proofErr w:type="spellStart"/>
      <w:r>
        <w:rPr>
          <w:lang w:val="id-ID"/>
        </w:rPr>
        <w:t>screenshot</w:t>
      </w:r>
      <w:proofErr w:type="spellEnd"/>
      <w:r>
        <w:rPr>
          <w:lang w:val="id-ID"/>
        </w:rPr>
        <w:t>) adalah sebagai berikut. Gambar yang terlalu lebar akan lebih baik bila ditampilkan pada lampiran.</w:t>
      </w:r>
    </w:p>
    <w:p w14:paraId="3DC192DA" w14:textId="52A30566" w:rsidR="00BF142D" w:rsidRDefault="00BF142D" w:rsidP="00E97C68">
      <w:pPr>
        <w:pStyle w:val="Text"/>
        <w:rPr>
          <w:lang w:val="id-ID"/>
        </w:rPr>
      </w:pPr>
      <w:r w:rsidRPr="001F4C5C">
        <w:rPr>
          <w:noProof/>
          <w:lang w:val="id-ID" w:eastAsia="ja-JP"/>
        </w:rPr>
        <mc:AlternateContent>
          <mc:Choice Requires="wps">
            <w:drawing>
              <wp:anchor distT="0" distB="0" distL="114300" distR="114300" simplePos="0" relativeHeight="251652608" behindDoc="0" locked="0" layoutInCell="0" allowOverlap="1" wp14:anchorId="2182492D" wp14:editId="7D86F26E">
                <wp:simplePos x="0" y="0"/>
                <wp:positionH relativeFrom="margin">
                  <wp:posOffset>3377565</wp:posOffset>
                </wp:positionH>
                <wp:positionV relativeFrom="margin">
                  <wp:posOffset>3512820</wp:posOffset>
                </wp:positionV>
                <wp:extent cx="3154680" cy="3876675"/>
                <wp:effectExtent l="0" t="0" r="7620" b="952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387667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69039BB" w14:textId="77777777" w:rsidR="00DE07FA" w:rsidRDefault="00DE07FA" w:rsidP="00E97B99">
                            <w:pPr>
                              <w:pStyle w:val="TableTitle"/>
                            </w:pPr>
                            <w:r>
                              <w:t>TABLE I</w:t>
                            </w:r>
                          </w:p>
                          <w:p w14:paraId="260385CA" w14:textId="77777777" w:rsidR="00DE07FA" w:rsidRDefault="00DE07FA" w:rsidP="00E97B99">
                            <w:pPr>
                              <w:pStyle w:val="TableTitle"/>
                            </w:pPr>
                            <w:r>
                              <w:t>Units for Magnetic Properties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720"/>
                              <w:gridCol w:w="1710"/>
                              <w:gridCol w:w="2610"/>
                            </w:tblGrid>
                            <w:tr w:rsidR="00DE07FA" w14:paraId="72E43CE9" w14:textId="77777777">
                              <w:trPr>
                                <w:trHeight w:val="440"/>
                              </w:trPr>
                              <w:tc>
                                <w:tcPr>
                                  <w:tcW w:w="720" w:type="dxa"/>
                                  <w:tcBorders>
                                    <w:top w:val="double" w:sz="6" w:space="0" w:color="auto"/>
                                    <w:left w:val="nil"/>
                                    <w:bottom w:val="single" w:sz="6" w:space="0" w:color="auto"/>
                                    <w:right w:val="nil"/>
                                  </w:tcBorders>
                                  <w:vAlign w:val="center"/>
                                </w:tcPr>
                                <w:p w14:paraId="70305B77" w14:textId="77777777" w:rsidR="00DE07FA" w:rsidRDefault="00DE07FA">
                                  <w:pPr>
                                    <w:jc w:val="center"/>
                                    <w:rPr>
                                      <w:sz w:val="16"/>
                                      <w:szCs w:val="16"/>
                                    </w:rPr>
                                  </w:pPr>
                                  <w:r>
                                    <w:rPr>
                                      <w:sz w:val="16"/>
                                      <w:szCs w:val="16"/>
                                    </w:rPr>
                                    <w:t>Symbol</w:t>
                                  </w:r>
                                </w:p>
                              </w:tc>
                              <w:tc>
                                <w:tcPr>
                                  <w:tcW w:w="1710" w:type="dxa"/>
                                  <w:tcBorders>
                                    <w:top w:val="double" w:sz="6" w:space="0" w:color="auto"/>
                                    <w:left w:val="nil"/>
                                    <w:bottom w:val="single" w:sz="6" w:space="0" w:color="auto"/>
                                    <w:right w:val="nil"/>
                                  </w:tcBorders>
                                  <w:vAlign w:val="center"/>
                                </w:tcPr>
                                <w:p w14:paraId="0A31D035" w14:textId="77777777" w:rsidR="00DE07FA" w:rsidRDefault="00DE07FA">
                                  <w:pPr>
                                    <w:pStyle w:val="TableTitle"/>
                                    <w:rPr>
                                      <w:smallCaps w:val="0"/>
                                    </w:rPr>
                                  </w:pPr>
                                  <w:r>
                                    <w:rPr>
                                      <w:smallCaps w:val="0"/>
                                    </w:rPr>
                                    <w:t>Quantity</w:t>
                                  </w:r>
                                </w:p>
                              </w:tc>
                              <w:tc>
                                <w:tcPr>
                                  <w:tcW w:w="2610" w:type="dxa"/>
                                  <w:tcBorders>
                                    <w:top w:val="double" w:sz="6" w:space="0" w:color="auto"/>
                                    <w:left w:val="nil"/>
                                    <w:bottom w:val="single" w:sz="6" w:space="0" w:color="auto"/>
                                    <w:right w:val="nil"/>
                                  </w:tcBorders>
                                  <w:vAlign w:val="center"/>
                                </w:tcPr>
                                <w:p w14:paraId="340D2AFD" w14:textId="77777777" w:rsidR="00DE07FA" w:rsidRDefault="00DE07FA">
                                  <w:pPr>
                                    <w:jc w:val="center"/>
                                    <w:rPr>
                                      <w:sz w:val="16"/>
                                      <w:szCs w:val="16"/>
                                    </w:rPr>
                                  </w:pPr>
                                  <w:r>
                                    <w:rPr>
                                      <w:sz w:val="16"/>
                                      <w:szCs w:val="16"/>
                                    </w:rPr>
                                    <w:t>Conversion from Gaussian and</w:t>
                                  </w:r>
                                </w:p>
                                <w:p w14:paraId="78370C6A" w14:textId="77777777" w:rsidR="00DE07FA" w:rsidRDefault="00DE07FA">
                                  <w:pPr>
                                    <w:jc w:val="center"/>
                                    <w:rPr>
                                      <w:sz w:val="16"/>
                                      <w:szCs w:val="16"/>
                                    </w:rPr>
                                  </w:pPr>
                                  <w:r>
                                    <w:rPr>
                                      <w:sz w:val="16"/>
                                      <w:szCs w:val="16"/>
                                    </w:rPr>
                                    <w:t xml:space="preserve">CGS EMU to SI </w:t>
                                  </w:r>
                                  <w:r>
                                    <w:rPr>
                                      <w:sz w:val="16"/>
                                      <w:szCs w:val="16"/>
                                      <w:vertAlign w:val="superscript"/>
                                    </w:rPr>
                                    <w:t>a</w:t>
                                  </w:r>
                                </w:p>
                              </w:tc>
                            </w:tr>
                            <w:tr w:rsidR="00DE07FA" w14:paraId="56254485" w14:textId="77777777">
                              <w:tc>
                                <w:tcPr>
                                  <w:tcW w:w="720" w:type="dxa"/>
                                  <w:tcBorders>
                                    <w:top w:val="nil"/>
                                    <w:left w:val="nil"/>
                                    <w:bottom w:val="nil"/>
                                    <w:right w:val="nil"/>
                                  </w:tcBorders>
                                </w:tcPr>
                                <w:p w14:paraId="3901A0F8" w14:textId="77777777" w:rsidR="00DE07FA" w:rsidRDefault="00DE07FA">
                                  <w:pPr>
                                    <w:rPr>
                                      <w:sz w:val="16"/>
                                      <w:szCs w:val="16"/>
                                    </w:rPr>
                                  </w:pPr>
                                  <w:r>
                                    <w:rPr>
                                      <w:sz w:val="16"/>
                                      <w:szCs w:val="16"/>
                                    </w:rPr>
                                    <w:sym w:font="Symbol" w:char="F046"/>
                                  </w:r>
                                </w:p>
                              </w:tc>
                              <w:tc>
                                <w:tcPr>
                                  <w:tcW w:w="1710" w:type="dxa"/>
                                  <w:tcBorders>
                                    <w:top w:val="nil"/>
                                    <w:left w:val="nil"/>
                                    <w:bottom w:val="nil"/>
                                    <w:right w:val="nil"/>
                                  </w:tcBorders>
                                </w:tcPr>
                                <w:p w14:paraId="0E891A58" w14:textId="77777777" w:rsidR="00DE07FA" w:rsidRDefault="00DE07FA">
                                  <w:pPr>
                                    <w:rPr>
                                      <w:sz w:val="16"/>
                                      <w:szCs w:val="16"/>
                                    </w:rPr>
                                  </w:pPr>
                                  <w:r>
                                    <w:rPr>
                                      <w:sz w:val="16"/>
                                      <w:szCs w:val="16"/>
                                    </w:rPr>
                                    <w:t>magnetic flux</w:t>
                                  </w:r>
                                </w:p>
                              </w:tc>
                              <w:tc>
                                <w:tcPr>
                                  <w:tcW w:w="2610" w:type="dxa"/>
                                  <w:tcBorders>
                                    <w:top w:val="nil"/>
                                    <w:left w:val="nil"/>
                                    <w:bottom w:val="nil"/>
                                    <w:right w:val="nil"/>
                                  </w:tcBorders>
                                </w:tcPr>
                                <w:p w14:paraId="3CC46A0D" w14:textId="77777777" w:rsidR="00DE07FA" w:rsidRDefault="00DE07FA">
                                  <w:pPr>
                                    <w:rPr>
                                      <w:sz w:val="16"/>
                                      <w:szCs w:val="16"/>
                                    </w:rPr>
                                  </w:pPr>
                                  <w:r>
                                    <w:rPr>
                                      <w:sz w:val="16"/>
                                      <w:szCs w:val="16"/>
                                    </w:rPr>
                                    <w:t xml:space="preserve">1 Mx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8</w:t>
                                  </w:r>
                                  <w:r>
                                    <w:rPr>
                                      <w:sz w:val="16"/>
                                      <w:szCs w:val="16"/>
                                    </w:rPr>
                                    <w:t xml:space="preserve"> Wb = 10</w:t>
                                  </w:r>
                                  <w:r>
                                    <w:rPr>
                                      <w:sz w:val="16"/>
                                      <w:szCs w:val="16"/>
                                      <w:vertAlign w:val="superscript"/>
                                    </w:rPr>
                                    <w:sym w:font="Symbol" w:char="F02D"/>
                                  </w:r>
                                  <w:r>
                                    <w:rPr>
                                      <w:sz w:val="16"/>
                                      <w:szCs w:val="16"/>
                                      <w:vertAlign w:val="superscript"/>
                                    </w:rPr>
                                    <w:t>8</w:t>
                                  </w:r>
                                  <w:r>
                                    <w:rPr>
                                      <w:sz w:val="16"/>
                                      <w:szCs w:val="16"/>
                                    </w:rPr>
                                    <w:t xml:space="preserve"> V·s</w:t>
                                  </w:r>
                                </w:p>
                              </w:tc>
                            </w:tr>
                            <w:tr w:rsidR="00DE07FA" w14:paraId="0236D4E6" w14:textId="77777777">
                              <w:tc>
                                <w:tcPr>
                                  <w:tcW w:w="720" w:type="dxa"/>
                                  <w:tcBorders>
                                    <w:top w:val="nil"/>
                                    <w:left w:val="nil"/>
                                    <w:bottom w:val="nil"/>
                                    <w:right w:val="nil"/>
                                  </w:tcBorders>
                                </w:tcPr>
                                <w:p w14:paraId="6EC28D50" w14:textId="77777777" w:rsidR="00DE07FA" w:rsidRDefault="00DE07FA">
                                  <w:pPr>
                                    <w:rPr>
                                      <w:i/>
                                      <w:iCs/>
                                      <w:sz w:val="16"/>
                                      <w:szCs w:val="16"/>
                                    </w:rPr>
                                  </w:pPr>
                                  <w:r>
                                    <w:rPr>
                                      <w:i/>
                                      <w:iCs/>
                                      <w:sz w:val="16"/>
                                      <w:szCs w:val="16"/>
                                    </w:rPr>
                                    <w:t>B</w:t>
                                  </w:r>
                                </w:p>
                              </w:tc>
                              <w:tc>
                                <w:tcPr>
                                  <w:tcW w:w="1710" w:type="dxa"/>
                                  <w:tcBorders>
                                    <w:top w:val="nil"/>
                                    <w:left w:val="nil"/>
                                    <w:bottom w:val="nil"/>
                                    <w:right w:val="nil"/>
                                  </w:tcBorders>
                                </w:tcPr>
                                <w:p w14:paraId="38B41E97" w14:textId="77777777" w:rsidR="00DE07FA" w:rsidRDefault="00DE07FA">
                                  <w:pPr>
                                    <w:rPr>
                                      <w:sz w:val="16"/>
                                      <w:szCs w:val="16"/>
                                    </w:rPr>
                                  </w:pPr>
                                  <w:r>
                                    <w:rPr>
                                      <w:sz w:val="16"/>
                                      <w:szCs w:val="16"/>
                                    </w:rPr>
                                    <w:t xml:space="preserve">magnetic flux density, </w:t>
                                  </w:r>
                                </w:p>
                                <w:p w14:paraId="71064950" w14:textId="77777777" w:rsidR="00DE07FA" w:rsidRDefault="00DE07FA">
                                  <w:pPr>
                                    <w:rPr>
                                      <w:sz w:val="16"/>
                                      <w:szCs w:val="16"/>
                                    </w:rPr>
                                  </w:pPr>
                                  <w:r>
                                    <w:rPr>
                                      <w:sz w:val="16"/>
                                      <w:szCs w:val="16"/>
                                    </w:rPr>
                                    <w:t xml:space="preserve">  magnetic induction</w:t>
                                  </w:r>
                                </w:p>
                              </w:tc>
                              <w:tc>
                                <w:tcPr>
                                  <w:tcW w:w="2610" w:type="dxa"/>
                                  <w:tcBorders>
                                    <w:top w:val="nil"/>
                                    <w:left w:val="nil"/>
                                    <w:bottom w:val="nil"/>
                                    <w:right w:val="nil"/>
                                  </w:tcBorders>
                                </w:tcPr>
                                <w:p w14:paraId="193786B0" w14:textId="77777777" w:rsidR="00DE07FA" w:rsidRDefault="00DE07FA">
                                  <w:pPr>
                                    <w:rPr>
                                      <w:sz w:val="16"/>
                                      <w:szCs w:val="16"/>
                                      <w:vertAlign w:val="superscript"/>
                                    </w:rPr>
                                  </w:pPr>
                                  <w:r>
                                    <w:rPr>
                                      <w:sz w:val="16"/>
                                      <w:szCs w:val="16"/>
                                    </w:rPr>
                                    <w:t xml:space="preserve">1 G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4</w:t>
                                  </w:r>
                                  <w:r>
                                    <w:rPr>
                                      <w:sz w:val="16"/>
                                      <w:szCs w:val="16"/>
                                    </w:rPr>
                                    <w:t xml:space="preserve"> T = 10</w:t>
                                  </w:r>
                                  <w:r>
                                    <w:rPr>
                                      <w:sz w:val="16"/>
                                      <w:szCs w:val="16"/>
                                      <w:vertAlign w:val="superscript"/>
                                    </w:rPr>
                                    <w:sym w:font="Symbol" w:char="F02D"/>
                                  </w:r>
                                  <w:r>
                                    <w:rPr>
                                      <w:sz w:val="16"/>
                                      <w:szCs w:val="16"/>
                                      <w:vertAlign w:val="superscript"/>
                                    </w:rPr>
                                    <w:t>4</w:t>
                                  </w:r>
                                  <w:r>
                                    <w:rPr>
                                      <w:sz w:val="16"/>
                                      <w:szCs w:val="16"/>
                                    </w:rPr>
                                    <w:t xml:space="preserve"> Wb/m</w:t>
                                  </w:r>
                                  <w:r>
                                    <w:rPr>
                                      <w:sz w:val="16"/>
                                      <w:szCs w:val="16"/>
                                      <w:vertAlign w:val="superscript"/>
                                    </w:rPr>
                                    <w:t>2</w:t>
                                  </w:r>
                                </w:p>
                              </w:tc>
                            </w:tr>
                            <w:tr w:rsidR="00DE07FA" w14:paraId="07E6B477" w14:textId="77777777">
                              <w:tc>
                                <w:tcPr>
                                  <w:tcW w:w="720" w:type="dxa"/>
                                  <w:tcBorders>
                                    <w:top w:val="nil"/>
                                    <w:left w:val="nil"/>
                                    <w:bottom w:val="nil"/>
                                    <w:right w:val="nil"/>
                                  </w:tcBorders>
                                </w:tcPr>
                                <w:p w14:paraId="0C922F8F" w14:textId="77777777" w:rsidR="00DE07FA" w:rsidRDefault="00DE07FA">
                                  <w:pPr>
                                    <w:rPr>
                                      <w:i/>
                                      <w:iCs/>
                                      <w:sz w:val="16"/>
                                      <w:szCs w:val="16"/>
                                    </w:rPr>
                                  </w:pPr>
                                  <w:r>
                                    <w:rPr>
                                      <w:i/>
                                      <w:iCs/>
                                      <w:sz w:val="16"/>
                                      <w:szCs w:val="16"/>
                                    </w:rPr>
                                    <w:t>H</w:t>
                                  </w:r>
                                </w:p>
                              </w:tc>
                              <w:tc>
                                <w:tcPr>
                                  <w:tcW w:w="1710" w:type="dxa"/>
                                  <w:tcBorders>
                                    <w:top w:val="nil"/>
                                    <w:left w:val="nil"/>
                                    <w:bottom w:val="nil"/>
                                    <w:right w:val="nil"/>
                                  </w:tcBorders>
                                </w:tcPr>
                                <w:p w14:paraId="5F3736AC" w14:textId="77777777" w:rsidR="00DE07FA" w:rsidRDefault="00DE07FA">
                                  <w:pPr>
                                    <w:rPr>
                                      <w:sz w:val="16"/>
                                      <w:szCs w:val="16"/>
                                    </w:rPr>
                                  </w:pPr>
                                  <w:r>
                                    <w:rPr>
                                      <w:sz w:val="16"/>
                                      <w:szCs w:val="16"/>
                                    </w:rPr>
                                    <w:t>magnetic field strength</w:t>
                                  </w:r>
                                </w:p>
                              </w:tc>
                              <w:tc>
                                <w:tcPr>
                                  <w:tcW w:w="2610" w:type="dxa"/>
                                  <w:tcBorders>
                                    <w:top w:val="nil"/>
                                    <w:left w:val="nil"/>
                                    <w:bottom w:val="nil"/>
                                    <w:right w:val="nil"/>
                                  </w:tcBorders>
                                </w:tcPr>
                                <w:p w14:paraId="64395E62" w14:textId="77777777" w:rsidR="00DE07FA" w:rsidRDefault="00DE07FA">
                                  <w:pPr>
                                    <w:rPr>
                                      <w:sz w:val="16"/>
                                      <w:szCs w:val="16"/>
                                    </w:rPr>
                                  </w:pPr>
                                  <w:r>
                                    <w:rPr>
                                      <w:sz w:val="16"/>
                                      <w:szCs w:val="16"/>
                                    </w:rPr>
                                    <w:t xml:space="preserve">1 </w:t>
                                  </w:r>
                                  <w:proofErr w:type="spellStart"/>
                                  <w:r>
                                    <w:rPr>
                                      <w:sz w:val="16"/>
                                      <w:szCs w:val="16"/>
                                    </w:rPr>
                                    <w:t>Oe</w:t>
                                  </w:r>
                                  <w:proofErr w:type="spellEnd"/>
                                  <w:r>
                                    <w:rPr>
                                      <w:sz w:val="16"/>
                                      <w:szCs w:val="16"/>
                                    </w:rPr>
                                    <w:t xml:space="preserve">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DE07FA" w14:paraId="7954DF7F" w14:textId="77777777">
                              <w:tc>
                                <w:tcPr>
                                  <w:tcW w:w="720" w:type="dxa"/>
                                  <w:tcBorders>
                                    <w:top w:val="nil"/>
                                    <w:left w:val="nil"/>
                                    <w:bottom w:val="nil"/>
                                    <w:right w:val="nil"/>
                                  </w:tcBorders>
                                </w:tcPr>
                                <w:p w14:paraId="38A5EB0F" w14:textId="77777777" w:rsidR="00DE07FA" w:rsidRDefault="00DE07FA">
                                  <w:pPr>
                                    <w:rPr>
                                      <w:i/>
                                      <w:iCs/>
                                      <w:sz w:val="16"/>
                                      <w:szCs w:val="16"/>
                                    </w:rPr>
                                  </w:pPr>
                                  <w:r>
                                    <w:rPr>
                                      <w:i/>
                                      <w:iCs/>
                                      <w:sz w:val="16"/>
                                      <w:szCs w:val="16"/>
                                    </w:rPr>
                                    <w:t>m</w:t>
                                  </w:r>
                                </w:p>
                              </w:tc>
                              <w:tc>
                                <w:tcPr>
                                  <w:tcW w:w="1710" w:type="dxa"/>
                                  <w:tcBorders>
                                    <w:top w:val="nil"/>
                                    <w:left w:val="nil"/>
                                    <w:bottom w:val="nil"/>
                                    <w:right w:val="nil"/>
                                  </w:tcBorders>
                                </w:tcPr>
                                <w:p w14:paraId="50377045" w14:textId="77777777" w:rsidR="00DE07FA" w:rsidRDefault="00DE07FA">
                                  <w:pPr>
                                    <w:rPr>
                                      <w:sz w:val="16"/>
                                      <w:szCs w:val="16"/>
                                      <w:vertAlign w:val="superscript"/>
                                    </w:rPr>
                                  </w:pPr>
                                  <w:r>
                                    <w:rPr>
                                      <w:sz w:val="16"/>
                                      <w:szCs w:val="16"/>
                                    </w:rPr>
                                    <w:t>magnetic moment</w:t>
                                  </w:r>
                                </w:p>
                              </w:tc>
                              <w:tc>
                                <w:tcPr>
                                  <w:tcW w:w="2610" w:type="dxa"/>
                                  <w:tcBorders>
                                    <w:top w:val="nil"/>
                                    <w:left w:val="nil"/>
                                    <w:bottom w:val="nil"/>
                                    <w:right w:val="nil"/>
                                  </w:tcBorders>
                                </w:tcPr>
                                <w:p w14:paraId="79DAEE64" w14:textId="77777777" w:rsidR="00DE07FA" w:rsidRDefault="00DE07FA">
                                  <w:pPr>
                                    <w:rPr>
                                      <w:sz w:val="16"/>
                                      <w:szCs w:val="16"/>
                                    </w:rPr>
                                  </w:pPr>
                                  <w:r>
                                    <w:rPr>
                                      <w:sz w:val="16"/>
                                      <w:szCs w:val="16"/>
                                    </w:rPr>
                                    <w:t xml:space="preserve">1 erg/G = 1 emu </w:t>
                                  </w:r>
                                </w:p>
                                <w:p w14:paraId="5EF85EAC" w14:textId="77777777" w:rsidR="00DE07FA" w:rsidRDefault="00DE07FA">
                                  <w:pPr>
                                    <w:rPr>
                                      <w:sz w:val="16"/>
                                      <w:szCs w:val="16"/>
                                    </w:rPr>
                                  </w:pPr>
                                  <w:r>
                                    <w:rPr>
                                      <w:sz w:val="16"/>
                                      <w:szCs w:val="16"/>
                                    </w:rPr>
                                    <w:t xml:space="preserve">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3</w:t>
                                  </w:r>
                                  <w:r>
                                    <w:rPr>
                                      <w:sz w:val="16"/>
                                      <w:szCs w:val="16"/>
                                    </w:rPr>
                                    <w:t xml:space="preserve"> A·m</w:t>
                                  </w:r>
                                  <w:r>
                                    <w:rPr>
                                      <w:sz w:val="16"/>
                                      <w:szCs w:val="16"/>
                                      <w:vertAlign w:val="superscript"/>
                                    </w:rPr>
                                    <w:t>2</w:t>
                                  </w:r>
                                  <w:r>
                                    <w:rPr>
                                      <w:sz w:val="16"/>
                                      <w:szCs w:val="16"/>
                                    </w:rPr>
                                    <w:t xml:space="preserve"> = 10</w:t>
                                  </w:r>
                                  <w:r>
                                    <w:rPr>
                                      <w:sz w:val="16"/>
                                      <w:szCs w:val="16"/>
                                      <w:vertAlign w:val="superscript"/>
                                    </w:rPr>
                                    <w:sym w:font="Symbol" w:char="F02D"/>
                                  </w:r>
                                  <w:r>
                                    <w:rPr>
                                      <w:sz w:val="16"/>
                                      <w:szCs w:val="16"/>
                                      <w:vertAlign w:val="superscript"/>
                                    </w:rPr>
                                    <w:t>3</w:t>
                                  </w:r>
                                  <w:r>
                                    <w:rPr>
                                      <w:sz w:val="16"/>
                                      <w:szCs w:val="16"/>
                                    </w:rPr>
                                    <w:t xml:space="preserve"> J/T</w:t>
                                  </w:r>
                                </w:p>
                              </w:tc>
                            </w:tr>
                            <w:tr w:rsidR="00DE07FA" w14:paraId="5EB70BD1" w14:textId="77777777">
                              <w:tc>
                                <w:tcPr>
                                  <w:tcW w:w="720" w:type="dxa"/>
                                  <w:tcBorders>
                                    <w:top w:val="nil"/>
                                    <w:left w:val="nil"/>
                                    <w:bottom w:val="nil"/>
                                    <w:right w:val="nil"/>
                                  </w:tcBorders>
                                </w:tcPr>
                                <w:p w14:paraId="480F045F" w14:textId="77777777" w:rsidR="00DE07FA" w:rsidRDefault="00DE07FA">
                                  <w:pPr>
                                    <w:rPr>
                                      <w:i/>
                                      <w:iCs/>
                                      <w:sz w:val="16"/>
                                      <w:szCs w:val="16"/>
                                    </w:rPr>
                                  </w:pPr>
                                  <w:r>
                                    <w:rPr>
                                      <w:i/>
                                      <w:iCs/>
                                      <w:sz w:val="16"/>
                                      <w:szCs w:val="16"/>
                                    </w:rPr>
                                    <w:t>M</w:t>
                                  </w:r>
                                </w:p>
                              </w:tc>
                              <w:tc>
                                <w:tcPr>
                                  <w:tcW w:w="1710" w:type="dxa"/>
                                  <w:tcBorders>
                                    <w:top w:val="nil"/>
                                    <w:left w:val="nil"/>
                                    <w:bottom w:val="nil"/>
                                    <w:right w:val="nil"/>
                                  </w:tcBorders>
                                </w:tcPr>
                                <w:p w14:paraId="03278675" w14:textId="77777777" w:rsidR="00DE07FA" w:rsidRDefault="00DE07FA">
                                  <w:pPr>
                                    <w:rPr>
                                      <w:sz w:val="16"/>
                                      <w:szCs w:val="16"/>
                                    </w:rPr>
                                  </w:pPr>
                                  <w:r>
                                    <w:rPr>
                                      <w:sz w:val="16"/>
                                      <w:szCs w:val="16"/>
                                    </w:rPr>
                                    <w:t>magnetization</w:t>
                                  </w:r>
                                </w:p>
                              </w:tc>
                              <w:tc>
                                <w:tcPr>
                                  <w:tcW w:w="2610" w:type="dxa"/>
                                  <w:tcBorders>
                                    <w:top w:val="nil"/>
                                    <w:left w:val="nil"/>
                                    <w:bottom w:val="nil"/>
                                    <w:right w:val="nil"/>
                                  </w:tcBorders>
                                </w:tcPr>
                                <w:p w14:paraId="1E5DF718" w14:textId="77777777" w:rsidR="00DE07FA" w:rsidRDefault="00DE07FA">
                                  <w:pPr>
                                    <w:rPr>
                                      <w:sz w:val="16"/>
                                      <w:szCs w:val="16"/>
                                    </w:rPr>
                                  </w:pPr>
                                  <w:r>
                                    <w:rPr>
                                      <w:sz w:val="16"/>
                                      <w:szCs w:val="16"/>
                                    </w:rPr>
                                    <w:t>1 erg/(G·cm</w:t>
                                  </w:r>
                                  <w:r>
                                    <w:rPr>
                                      <w:sz w:val="16"/>
                                      <w:szCs w:val="16"/>
                                      <w:vertAlign w:val="superscript"/>
                                    </w:rPr>
                                    <w:t>3</w:t>
                                  </w:r>
                                  <w:r>
                                    <w:rPr>
                                      <w:sz w:val="16"/>
                                      <w:szCs w:val="16"/>
                                    </w:rPr>
                                    <w:t>) = 1 emu/cm</w:t>
                                  </w:r>
                                  <w:r>
                                    <w:rPr>
                                      <w:sz w:val="16"/>
                                      <w:szCs w:val="16"/>
                                      <w:vertAlign w:val="superscript"/>
                                    </w:rPr>
                                    <w:t>3</w:t>
                                  </w:r>
                                </w:p>
                                <w:p w14:paraId="15DD1D3B" w14:textId="77777777" w:rsidR="00DE07FA" w:rsidRDefault="00DE07FA">
                                  <w:pPr>
                                    <w:rPr>
                                      <w:sz w:val="16"/>
                                      <w:szCs w:val="16"/>
                                    </w:rPr>
                                  </w:pPr>
                                  <w:r>
                                    <w:rPr>
                                      <w:sz w:val="16"/>
                                      <w:szCs w:val="16"/>
                                    </w:rPr>
                                    <w:t xml:space="preserve">  </w:t>
                                  </w:r>
                                  <w:r>
                                    <w:rPr>
                                      <w:sz w:val="16"/>
                                      <w:szCs w:val="16"/>
                                    </w:rPr>
                                    <w:sym w:font="Symbol" w:char="F0AE"/>
                                  </w:r>
                                  <w:r>
                                    <w:rPr>
                                      <w:sz w:val="16"/>
                                      <w:szCs w:val="16"/>
                                    </w:rPr>
                                    <w:t xml:space="preserve"> 10</w:t>
                                  </w:r>
                                  <w:r>
                                    <w:rPr>
                                      <w:sz w:val="16"/>
                                      <w:szCs w:val="16"/>
                                      <w:vertAlign w:val="superscript"/>
                                    </w:rPr>
                                    <w:t>3</w:t>
                                  </w:r>
                                  <w:r>
                                    <w:rPr>
                                      <w:sz w:val="16"/>
                                      <w:szCs w:val="16"/>
                                    </w:rPr>
                                    <w:t xml:space="preserve"> A/m</w:t>
                                  </w:r>
                                </w:p>
                              </w:tc>
                            </w:tr>
                            <w:tr w:rsidR="00DE07FA" w14:paraId="1A937312" w14:textId="77777777">
                              <w:tc>
                                <w:tcPr>
                                  <w:tcW w:w="720" w:type="dxa"/>
                                  <w:tcBorders>
                                    <w:top w:val="nil"/>
                                    <w:left w:val="nil"/>
                                    <w:bottom w:val="nil"/>
                                    <w:right w:val="nil"/>
                                  </w:tcBorders>
                                </w:tcPr>
                                <w:p w14:paraId="2F4D3149" w14:textId="77777777" w:rsidR="00DE07FA" w:rsidRDefault="00DE07FA">
                                  <w:pPr>
                                    <w:rPr>
                                      <w:i/>
                                      <w:iCs/>
                                      <w:sz w:val="16"/>
                                      <w:szCs w:val="16"/>
                                    </w:rPr>
                                  </w:pPr>
                                  <w:r>
                                    <w:rPr>
                                      <w:sz w:val="16"/>
                                      <w:szCs w:val="16"/>
                                    </w:rPr>
                                    <w:t>4</w:t>
                                  </w:r>
                                  <w:r>
                                    <w:rPr>
                                      <w:sz w:val="16"/>
                                      <w:szCs w:val="16"/>
                                    </w:rPr>
                                    <w:sym w:font="Symbol" w:char="F070"/>
                                  </w:r>
                                  <w:r>
                                    <w:rPr>
                                      <w:i/>
                                      <w:iCs/>
                                      <w:sz w:val="16"/>
                                      <w:szCs w:val="16"/>
                                    </w:rPr>
                                    <w:t>M</w:t>
                                  </w:r>
                                </w:p>
                              </w:tc>
                              <w:tc>
                                <w:tcPr>
                                  <w:tcW w:w="1710" w:type="dxa"/>
                                  <w:tcBorders>
                                    <w:top w:val="nil"/>
                                    <w:left w:val="nil"/>
                                    <w:bottom w:val="nil"/>
                                    <w:right w:val="nil"/>
                                  </w:tcBorders>
                                </w:tcPr>
                                <w:p w14:paraId="3F6887A0" w14:textId="77777777" w:rsidR="00DE07FA" w:rsidRDefault="00DE07FA">
                                  <w:pPr>
                                    <w:rPr>
                                      <w:sz w:val="16"/>
                                      <w:szCs w:val="16"/>
                                    </w:rPr>
                                  </w:pPr>
                                  <w:r>
                                    <w:rPr>
                                      <w:sz w:val="16"/>
                                      <w:szCs w:val="16"/>
                                    </w:rPr>
                                    <w:t>magnetization</w:t>
                                  </w:r>
                                </w:p>
                              </w:tc>
                              <w:tc>
                                <w:tcPr>
                                  <w:tcW w:w="2610" w:type="dxa"/>
                                  <w:tcBorders>
                                    <w:top w:val="nil"/>
                                    <w:left w:val="nil"/>
                                    <w:bottom w:val="nil"/>
                                    <w:right w:val="nil"/>
                                  </w:tcBorders>
                                </w:tcPr>
                                <w:p w14:paraId="2827D141" w14:textId="77777777" w:rsidR="00DE07FA" w:rsidRDefault="00DE07FA">
                                  <w:pPr>
                                    <w:rPr>
                                      <w:sz w:val="16"/>
                                      <w:szCs w:val="16"/>
                                    </w:rPr>
                                  </w:pPr>
                                  <w:r>
                                    <w:rPr>
                                      <w:sz w:val="16"/>
                                      <w:szCs w:val="16"/>
                                    </w:rPr>
                                    <w:t xml:space="preserve">1 G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DE07FA" w14:paraId="53CAEFCB" w14:textId="77777777">
                              <w:tc>
                                <w:tcPr>
                                  <w:tcW w:w="720" w:type="dxa"/>
                                  <w:tcBorders>
                                    <w:top w:val="nil"/>
                                    <w:left w:val="nil"/>
                                    <w:bottom w:val="nil"/>
                                    <w:right w:val="nil"/>
                                  </w:tcBorders>
                                </w:tcPr>
                                <w:p w14:paraId="25B245D1" w14:textId="77777777" w:rsidR="00DE07FA" w:rsidRDefault="00DE07FA">
                                  <w:pPr>
                                    <w:rPr>
                                      <w:sz w:val="16"/>
                                      <w:szCs w:val="16"/>
                                    </w:rPr>
                                  </w:pPr>
                                  <w:r>
                                    <w:rPr>
                                      <w:sz w:val="16"/>
                                      <w:szCs w:val="16"/>
                                    </w:rPr>
                                    <w:sym w:font="Symbol" w:char="F073"/>
                                  </w:r>
                                </w:p>
                              </w:tc>
                              <w:tc>
                                <w:tcPr>
                                  <w:tcW w:w="1710" w:type="dxa"/>
                                  <w:tcBorders>
                                    <w:top w:val="nil"/>
                                    <w:left w:val="nil"/>
                                    <w:bottom w:val="nil"/>
                                    <w:right w:val="nil"/>
                                  </w:tcBorders>
                                </w:tcPr>
                                <w:p w14:paraId="432D3951" w14:textId="77777777" w:rsidR="00DE07FA" w:rsidRDefault="00DE07FA">
                                  <w:pPr>
                                    <w:rPr>
                                      <w:sz w:val="16"/>
                                      <w:szCs w:val="16"/>
                                    </w:rPr>
                                  </w:pPr>
                                  <w:r>
                                    <w:rPr>
                                      <w:sz w:val="16"/>
                                      <w:szCs w:val="16"/>
                                    </w:rPr>
                                    <w:t>specific magnetization</w:t>
                                  </w:r>
                                </w:p>
                              </w:tc>
                              <w:tc>
                                <w:tcPr>
                                  <w:tcW w:w="2610" w:type="dxa"/>
                                  <w:tcBorders>
                                    <w:top w:val="nil"/>
                                    <w:left w:val="nil"/>
                                    <w:bottom w:val="nil"/>
                                    <w:right w:val="nil"/>
                                  </w:tcBorders>
                                </w:tcPr>
                                <w:p w14:paraId="38FCC2D3" w14:textId="77777777" w:rsidR="00DE07FA" w:rsidRDefault="00DE07FA">
                                  <w:pPr>
                                    <w:rPr>
                                      <w:sz w:val="16"/>
                                      <w:szCs w:val="16"/>
                                    </w:rPr>
                                  </w:pPr>
                                  <w:r>
                                    <w:rPr>
                                      <w:sz w:val="16"/>
                                      <w:szCs w:val="16"/>
                                    </w:rPr>
                                    <w:t>1 erg/(</w:t>
                                  </w:r>
                                  <w:proofErr w:type="spellStart"/>
                                  <w:r>
                                    <w:rPr>
                                      <w:sz w:val="16"/>
                                      <w:szCs w:val="16"/>
                                    </w:rPr>
                                    <w:t>G·g</w:t>
                                  </w:r>
                                  <w:proofErr w:type="spellEnd"/>
                                  <w:r>
                                    <w:rPr>
                                      <w:sz w:val="16"/>
                                      <w:szCs w:val="16"/>
                                    </w:rPr>
                                    <w:t xml:space="preserve">) = 1 emu/g </w:t>
                                  </w:r>
                                  <w:r>
                                    <w:rPr>
                                      <w:sz w:val="16"/>
                                      <w:szCs w:val="16"/>
                                    </w:rPr>
                                    <w:sym w:font="Symbol" w:char="F0AE"/>
                                  </w:r>
                                  <w:r>
                                    <w:rPr>
                                      <w:sz w:val="16"/>
                                      <w:szCs w:val="16"/>
                                    </w:rPr>
                                    <w:t xml:space="preserve"> 1 A·m</w:t>
                                  </w:r>
                                  <w:r>
                                    <w:rPr>
                                      <w:sz w:val="16"/>
                                      <w:szCs w:val="16"/>
                                      <w:vertAlign w:val="superscript"/>
                                    </w:rPr>
                                    <w:t>2</w:t>
                                  </w:r>
                                  <w:r>
                                    <w:rPr>
                                      <w:sz w:val="16"/>
                                      <w:szCs w:val="16"/>
                                    </w:rPr>
                                    <w:t>/kg</w:t>
                                  </w:r>
                                </w:p>
                              </w:tc>
                            </w:tr>
                            <w:tr w:rsidR="00DE07FA" w14:paraId="543610FD" w14:textId="77777777">
                              <w:tc>
                                <w:tcPr>
                                  <w:tcW w:w="720" w:type="dxa"/>
                                  <w:tcBorders>
                                    <w:top w:val="nil"/>
                                    <w:left w:val="nil"/>
                                    <w:bottom w:val="nil"/>
                                    <w:right w:val="nil"/>
                                  </w:tcBorders>
                                </w:tcPr>
                                <w:p w14:paraId="2B5E221A" w14:textId="77777777" w:rsidR="00DE07FA" w:rsidRDefault="00DE07FA">
                                  <w:pPr>
                                    <w:rPr>
                                      <w:i/>
                                      <w:iCs/>
                                      <w:sz w:val="16"/>
                                      <w:szCs w:val="16"/>
                                    </w:rPr>
                                  </w:pPr>
                                  <w:r>
                                    <w:rPr>
                                      <w:i/>
                                      <w:iCs/>
                                      <w:sz w:val="16"/>
                                      <w:szCs w:val="16"/>
                                    </w:rPr>
                                    <w:t>j</w:t>
                                  </w:r>
                                </w:p>
                              </w:tc>
                              <w:tc>
                                <w:tcPr>
                                  <w:tcW w:w="1710" w:type="dxa"/>
                                  <w:tcBorders>
                                    <w:top w:val="nil"/>
                                    <w:left w:val="nil"/>
                                    <w:bottom w:val="nil"/>
                                    <w:right w:val="nil"/>
                                  </w:tcBorders>
                                </w:tcPr>
                                <w:p w14:paraId="554F13BD" w14:textId="77777777" w:rsidR="00DE07FA" w:rsidRDefault="00DE07FA">
                                  <w:pPr>
                                    <w:rPr>
                                      <w:sz w:val="16"/>
                                      <w:szCs w:val="16"/>
                                    </w:rPr>
                                  </w:pPr>
                                  <w:r>
                                    <w:rPr>
                                      <w:sz w:val="16"/>
                                      <w:szCs w:val="16"/>
                                    </w:rPr>
                                    <w:t xml:space="preserve">magnetic dipole </w:t>
                                  </w:r>
                                </w:p>
                                <w:p w14:paraId="55B520C3" w14:textId="77777777" w:rsidR="00DE07FA" w:rsidRDefault="00DE07FA">
                                  <w:pPr>
                                    <w:rPr>
                                      <w:sz w:val="16"/>
                                      <w:szCs w:val="16"/>
                                    </w:rPr>
                                  </w:pPr>
                                  <w:r>
                                    <w:rPr>
                                      <w:sz w:val="16"/>
                                      <w:szCs w:val="16"/>
                                    </w:rPr>
                                    <w:t xml:space="preserve">  moment</w:t>
                                  </w:r>
                                </w:p>
                              </w:tc>
                              <w:tc>
                                <w:tcPr>
                                  <w:tcW w:w="2610" w:type="dxa"/>
                                  <w:tcBorders>
                                    <w:top w:val="nil"/>
                                    <w:left w:val="nil"/>
                                    <w:bottom w:val="nil"/>
                                    <w:right w:val="nil"/>
                                  </w:tcBorders>
                                </w:tcPr>
                                <w:p w14:paraId="20B6B049" w14:textId="77777777" w:rsidR="00DE07FA" w:rsidRDefault="00DE07FA">
                                  <w:pPr>
                                    <w:rPr>
                                      <w:sz w:val="16"/>
                                      <w:szCs w:val="16"/>
                                    </w:rPr>
                                  </w:pPr>
                                  <w:r>
                                    <w:rPr>
                                      <w:sz w:val="16"/>
                                      <w:szCs w:val="16"/>
                                    </w:rPr>
                                    <w:t xml:space="preserve">1 erg/G = 1 emu </w:t>
                                  </w:r>
                                </w:p>
                                <w:p w14:paraId="1B959306" w14:textId="77777777" w:rsidR="00DE07FA" w:rsidRDefault="00DE07FA">
                                  <w:pPr>
                                    <w:rPr>
                                      <w:sz w:val="16"/>
                                      <w:szCs w:val="16"/>
                                    </w:rPr>
                                  </w:pPr>
                                  <w:r>
                                    <w:rPr>
                                      <w:sz w:val="16"/>
                                      <w:szCs w:val="16"/>
                                    </w:rPr>
                                    <w:t xml:space="preserve">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10</w:t>
                                  </w:r>
                                  <w:r>
                                    <w:rPr>
                                      <w:sz w:val="16"/>
                                      <w:szCs w:val="16"/>
                                    </w:rPr>
                                    <w:t xml:space="preserve"> </w:t>
                                  </w:r>
                                  <w:proofErr w:type="spellStart"/>
                                  <w:r>
                                    <w:rPr>
                                      <w:sz w:val="16"/>
                                      <w:szCs w:val="16"/>
                                    </w:rPr>
                                    <w:t>Wb·m</w:t>
                                  </w:r>
                                  <w:proofErr w:type="spellEnd"/>
                                </w:p>
                              </w:tc>
                            </w:tr>
                            <w:tr w:rsidR="00DE07FA" w14:paraId="3D1AF801" w14:textId="77777777">
                              <w:tc>
                                <w:tcPr>
                                  <w:tcW w:w="720" w:type="dxa"/>
                                  <w:tcBorders>
                                    <w:top w:val="nil"/>
                                    <w:left w:val="nil"/>
                                    <w:bottom w:val="nil"/>
                                    <w:right w:val="nil"/>
                                  </w:tcBorders>
                                </w:tcPr>
                                <w:p w14:paraId="3936A283" w14:textId="77777777" w:rsidR="00DE07FA" w:rsidRDefault="00DE07FA">
                                  <w:pPr>
                                    <w:rPr>
                                      <w:i/>
                                      <w:iCs/>
                                      <w:sz w:val="16"/>
                                      <w:szCs w:val="16"/>
                                    </w:rPr>
                                  </w:pPr>
                                  <w:r>
                                    <w:rPr>
                                      <w:i/>
                                      <w:iCs/>
                                      <w:sz w:val="16"/>
                                      <w:szCs w:val="16"/>
                                    </w:rPr>
                                    <w:t>J</w:t>
                                  </w:r>
                                </w:p>
                              </w:tc>
                              <w:tc>
                                <w:tcPr>
                                  <w:tcW w:w="1710" w:type="dxa"/>
                                  <w:tcBorders>
                                    <w:top w:val="nil"/>
                                    <w:left w:val="nil"/>
                                    <w:bottom w:val="nil"/>
                                    <w:right w:val="nil"/>
                                  </w:tcBorders>
                                </w:tcPr>
                                <w:p w14:paraId="000544F3" w14:textId="77777777" w:rsidR="00DE07FA" w:rsidRDefault="00DE07FA">
                                  <w:pPr>
                                    <w:rPr>
                                      <w:sz w:val="16"/>
                                      <w:szCs w:val="16"/>
                                    </w:rPr>
                                  </w:pPr>
                                  <w:r>
                                    <w:rPr>
                                      <w:sz w:val="16"/>
                                      <w:szCs w:val="16"/>
                                    </w:rPr>
                                    <w:t>magnetic polarization</w:t>
                                  </w:r>
                                </w:p>
                              </w:tc>
                              <w:tc>
                                <w:tcPr>
                                  <w:tcW w:w="2610" w:type="dxa"/>
                                  <w:tcBorders>
                                    <w:top w:val="nil"/>
                                    <w:left w:val="nil"/>
                                    <w:bottom w:val="nil"/>
                                    <w:right w:val="nil"/>
                                  </w:tcBorders>
                                </w:tcPr>
                                <w:p w14:paraId="6532CB15" w14:textId="77777777" w:rsidR="00DE07FA" w:rsidRDefault="00DE07FA">
                                  <w:pPr>
                                    <w:rPr>
                                      <w:sz w:val="16"/>
                                      <w:szCs w:val="16"/>
                                    </w:rPr>
                                  </w:pPr>
                                  <w:r>
                                    <w:rPr>
                                      <w:sz w:val="16"/>
                                      <w:szCs w:val="16"/>
                                    </w:rPr>
                                    <w:t>1 erg/(G·cm</w:t>
                                  </w:r>
                                  <w:r>
                                    <w:rPr>
                                      <w:sz w:val="16"/>
                                      <w:szCs w:val="16"/>
                                      <w:vertAlign w:val="superscript"/>
                                    </w:rPr>
                                    <w:t>3</w:t>
                                  </w:r>
                                  <w:r>
                                    <w:rPr>
                                      <w:sz w:val="16"/>
                                      <w:szCs w:val="16"/>
                                    </w:rPr>
                                    <w:t>) = 1 emu/cm</w:t>
                                  </w:r>
                                  <w:r>
                                    <w:rPr>
                                      <w:sz w:val="16"/>
                                      <w:szCs w:val="16"/>
                                      <w:vertAlign w:val="superscript"/>
                                    </w:rPr>
                                    <w:t>3</w:t>
                                  </w:r>
                                </w:p>
                                <w:p w14:paraId="68A5D64B" w14:textId="77777777" w:rsidR="00DE07FA" w:rsidRDefault="00DE07FA">
                                  <w:pPr>
                                    <w:rPr>
                                      <w:sz w:val="16"/>
                                      <w:szCs w:val="16"/>
                                    </w:rPr>
                                  </w:pPr>
                                  <w:r>
                                    <w:rPr>
                                      <w:sz w:val="16"/>
                                      <w:szCs w:val="16"/>
                                    </w:rPr>
                                    <w:t xml:space="preserve">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4</w:t>
                                  </w:r>
                                  <w:r>
                                    <w:rPr>
                                      <w:sz w:val="16"/>
                                      <w:szCs w:val="16"/>
                                    </w:rPr>
                                    <w:t xml:space="preserve"> T</w:t>
                                  </w:r>
                                </w:p>
                              </w:tc>
                            </w:tr>
                            <w:tr w:rsidR="00DE07FA" w14:paraId="1D80299D" w14:textId="77777777">
                              <w:tc>
                                <w:tcPr>
                                  <w:tcW w:w="720" w:type="dxa"/>
                                  <w:tcBorders>
                                    <w:top w:val="nil"/>
                                    <w:left w:val="nil"/>
                                    <w:bottom w:val="nil"/>
                                    <w:right w:val="nil"/>
                                  </w:tcBorders>
                                </w:tcPr>
                                <w:p w14:paraId="4EA90266" w14:textId="77777777" w:rsidR="00DE07FA" w:rsidRDefault="00DE07FA">
                                  <w:pPr>
                                    <w:rPr>
                                      <w:sz w:val="16"/>
                                      <w:szCs w:val="16"/>
                                    </w:rPr>
                                  </w:pPr>
                                  <w:r>
                                    <w:rPr>
                                      <w:sz w:val="16"/>
                                      <w:szCs w:val="16"/>
                                    </w:rPr>
                                    <w:sym w:font="Symbol" w:char="F063"/>
                                  </w:r>
                                  <w:r>
                                    <w:rPr>
                                      <w:i/>
                                      <w:iCs/>
                                      <w:sz w:val="16"/>
                                      <w:szCs w:val="16"/>
                                    </w:rPr>
                                    <w:t>,</w:t>
                                  </w:r>
                                  <w:r>
                                    <w:rPr>
                                      <w:sz w:val="16"/>
                                      <w:szCs w:val="16"/>
                                    </w:rPr>
                                    <w:t xml:space="preserve"> </w:t>
                                  </w:r>
                                  <w:r>
                                    <w:rPr>
                                      <w:sz w:val="16"/>
                                      <w:szCs w:val="16"/>
                                    </w:rPr>
                                    <w:sym w:font="Symbol" w:char="F06B"/>
                                  </w:r>
                                </w:p>
                              </w:tc>
                              <w:tc>
                                <w:tcPr>
                                  <w:tcW w:w="1710" w:type="dxa"/>
                                  <w:tcBorders>
                                    <w:top w:val="nil"/>
                                    <w:left w:val="nil"/>
                                    <w:bottom w:val="nil"/>
                                    <w:right w:val="nil"/>
                                  </w:tcBorders>
                                </w:tcPr>
                                <w:p w14:paraId="44CDDA32" w14:textId="77777777" w:rsidR="00DE07FA" w:rsidRDefault="00DE07FA">
                                  <w:pPr>
                                    <w:rPr>
                                      <w:sz w:val="16"/>
                                      <w:szCs w:val="16"/>
                                    </w:rPr>
                                  </w:pPr>
                                  <w:r>
                                    <w:rPr>
                                      <w:sz w:val="16"/>
                                      <w:szCs w:val="16"/>
                                    </w:rPr>
                                    <w:t>susceptibility</w:t>
                                  </w:r>
                                </w:p>
                              </w:tc>
                              <w:tc>
                                <w:tcPr>
                                  <w:tcW w:w="2610" w:type="dxa"/>
                                  <w:tcBorders>
                                    <w:top w:val="nil"/>
                                    <w:left w:val="nil"/>
                                    <w:bottom w:val="nil"/>
                                    <w:right w:val="nil"/>
                                  </w:tcBorders>
                                </w:tcPr>
                                <w:p w14:paraId="28389385" w14:textId="77777777" w:rsidR="00DE07FA" w:rsidRDefault="00DE07FA">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p>
                              </w:tc>
                            </w:tr>
                            <w:tr w:rsidR="00DE07FA" w14:paraId="1775A50D" w14:textId="77777777">
                              <w:tc>
                                <w:tcPr>
                                  <w:tcW w:w="720" w:type="dxa"/>
                                  <w:tcBorders>
                                    <w:top w:val="nil"/>
                                    <w:left w:val="nil"/>
                                    <w:bottom w:val="nil"/>
                                    <w:right w:val="nil"/>
                                  </w:tcBorders>
                                </w:tcPr>
                                <w:p w14:paraId="58C92CC6" w14:textId="77777777" w:rsidR="00DE07FA" w:rsidRDefault="00DE07FA">
                                  <w:pPr>
                                    <w:rPr>
                                      <w:sz w:val="16"/>
                                      <w:szCs w:val="16"/>
                                      <w:vertAlign w:val="subscript"/>
                                    </w:rPr>
                                  </w:pPr>
                                  <w:r>
                                    <w:rPr>
                                      <w:sz w:val="16"/>
                                      <w:szCs w:val="16"/>
                                    </w:rPr>
                                    <w:sym w:font="Symbol" w:char="F063"/>
                                  </w:r>
                                  <w:r>
                                    <w:rPr>
                                      <w:sz w:val="16"/>
                                      <w:szCs w:val="16"/>
                                      <w:vertAlign w:val="subscript"/>
                                    </w:rPr>
                                    <w:sym w:font="Symbol" w:char="F072"/>
                                  </w:r>
                                </w:p>
                              </w:tc>
                              <w:tc>
                                <w:tcPr>
                                  <w:tcW w:w="1710" w:type="dxa"/>
                                  <w:tcBorders>
                                    <w:top w:val="nil"/>
                                    <w:left w:val="nil"/>
                                    <w:bottom w:val="nil"/>
                                    <w:right w:val="nil"/>
                                  </w:tcBorders>
                                </w:tcPr>
                                <w:p w14:paraId="38C77F5F" w14:textId="77777777" w:rsidR="00DE07FA" w:rsidRDefault="00DE07FA">
                                  <w:pPr>
                                    <w:rPr>
                                      <w:sz w:val="16"/>
                                      <w:szCs w:val="16"/>
                                    </w:rPr>
                                  </w:pPr>
                                  <w:r>
                                    <w:rPr>
                                      <w:sz w:val="16"/>
                                      <w:szCs w:val="16"/>
                                    </w:rPr>
                                    <w:t>mass susceptibility</w:t>
                                  </w:r>
                                </w:p>
                              </w:tc>
                              <w:tc>
                                <w:tcPr>
                                  <w:tcW w:w="2610" w:type="dxa"/>
                                  <w:tcBorders>
                                    <w:top w:val="nil"/>
                                    <w:left w:val="nil"/>
                                    <w:bottom w:val="nil"/>
                                    <w:right w:val="nil"/>
                                  </w:tcBorders>
                                </w:tcPr>
                                <w:p w14:paraId="586E3860" w14:textId="77777777" w:rsidR="00DE07FA" w:rsidRDefault="00DE07FA">
                                  <w:pPr>
                                    <w:rPr>
                                      <w:sz w:val="16"/>
                                      <w:szCs w:val="16"/>
                                    </w:rPr>
                                  </w:pPr>
                                  <w:r>
                                    <w:rPr>
                                      <w:sz w:val="16"/>
                                      <w:szCs w:val="16"/>
                                    </w:rPr>
                                    <w:t>1 cm</w:t>
                                  </w:r>
                                  <w:r>
                                    <w:rPr>
                                      <w:sz w:val="16"/>
                                      <w:szCs w:val="16"/>
                                      <w:vertAlign w:val="superscript"/>
                                    </w:rPr>
                                    <w:t>3</w:t>
                                  </w:r>
                                  <w:r>
                                    <w:rPr>
                                      <w:sz w:val="16"/>
                                      <w:szCs w:val="16"/>
                                    </w:rPr>
                                    <w:t xml:space="preserve">/g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3</w:t>
                                  </w:r>
                                  <w:r>
                                    <w:rPr>
                                      <w:sz w:val="16"/>
                                      <w:szCs w:val="16"/>
                                    </w:rPr>
                                    <w:t xml:space="preserve"> m</w:t>
                                  </w:r>
                                  <w:r>
                                    <w:rPr>
                                      <w:sz w:val="16"/>
                                      <w:szCs w:val="16"/>
                                      <w:vertAlign w:val="superscript"/>
                                    </w:rPr>
                                    <w:t>3</w:t>
                                  </w:r>
                                  <w:r>
                                    <w:rPr>
                                      <w:sz w:val="16"/>
                                      <w:szCs w:val="16"/>
                                    </w:rPr>
                                    <w:t>/kg</w:t>
                                  </w:r>
                                </w:p>
                              </w:tc>
                            </w:tr>
                            <w:tr w:rsidR="00DE07FA" w14:paraId="20E9BFC5" w14:textId="77777777">
                              <w:tc>
                                <w:tcPr>
                                  <w:tcW w:w="720" w:type="dxa"/>
                                  <w:tcBorders>
                                    <w:top w:val="nil"/>
                                    <w:left w:val="nil"/>
                                    <w:bottom w:val="nil"/>
                                    <w:right w:val="nil"/>
                                  </w:tcBorders>
                                </w:tcPr>
                                <w:p w14:paraId="1749A5F6" w14:textId="77777777" w:rsidR="00DE07FA" w:rsidRDefault="00DE07FA">
                                  <w:pPr>
                                    <w:rPr>
                                      <w:sz w:val="16"/>
                                      <w:szCs w:val="16"/>
                                    </w:rPr>
                                  </w:pPr>
                                  <w:r>
                                    <w:rPr>
                                      <w:sz w:val="16"/>
                                      <w:szCs w:val="16"/>
                                    </w:rPr>
                                    <w:sym w:font="Symbol" w:char="F06D"/>
                                  </w:r>
                                </w:p>
                              </w:tc>
                              <w:tc>
                                <w:tcPr>
                                  <w:tcW w:w="1710" w:type="dxa"/>
                                  <w:tcBorders>
                                    <w:top w:val="nil"/>
                                    <w:left w:val="nil"/>
                                    <w:bottom w:val="nil"/>
                                    <w:right w:val="nil"/>
                                  </w:tcBorders>
                                </w:tcPr>
                                <w:p w14:paraId="7F7097B8" w14:textId="77777777" w:rsidR="00DE07FA" w:rsidRDefault="00DE07FA">
                                  <w:pPr>
                                    <w:rPr>
                                      <w:sz w:val="16"/>
                                      <w:szCs w:val="16"/>
                                    </w:rPr>
                                  </w:pPr>
                                  <w:r>
                                    <w:rPr>
                                      <w:sz w:val="16"/>
                                      <w:szCs w:val="16"/>
                                    </w:rPr>
                                    <w:t>permeability</w:t>
                                  </w:r>
                                </w:p>
                              </w:tc>
                              <w:tc>
                                <w:tcPr>
                                  <w:tcW w:w="2610" w:type="dxa"/>
                                  <w:tcBorders>
                                    <w:top w:val="nil"/>
                                    <w:left w:val="nil"/>
                                    <w:bottom w:val="nil"/>
                                    <w:right w:val="nil"/>
                                  </w:tcBorders>
                                </w:tcPr>
                                <w:p w14:paraId="1D796761" w14:textId="77777777" w:rsidR="00DE07FA" w:rsidRDefault="00DE07FA">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H/m </w:t>
                                  </w:r>
                                </w:p>
                                <w:p w14:paraId="557FBFB1" w14:textId="77777777" w:rsidR="00DE07FA" w:rsidRDefault="00DE07FA">
                                  <w:pPr>
                                    <w:rPr>
                                      <w:sz w:val="16"/>
                                      <w:szCs w:val="16"/>
                                    </w:rPr>
                                  </w:pPr>
                                  <w:r>
                                    <w:rPr>
                                      <w:sz w:val="16"/>
                                      <w:szCs w:val="16"/>
                                    </w:rPr>
                                    <w:t xml:space="preserve">  =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Wb/(</w:t>
                                  </w:r>
                                  <w:proofErr w:type="spellStart"/>
                                  <w:r>
                                    <w:rPr>
                                      <w:sz w:val="16"/>
                                      <w:szCs w:val="16"/>
                                    </w:rPr>
                                    <w:t>A·m</w:t>
                                  </w:r>
                                  <w:proofErr w:type="spellEnd"/>
                                  <w:r>
                                    <w:rPr>
                                      <w:sz w:val="16"/>
                                      <w:szCs w:val="16"/>
                                    </w:rPr>
                                    <w:t>)</w:t>
                                  </w:r>
                                </w:p>
                              </w:tc>
                            </w:tr>
                            <w:tr w:rsidR="00DE07FA" w14:paraId="38EA3F7C" w14:textId="77777777">
                              <w:tc>
                                <w:tcPr>
                                  <w:tcW w:w="720" w:type="dxa"/>
                                  <w:tcBorders>
                                    <w:top w:val="nil"/>
                                    <w:left w:val="nil"/>
                                    <w:bottom w:val="nil"/>
                                    <w:right w:val="nil"/>
                                  </w:tcBorders>
                                </w:tcPr>
                                <w:p w14:paraId="426EB392" w14:textId="77777777" w:rsidR="00DE07FA" w:rsidRDefault="00DE07FA">
                                  <w:pPr>
                                    <w:rPr>
                                      <w:sz w:val="16"/>
                                      <w:szCs w:val="16"/>
                                    </w:rPr>
                                  </w:pPr>
                                  <w:r>
                                    <w:rPr>
                                      <w:sz w:val="16"/>
                                      <w:szCs w:val="16"/>
                                    </w:rPr>
                                    <w:sym w:font="Symbol" w:char="F06D"/>
                                  </w:r>
                                  <w:r>
                                    <w:rPr>
                                      <w:sz w:val="16"/>
                                      <w:szCs w:val="16"/>
                                      <w:vertAlign w:val="subscript"/>
                                    </w:rPr>
                                    <w:t>r</w:t>
                                  </w:r>
                                </w:p>
                              </w:tc>
                              <w:tc>
                                <w:tcPr>
                                  <w:tcW w:w="1710" w:type="dxa"/>
                                  <w:tcBorders>
                                    <w:top w:val="nil"/>
                                    <w:left w:val="nil"/>
                                    <w:bottom w:val="nil"/>
                                    <w:right w:val="nil"/>
                                  </w:tcBorders>
                                </w:tcPr>
                                <w:p w14:paraId="2BEBBB10" w14:textId="77777777" w:rsidR="00DE07FA" w:rsidRDefault="00DE07FA">
                                  <w:pPr>
                                    <w:rPr>
                                      <w:sz w:val="16"/>
                                      <w:szCs w:val="16"/>
                                    </w:rPr>
                                  </w:pPr>
                                  <w:r>
                                    <w:rPr>
                                      <w:sz w:val="16"/>
                                      <w:szCs w:val="16"/>
                                    </w:rPr>
                                    <w:t>relative permeability</w:t>
                                  </w:r>
                                </w:p>
                              </w:tc>
                              <w:tc>
                                <w:tcPr>
                                  <w:tcW w:w="2610" w:type="dxa"/>
                                  <w:tcBorders>
                                    <w:top w:val="nil"/>
                                    <w:left w:val="nil"/>
                                    <w:bottom w:val="nil"/>
                                    <w:right w:val="nil"/>
                                  </w:tcBorders>
                                </w:tcPr>
                                <w:p w14:paraId="0D74122F" w14:textId="77777777" w:rsidR="00DE07FA" w:rsidRDefault="00DE07FA">
                                  <w:pPr>
                                    <w:rPr>
                                      <w:sz w:val="16"/>
                                      <w:szCs w:val="16"/>
                                    </w:rPr>
                                  </w:pPr>
                                  <w:r>
                                    <w:rPr>
                                      <w:sz w:val="16"/>
                                      <w:szCs w:val="16"/>
                                    </w:rPr>
                                    <w:sym w:font="Symbol" w:char="F06D"/>
                                  </w:r>
                                  <w:r>
                                    <w:rPr>
                                      <w:sz w:val="16"/>
                                      <w:szCs w:val="16"/>
                                    </w:rPr>
                                    <w:t xml:space="preserve"> </w:t>
                                  </w:r>
                                  <w:r>
                                    <w:rPr>
                                      <w:sz w:val="16"/>
                                      <w:szCs w:val="16"/>
                                    </w:rPr>
                                    <w:sym w:font="Symbol" w:char="F0AE"/>
                                  </w:r>
                                  <w:r>
                                    <w:rPr>
                                      <w:sz w:val="16"/>
                                      <w:szCs w:val="16"/>
                                    </w:rPr>
                                    <w:t xml:space="preserve"> </w:t>
                                  </w:r>
                                  <w:r>
                                    <w:rPr>
                                      <w:sz w:val="16"/>
                                      <w:szCs w:val="16"/>
                                    </w:rPr>
                                    <w:sym w:font="Symbol" w:char="F06D"/>
                                  </w:r>
                                  <w:r>
                                    <w:rPr>
                                      <w:sz w:val="16"/>
                                      <w:szCs w:val="16"/>
                                      <w:vertAlign w:val="subscript"/>
                                    </w:rPr>
                                    <w:t>r</w:t>
                                  </w:r>
                                </w:p>
                              </w:tc>
                            </w:tr>
                            <w:tr w:rsidR="00DE07FA" w14:paraId="48E4792A" w14:textId="77777777">
                              <w:tc>
                                <w:tcPr>
                                  <w:tcW w:w="720" w:type="dxa"/>
                                  <w:tcBorders>
                                    <w:top w:val="nil"/>
                                    <w:left w:val="nil"/>
                                    <w:bottom w:val="nil"/>
                                    <w:right w:val="nil"/>
                                  </w:tcBorders>
                                </w:tcPr>
                                <w:p w14:paraId="0D924A8C" w14:textId="77777777" w:rsidR="00DE07FA" w:rsidRDefault="00DE07FA">
                                  <w:pPr>
                                    <w:rPr>
                                      <w:i/>
                                      <w:iCs/>
                                      <w:sz w:val="16"/>
                                      <w:szCs w:val="16"/>
                                    </w:rPr>
                                  </w:pPr>
                                  <w:r>
                                    <w:rPr>
                                      <w:i/>
                                      <w:iCs/>
                                      <w:sz w:val="16"/>
                                      <w:szCs w:val="16"/>
                                    </w:rPr>
                                    <w:t>w, W</w:t>
                                  </w:r>
                                </w:p>
                              </w:tc>
                              <w:tc>
                                <w:tcPr>
                                  <w:tcW w:w="1710" w:type="dxa"/>
                                  <w:tcBorders>
                                    <w:top w:val="nil"/>
                                    <w:left w:val="nil"/>
                                    <w:bottom w:val="nil"/>
                                    <w:right w:val="nil"/>
                                  </w:tcBorders>
                                </w:tcPr>
                                <w:p w14:paraId="40428FD0" w14:textId="77777777" w:rsidR="00DE07FA" w:rsidRDefault="00DE07FA">
                                  <w:pPr>
                                    <w:rPr>
                                      <w:sz w:val="16"/>
                                      <w:szCs w:val="16"/>
                                    </w:rPr>
                                  </w:pPr>
                                  <w:r>
                                    <w:rPr>
                                      <w:sz w:val="16"/>
                                      <w:szCs w:val="16"/>
                                    </w:rPr>
                                    <w:t>energy density</w:t>
                                  </w:r>
                                </w:p>
                              </w:tc>
                              <w:tc>
                                <w:tcPr>
                                  <w:tcW w:w="2610" w:type="dxa"/>
                                  <w:tcBorders>
                                    <w:top w:val="nil"/>
                                    <w:left w:val="nil"/>
                                    <w:bottom w:val="nil"/>
                                    <w:right w:val="nil"/>
                                  </w:tcBorders>
                                </w:tcPr>
                                <w:p w14:paraId="5493E5D2" w14:textId="77777777" w:rsidR="00DE07FA" w:rsidRDefault="00DE07FA">
                                  <w:pPr>
                                    <w:rPr>
                                      <w:sz w:val="16"/>
                                      <w:szCs w:val="16"/>
                                      <w:vertAlign w:val="superscript"/>
                                    </w:rPr>
                                  </w:pPr>
                                  <w:r>
                                    <w:rPr>
                                      <w:sz w:val="16"/>
                                      <w:szCs w:val="16"/>
                                    </w:rPr>
                                    <w:t>1 erg/cm</w:t>
                                  </w:r>
                                  <w:r>
                                    <w:rPr>
                                      <w:sz w:val="16"/>
                                      <w:szCs w:val="16"/>
                                      <w:vertAlign w:val="superscript"/>
                                    </w:rPr>
                                    <w:t>3</w:t>
                                  </w:r>
                                  <w:r>
                                    <w:rPr>
                                      <w:sz w:val="16"/>
                                      <w:szCs w:val="16"/>
                                    </w:rPr>
                                    <w:t xml:space="preserve">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1</w:t>
                                  </w:r>
                                  <w:r>
                                    <w:rPr>
                                      <w:sz w:val="16"/>
                                      <w:szCs w:val="16"/>
                                    </w:rPr>
                                    <w:t xml:space="preserve"> J/m</w:t>
                                  </w:r>
                                  <w:r>
                                    <w:rPr>
                                      <w:sz w:val="16"/>
                                      <w:szCs w:val="16"/>
                                      <w:vertAlign w:val="superscript"/>
                                    </w:rPr>
                                    <w:t>3</w:t>
                                  </w:r>
                                </w:p>
                              </w:tc>
                            </w:tr>
                            <w:tr w:rsidR="00DE07FA" w14:paraId="2EB5CD47" w14:textId="77777777">
                              <w:trPr>
                                <w:trHeight w:val="279"/>
                              </w:trPr>
                              <w:tc>
                                <w:tcPr>
                                  <w:tcW w:w="720" w:type="dxa"/>
                                  <w:tcBorders>
                                    <w:top w:val="nil"/>
                                    <w:left w:val="nil"/>
                                    <w:bottom w:val="double" w:sz="6" w:space="0" w:color="auto"/>
                                    <w:right w:val="nil"/>
                                  </w:tcBorders>
                                </w:tcPr>
                                <w:p w14:paraId="00090BDD" w14:textId="77777777" w:rsidR="00DE07FA" w:rsidRDefault="00DE07FA">
                                  <w:pPr>
                                    <w:rPr>
                                      <w:i/>
                                      <w:iCs/>
                                      <w:sz w:val="16"/>
                                      <w:szCs w:val="16"/>
                                    </w:rPr>
                                  </w:pPr>
                                  <w:r>
                                    <w:rPr>
                                      <w:i/>
                                      <w:iCs/>
                                      <w:sz w:val="16"/>
                                      <w:szCs w:val="16"/>
                                    </w:rPr>
                                    <w:t>N, D</w:t>
                                  </w:r>
                                </w:p>
                              </w:tc>
                              <w:tc>
                                <w:tcPr>
                                  <w:tcW w:w="1710" w:type="dxa"/>
                                  <w:tcBorders>
                                    <w:top w:val="nil"/>
                                    <w:left w:val="nil"/>
                                    <w:bottom w:val="double" w:sz="6" w:space="0" w:color="auto"/>
                                    <w:right w:val="nil"/>
                                  </w:tcBorders>
                                </w:tcPr>
                                <w:p w14:paraId="7618DB53" w14:textId="77777777" w:rsidR="00DE07FA" w:rsidRDefault="00DE07FA">
                                  <w:pPr>
                                    <w:rPr>
                                      <w:sz w:val="16"/>
                                      <w:szCs w:val="16"/>
                                    </w:rPr>
                                  </w:pPr>
                                  <w:r>
                                    <w:rPr>
                                      <w:sz w:val="16"/>
                                      <w:szCs w:val="16"/>
                                    </w:rPr>
                                    <w:t>demagnetizing factor</w:t>
                                  </w:r>
                                </w:p>
                              </w:tc>
                              <w:tc>
                                <w:tcPr>
                                  <w:tcW w:w="2610" w:type="dxa"/>
                                  <w:tcBorders>
                                    <w:top w:val="nil"/>
                                    <w:left w:val="nil"/>
                                    <w:bottom w:val="double" w:sz="6" w:space="0" w:color="auto"/>
                                    <w:right w:val="nil"/>
                                  </w:tcBorders>
                                </w:tcPr>
                                <w:p w14:paraId="32A2E847" w14:textId="77777777" w:rsidR="00DE07FA" w:rsidRDefault="00DE07FA">
                                  <w:pPr>
                                    <w:rPr>
                                      <w:sz w:val="16"/>
                                      <w:szCs w:val="16"/>
                                    </w:rPr>
                                  </w:pPr>
                                  <w:r>
                                    <w:rPr>
                                      <w:sz w:val="16"/>
                                      <w:szCs w:val="16"/>
                                    </w:rPr>
                                    <w:t xml:space="preserve">1 </w:t>
                                  </w:r>
                                  <w:r>
                                    <w:rPr>
                                      <w:sz w:val="16"/>
                                      <w:szCs w:val="16"/>
                                    </w:rPr>
                                    <w:sym w:font="Symbol" w:char="F0AE"/>
                                  </w:r>
                                  <w:r>
                                    <w:rPr>
                                      <w:sz w:val="16"/>
                                      <w:szCs w:val="16"/>
                                    </w:rPr>
                                    <w:t xml:space="preserve"> 1/(4</w:t>
                                  </w:r>
                                  <w:r>
                                    <w:rPr>
                                      <w:sz w:val="16"/>
                                      <w:szCs w:val="16"/>
                                    </w:rPr>
                                    <w:sym w:font="Symbol" w:char="F070"/>
                                  </w:r>
                                  <w:r>
                                    <w:rPr>
                                      <w:sz w:val="16"/>
                                      <w:szCs w:val="16"/>
                                    </w:rPr>
                                    <w:t>)</w:t>
                                  </w:r>
                                </w:p>
                              </w:tc>
                            </w:tr>
                          </w:tbl>
                          <w:p w14:paraId="0F90DC56" w14:textId="77777777" w:rsidR="00DE07FA" w:rsidRDefault="00DE07FA" w:rsidP="00E97B99">
                            <w:pPr>
                              <w:pStyle w:val="FootnoteText"/>
                            </w:pPr>
                            <w:r>
                              <w:t xml:space="preserve">Vertical lines are optional in tables. Statements that serve as captions for the entire table do not need footnote letters. </w:t>
                            </w:r>
                          </w:p>
                          <w:p w14:paraId="436183EB" w14:textId="6AE5581F" w:rsidR="00DE07FA" w:rsidRDefault="00DE07FA" w:rsidP="00E97B99">
                            <w:pPr>
                              <w:pStyle w:val="FootnoteText"/>
                            </w:pPr>
                            <w:proofErr w:type="spellStart"/>
                            <w:r>
                              <w:rPr>
                                <w:vertAlign w:val="superscript"/>
                              </w:rPr>
                              <w:t>a</w:t>
                            </w:r>
                            <w:r>
                              <w:t>Gaussian</w:t>
                            </w:r>
                            <w:proofErr w:type="spellEnd"/>
                            <w:r>
                              <w:t xml:space="preserve"> units are the same as cg emu for magnetostatics; Mx = maxwell, G = gauss, </w:t>
                            </w:r>
                            <w:proofErr w:type="spellStart"/>
                            <w:r>
                              <w:t>Oe</w:t>
                            </w:r>
                            <w:proofErr w:type="spellEnd"/>
                            <w:r>
                              <w:t xml:space="preserve"> = oersted; Wb = weber, V = volt, s = second, T = tesla, m = meter, A = ampere, J = joule, kg = kilogram, H = henry.</w:t>
                            </w:r>
                          </w:p>
                          <w:p w14:paraId="0F0E9C73" w14:textId="77777777" w:rsidR="00DE07FA" w:rsidRDefault="00DE07FA" w:rsidP="00E97B99">
                            <w:pPr>
                              <w:pStyle w:val="FootnoteText"/>
                            </w:pPr>
                          </w:p>
                          <w:p w14:paraId="3E94A598" w14:textId="77777777" w:rsidR="00DE07FA" w:rsidRDefault="00DE07FA" w:rsidP="00E97B9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82492D" id="_x0000_t202" coordsize="21600,21600" o:spt="202" path="m,l,21600r21600,l21600,xe">
                <v:stroke joinstyle="miter"/>
                <v:path gradientshapeok="t" o:connecttype="rect"/>
              </v:shapetype>
              <v:shape id="Text Box 2" o:spid="_x0000_s1027" type="#_x0000_t202" style="position:absolute;left:0;text-align:left;margin-left:265.95pt;margin-top:276.6pt;width:248.4pt;height:305.25pt;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" o:allowincell="f" stroked="f">
                <v:textbox inset="0,0,0,0">
                  <w:txbxContent>
                    <w:p w14:paraId="469039BB" w14:textId="77777777" w:rsidR="00DE07FA" w:rsidRDefault="00DE07FA" w:rsidP="00E97B99">
                      <w:pPr>
                        <w:pStyle w:val="TableTitle"/>
                      </w:pPr>
                      <w:r>
                        <w:t>TABLE I</w:t>
                      </w:r>
                    </w:p>
                    <w:p w14:paraId="260385CA" w14:textId="77777777" w:rsidR="00DE07FA" w:rsidRDefault="00DE07FA" w:rsidP="00E97B99">
                      <w:pPr>
                        <w:pStyle w:val="TableTitle"/>
                      </w:pPr>
                      <w:r>
                        <w:t>Units for Magnetic Properties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720"/>
                        <w:gridCol w:w="1710"/>
                        <w:gridCol w:w="2610"/>
                      </w:tblGrid>
                      <w:tr w:rsidR="00DE07FA" w14:paraId="72E43CE9" w14:textId="77777777">
                        <w:trPr>
                          <w:trHeight w:val="440"/>
                        </w:trPr>
                        <w:tc>
                          <w:tcPr>
                            <w:tcW w:w="720" w:type="dxa"/>
                            <w:tcBorders>
                              <w:top w:val="double" w:sz="6" w:space="0" w:color="auto"/>
                              <w:left w:val="nil"/>
                              <w:bottom w:val="single" w:sz="6" w:space="0" w:color="auto"/>
                              <w:right w:val="nil"/>
                            </w:tcBorders>
                            <w:vAlign w:val="center"/>
                          </w:tcPr>
                          <w:p w14:paraId="70305B77" w14:textId="77777777" w:rsidR="00DE07FA" w:rsidRDefault="00DE07FA">
                            <w:pPr>
                              <w:jc w:val="center"/>
                              <w:rPr>
                                <w:sz w:val="16"/>
                                <w:szCs w:val="16"/>
                              </w:rPr>
                            </w:pPr>
                            <w:r>
                              <w:rPr>
                                <w:sz w:val="16"/>
                                <w:szCs w:val="16"/>
                              </w:rPr>
                              <w:t>Symbol</w:t>
                            </w:r>
                          </w:p>
                        </w:tc>
                        <w:tc>
                          <w:tcPr>
                            <w:tcW w:w="1710" w:type="dxa"/>
                            <w:tcBorders>
                              <w:top w:val="double" w:sz="6" w:space="0" w:color="auto"/>
                              <w:left w:val="nil"/>
                              <w:bottom w:val="single" w:sz="6" w:space="0" w:color="auto"/>
                              <w:right w:val="nil"/>
                            </w:tcBorders>
                            <w:vAlign w:val="center"/>
                          </w:tcPr>
                          <w:p w14:paraId="0A31D035" w14:textId="77777777" w:rsidR="00DE07FA" w:rsidRDefault="00DE07FA">
                            <w:pPr>
                              <w:pStyle w:val="TableTitle"/>
                              <w:rPr>
                                <w:smallCaps w:val="0"/>
                              </w:rPr>
                            </w:pPr>
                            <w:r>
                              <w:rPr>
                                <w:smallCaps w:val="0"/>
                              </w:rPr>
                              <w:t>Quantity</w:t>
                            </w:r>
                          </w:p>
                        </w:tc>
                        <w:tc>
                          <w:tcPr>
                            <w:tcW w:w="2610" w:type="dxa"/>
                            <w:tcBorders>
                              <w:top w:val="double" w:sz="6" w:space="0" w:color="auto"/>
                              <w:left w:val="nil"/>
                              <w:bottom w:val="single" w:sz="6" w:space="0" w:color="auto"/>
                              <w:right w:val="nil"/>
                            </w:tcBorders>
                            <w:vAlign w:val="center"/>
                          </w:tcPr>
                          <w:p w14:paraId="340D2AFD" w14:textId="77777777" w:rsidR="00DE07FA" w:rsidRDefault="00DE07FA">
                            <w:pPr>
                              <w:jc w:val="center"/>
                              <w:rPr>
                                <w:sz w:val="16"/>
                                <w:szCs w:val="16"/>
                              </w:rPr>
                            </w:pPr>
                            <w:r>
                              <w:rPr>
                                <w:sz w:val="16"/>
                                <w:szCs w:val="16"/>
                              </w:rPr>
                              <w:t>Conversion from Gaussian and</w:t>
                            </w:r>
                          </w:p>
                          <w:p w14:paraId="78370C6A" w14:textId="77777777" w:rsidR="00DE07FA" w:rsidRDefault="00DE07FA">
                            <w:pPr>
                              <w:jc w:val="center"/>
                              <w:rPr>
                                <w:sz w:val="16"/>
                                <w:szCs w:val="16"/>
                              </w:rPr>
                            </w:pPr>
                            <w:r>
                              <w:rPr>
                                <w:sz w:val="16"/>
                                <w:szCs w:val="16"/>
                              </w:rPr>
                              <w:t xml:space="preserve">CGS EMU to SI </w:t>
                            </w:r>
                            <w:r>
                              <w:rPr>
                                <w:sz w:val="16"/>
                                <w:szCs w:val="16"/>
                                <w:vertAlign w:val="superscript"/>
                              </w:rPr>
                              <w:t>a</w:t>
                            </w:r>
                          </w:p>
                        </w:tc>
                      </w:tr>
                      <w:tr w:rsidR="00DE07FA" w14:paraId="56254485" w14:textId="77777777">
                        <w:tc>
                          <w:tcPr>
                            <w:tcW w:w="720" w:type="dxa"/>
                            <w:tcBorders>
                              <w:top w:val="nil"/>
                              <w:left w:val="nil"/>
                              <w:bottom w:val="nil"/>
                              <w:right w:val="nil"/>
                            </w:tcBorders>
                          </w:tcPr>
                          <w:p w14:paraId="3901A0F8" w14:textId="77777777" w:rsidR="00DE07FA" w:rsidRDefault="00DE07FA">
                            <w:pPr>
                              <w:rPr>
                                <w:sz w:val="16"/>
                                <w:szCs w:val="16"/>
                              </w:rPr>
                            </w:pPr>
                            <w:r>
                              <w:rPr>
                                <w:sz w:val="16"/>
                                <w:szCs w:val="16"/>
                              </w:rPr>
                              <w:sym w:font="Symbol" w:char="F046"/>
                            </w:r>
                          </w:p>
                        </w:tc>
                        <w:tc>
                          <w:tcPr>
                            <w:tcW w:w="1710" w:type="dxa"/>
                            <w:tcBorders>
                              <w:top w:val="nil"/>
                              <w:left w:val="nil"/>
                              <w:bottom w:val="nil"/>
                              <w:right w:val="nil"/>
                            </w:tcBorders>
                          </w:tcPr>
                          <w:p w14:paraId="0E891A58" w14:textId="77777777" w:rsidR="00DE07FA" w:rsidRDefault="00DE07FA">
                            <w:pPr>
                              <w:rPr>
                                <w:sz w:val="16"/>
                                <w:szCs w:val="16"/>
                              </w:rPr>
                            </w:pPr>
                            <w:r>
                              <w:rPr>
                                <w:sz w:val="16"/>
                                <w:szCs w:val="16"/>
                              </w:rPr>
                              <w:t>magnetic flux</w:t>
                            </w:r>
                          </w:p>
                        </w:tc>
                        <w:tc>
                          <w:tcPr>
                            <w:tcW w:w="2610" w:type="dxa"/>
                            <w:tcBorders>
                              <w:top w:val="nil"/>
                              <w:left w:val="nil"/>
                              <w:bottom w:val="nil"/>
                              <w:right w:val="nil"/>
                            </w:tcBorders>
                          </w:tcPr>
                          <w:p w14:paraId="3CC46A0D" w14:textId="77777777" w:rsidR="00DE07FA" w:rsidRDefault="00DE07FA">
                            <w:pPr>
                              <w:rPr>
                                <w:sz w:val="16"/>
                                <w:szCs w:val="16"/>
                              </w:rPr>
                            </w:pPr>
                            <w:r>
                              <w:rPr>
                                <w:sz w:val="16"/>
                                <w:szCs w:val="16"/>
                              </w:rPr>
                              <w:t xml:space="preserve">1 Mx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8</w:t>
                            </w:r>
                            <w:r>
                              <w:rPr>
                                <w:sz w:val="16"/>
                                <w:szCs w:val="16"/>
                              </w:rPr>
                              <w:t xml:space="preserve"> Wb = 10</w:t>
                            </w:r>
                            <w:r>
                              <w:rPr>
                                <w:sz w:val="16"/>
                                <w:szCs w:val="16"/>
                                <w:vertAlign w:val="superscript"/>
                              </w:rPr>
                              <w:sym w:font="Symbol" w:char="F02D"/>
                            </w:r>
                            <w:r>
                              <w:rPr>
                                <w:sz w:val="16"/>
                                <w:szCs w:val="16"/>
                                <w:vertAlign w:val="superscript"/>
                              </w:rPr>
                              <w:t>8</w:t>
                            </w:r>
                            <w:r>
                              <w:rPr>
                                <w:sz w:val="16"/>
                                <w:szCs w:val="16"/>
                              </w:rPr>
                              <w:t xml:space="preserve"> V·s</w:t>
                            </w:r>
                          </w:p>
                        </w:tc>
                      </w:tr>
                      <w:tr w:rsidR="00DE07FA" w14:paraId="0236D4E6" w14:textId="77777777">
                        <w:tc>
                          <w:tcPr>
                            <w:tcW w:w="720" w:type="dxa"/>
                            <w:tcBorders>
                              <w:top w:val="nil"/>
                              <w:left w:val="nil"/>
                              <w:bottom w:val="nil"/>
                              <w:right w:val="nil"/>
                            </w:tcBorders>
                          </w:tcPr>
                          <w:p w14:paraId="6EC28D50" w14:textId="77777777" w:rsidR="00DE07FA" w:rsidRDefault="00DE07FA">
                            <w:pPr>
                              <w:rPr>
                                <w:i/>
                                <w:iCs/>
                                <w:sz w:val="16"/>
                                <w:szCs w:val="16"/>
                              </w:rPr>
                            </w:pPr>
                            <w:r>
                              <w:rPr>
                                <w:i/>
                                <w:iCs/>
                                <w:sz w:val="16"/>
                                <w:szCs w:val="16"/>
                              </w:rPr>
                              <w:t>B</w:t>
                            </w:r>
                          </w:p>
                        </w:tc>
                        <w:tc>
                          <w:tcPr>
                            <w:tcW w:w="1710" w:type="dxa"/>
                            <w:tcBorders>
                              <w:top w:val="nil"/>
                              <w:left w:val="nil"/>
                              <w:bottom w:val="nil"/>
                              <w:right w:val="nil"/>
                            </w:tcBorders>
                          </w:tcPr>
                          <w:p w14:paraId="38B41E97" w14:textId="77777777" w:rsidR="00DE07FA" w:rsidRDefault="00DE07FA">
                            <w:pPr>
                              <w:rPr>
                                <w:sz w:val="16"/>
                                <w:szCs w:val="16"/>
                              </w:rPr>
                            </w:pPr>
                            <w:r>
                              <w:rPr>
                                <w:sz w:val="16"/>
                                <w:szCs w:val="16"/>
                              </w:rPr>
                              <w:t xml:space="preserve">magnetic flux density, </w:t>
                            </w:r>
                          </w:p>
                          <w:p w14:paraId="71064950" w14:textId="77777777" w:rsidR="00DE07FA" w:rsidRDefault="00DE07FA">
                            <w:pPr>
                              <w:rPr>
                                <w:sz w:val="16"/>
                                <w:szCs w:val="16"/>
                              </w:rPr>
                            </w:pPr>
                            <w:r>
                              <w:rPr>
                                <w:sz w:val="16"/>
                                <w:szCs w:val="16"/>
                              </w:rPr>
                              <w:t xml:space="preserve">  magnetic induction</w:t>
                            </w:r>
                          </w:p>
                        </w:tc>
                        <w:tc>
                          <w:tcPr>
                            <w:tcW w:w="2610" w:type="dxa"/>
                            <w:tcBorders>
                              <w:top w:val="nil"/>
                              <w:left w:val="nil"/>
                              <w:bottom w:val="nil"/>
                              <w:right w:val="nil"/>
                            </w:tcBorders>
                          </w:tcPr>
                          <w:p w14:paraId="193786B0" w14:textId="77777777" w:rsidR="00DE07FA" w:rsidRDefault="00DE07FA">
                            <w:pPr>
                              <w:rPr>
                                <w:sz w:val="16"/>
                                <w:szCs w:val="16"/>
                                <w:vertAlign w:val="superscript"/>
                              </w:rPr>
                            </w:pPr>
                            <w:r>
                              <w:rPr>
                                <w:sz w:val="16"/>
                                <w:szCs w:val="16"/>
                              </w:rPr>
                              <w:t xml:space="preserve">1 G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4</w:t>
                            </w:r>
                            <w:r>
                              <w:rPr>
                                <w:sz w:val="16"/>
                                <w:szCs w:val="16"/>
                              </w:rPr>
                              <w:t xml:space="preserve"> T = 10</w:t>
                            </w:r>
                            <w:r>
                              <w:rPr>
                                <w:sz w:val="16"/>
                                <w:szCs w:val="16"/>
                                <w:vertAlign w:val="superscript"/>
                              </w:rPr>
                              <w:sym w:font="Symbol" w:char="F02D"/>
                            </w:r>
                            <w:r>
                              <w:rPr>
                                <w:sz w:val="16"/>
                                <w:szCs w:val="16"/>
                                <w:vertAlign w:val="superscript"/>
                              </w:rPr>
                              <w:t>4</w:t>
                            </w:r>
                            <w:r>
                              <w:rPr>
                                <w:sz w:val="16"/>
                                <w:szCs w:val="16"/>
                              </w:rPr>
                              <w:t xml:space="preserve"> Wb/m</w:t>
                            </w:r>
                            <w:r>
                              <w:rPr>
                                <w:sz w:val="16"/>
                                <w:szCs w:val="16"/>
                                <w:vertAlign w:val="superscript"/>
                              </w:rPr>
                              <w:t>2</w:t>
                            </w:r>
                          </w:p>
                        </w:tc>
                      </w:tr>
                      <w:tr w:rsidR="00DE07FA" w14:paraId="07E6B477" w14:textId="77777777">
                        <w:tc>
                          <w:tcPr>
                            <w:tcW w:w="720" w:type="dxa"/>
                            <w:tcBorders>
                              <w:top w:val="nil"/>
                              <w:left w:val="nil"/>
                              <w:bottom w:val="nil"/>
                              <w:right w:val="nil"/>
                            </w:tcBorders>
                          </w:tcPr>
                          <w:p w14:paraId="0C922F8F" w14:textId="77777777" w:rsidR="00DE07FA" w:rsidRDefault="00DE07FA">
                            <w:pPr>
                              <w:rPr>
                                <w:i/>
                                <w:iCs/>
                                <w:sz w:val="16"/>
                                <w:szCs w:val="16"/>
                              </w:rPr>
                            </w:pPr>
                            <w:r>
                              <w:rPr>
                                <w:i/>
                                <w:iCs/>
                                <w:sz w:val="16"/>
                                <w:szCs w:val="16"/>
                              </w:rPr>
                              <w:t>H</w:t>
                            </w:r>
                          </w:p>
                        </w:tc>
                        <w:tc>
                          <w:tcPr>
                            <w:tcW w:w="1710" w:type="dxa"/>
                            <w:tcBorders>
                              <w:top w:val="nil"/>
                              <w:left w:val="nil"/>
                              <w:bottom w:val="nil"/>
                              <w:right w:val="nil"/>
                            </w:tcBorders>
                          </w:tcPr>
                          <w:p w14:paraId="5F3736AC" w14:textId="77777777" w:rsidR="00DE07FA" w:rsidRDefault="00DE07FA">
                            <w:pPr>
                              <w:rPr>
                                <w:sz w:val="16"/>
                                <w:szCs w:val="16"/>
                              </w:rPr>
                            </w:pPr>
                            <w:r>
                              <w:rPr>
                                <w:sz w:val="16"/>
                                <w:szCs w:val="16"/>
                              </w:rPr>
                              <w:t>magnetic field strength</w:t>
                            </w:r>
                          </w:p>
                        </w:tc>
                        <w:tc>
                          <w:tcPr>
                            <w:tcW w:w="2610" w:type="dxa"/>
                            <w:tcBorders>
                              <w:top w:val="nil"/>
                              <w:left w:val="nil"/>
                              <w:bottom w:val="nil"/>
                              <w:right w:val="nil"/>
                            </w:tcBorders>
                          </w:tcPr>
                          <w:p w14:paraId="64395E62" w14:textId="77777777" w:rsidR="00DE07FA" w:rsidRDefault="00DE07FA">
                            <w:pPr>
                              <w:rPr>
                                <w:sz w:val="16"/>
                                <w:szCs w:val="16"/>
                              </w:rPr>
                            </w:pPr>
                            <w:r>
                              <w:rPr>
                                <w:sz w:val="16"/>
                                <w:szCs w:val="16"/>
                              </w:rPr>
                              <w:t xml:space="preserve">1 </w:t>
                            </w:r>
                            <w:proofErr w:type="spellStart"/>
                            <w:r>
                              <w:rPr>
                                <w:sz w:val="16"/>
                                <w:szCs w:val="16"/>
                              </w:rPr>
                              <w:t>Oe</w:t>
                            </w:r>
                            <w:proofErr w:type="spellEnd"/>
                            <w:r>
                              <w:rPr>
                                <w:sz w:val="16"/>
                                <w:szCs w:val="16"/>
                              </w:rPr>
                              <w:t xml:space="preserve">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DE07FA" w14:paraId="7954DF7F" w14:textId="77777777">
                        <w:tc>
                          <w:tcPr>
                            <w:tcW w:w="720" w:type="dxa"/>
                            <w:tcBorders>
                              <w:top w:val="nil"/>
                              <w:left w:val="nil"/>
                              <w:bottom w:val="nil"/>
                              <w:right w:val="nil"/>
                            </w:tcBorders>
                          </w:tcPr>
                          <w:p w14:paraId="38A5EB0F" w14:textId="77777777" w:rsidR="00DE07FA" w:rsidRDefault="00DE07FA">
                            <w:pPr>
                              <w:rPr>
                                <w:i/>
                                <w:iCs/>
                                <w:sz w:val="16"/>
                                <w:szCs w:val="16"/>
                              </w:rPr>
                            </w:pPr>
                            <w:r>
                              <w:rPr>
                                <w:i/>
                                <w:iCs/>
                                <w:sz w:val="16"/>
                                <w:szCs w:val="16"/>
                              </w:rPr>
                              <w:t>m</w:t>
                            </w:r>
                          </w:p>
                        </w:tc>
                        <w:tc>
                          <w:tcPr>
                            <w:tcW w:w="1710" w:type="dxa"/>
                            <w:tcBorders>
                              <w:top w:val="nil"/>
                              <w:left w:val="nil"/>
                              <w:bottom w:val="nil"/>
                              <w:right w:val="nil"/>
                            </w:tcBorders>
                          </w:tcPr>
                          <w:p w14:paraId="50377045" w14:textId="77777777" w:rsidR="00DE07FA" w:rsidRDefault="00DE07FA">
                            <w:pPr>
                              <w:rPr>
                                <w:sz w:val="16"/>
                                <w:szCs w:val="16"/>
                                <w:vertAlign w:val="superscript"/>
                              </w:rPr>
                            </w:pPr>
                            <w:r>
                              <w:rPr>
                                <w:sz w:val="16"/>
                                <w:szCs w:val="16"/>
                              </w:rPr>
                              <w:t>magnetic moment</w:t>
                            </w:r>
                          </w:p>
                        </w:tc>
                        <w:tc>
                          <w:tcPr>
                            <w:tcW w:w="2610" w:type="dxa"/>
                            <w:tcBorders>
                              <w:top w:val="nil"/>
                              <w:left w:val="nil"/>
                              <w:bottom w:val="nil"/>
                              <w:right w:val="nil"/>
                            </w:tcBorders>
                          </w:tcPr>
                          <w:p w14:paraId="79DAEE64" w14:textId="77777777" w:rsidR="00DE07FA" w:rsidRDefault="00DE07FA">
                            <w:pPr>
                              <w:rPr>
                                <w:sz w:val="16"/>
                                <w:szCs w:val="16"/>
                              </w:rPr>
                            </w:pPr>
                            <w:r>
                              <w:rPr>
                                <w:sz w:val="16"/>
                                <w:szCs w:val="16"/>
                              </w:rPr>
                              <w:t xml:space="preserve">1 erg/G = 1 emu </w:t>
                            </w:r>
                          </w:p>
                          <w:p w14:paraId="5EF85EAC" w14:textId="77777777" w:rsidR="00DE07FA" w:rsidRDefault="00DE07FA">
                            <w:pPr>
                              <w:rPr>
                                <w:sz w:val="16"/>
                                <w:szCs w:val="16"/>
                              </w:rPr>
                            </w:pPr>
                            <w:r>
                              <w:rPr>
                                <w:sz w:val="16"/>
                                <w:szCs w:val="16"/>
                              </w:rPr>
                              <w:t xml:space="preserve">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3</w:t>
                            </w:r>
                            <w:r>
                              <w:rPr>
                                <w:sz w:val="16"/>
                                <w:szCs w:val="16"/>
                              </w:rPr>
                              <w:t xml:space="preserve"> A·m</w:t>
                            </w:r>
                            <w:r>
                              <w:rPr>
                                <w:sz w:val="16"/>
                                <w:szCs w:val="16"/>
                                <w:vertAlign w:val="superscript"/>
                              </w:rPr>
                              <w:t>2</w:t>
                            </w:r>
                            <w:r>
                              <w:rPr>
                                <w:sz w:val="16"/>
                                <w:szCs w:val="16"/>
                              </w:rPr>
                              <w:t xml:space="preserve"> = 10</w:t>
                            </w:r>
                            <w:r>
                              <w:rPr>
                                <w:sz w:val="16"/>
                                <w:szCs w:val="16"/>
                                <w:vertAlign w:val="superscript"/>
                              </w:rPr>
                              <w:sym w:font="Symbol" w:char="F02D"/>
                            </w:r>
                            <w:r>
                              <w:rPr>
                                <w:sz w:val="16"/>
                                <w:szCs w:val="16"/>
                                <w:vertAlign w:val="superscript"/>
                              </w:rPr>
                              <w:t>3</w:t>
                            </w:r>
                            <w:r>
                              <w:rPr>
                                <w:sz w:val="16"/>
                                <w:szCs w:val="16"/>
                              </w:rPr>
                              <w:t xml:space="preserve"> J/T</w:t>
                            </w:r>
                          </w:p>
                        </w:tc>
                      </w:tr>
                      <w:tr w:rsidR="00DE07FA" w14:paraId="5EB70BD1" w14:textId="77777777">
                        <w:tc>
                          <w:tcPr>
                            <w:tcW w:w="720" w:type="dxa"/>
                            <w:tcBorders>
                              <w:top w:val="nil"/>
                              <w:left w:val="nil"/>
                              <w:bottom w:val="nil"/>
                              <w:right w:val="nil"/>
                            </w:tcBorders>
                          </w:tcPr>
                          <w:p w14:paraId="480F045F" w14:textId="77777777" w:rsidR="00DE07FA" w:rsidRDefault="00DE07FA">
                            <w:pPr>
                              <w:rPr>
                                <w:i/>
                                <w:iCs/>
                                <w:sz w:val="16"/>
                                <w:szCs w:val="16"/>
                              </w:rPr>
                            </w:pPr>
                            <w:r>
                              <w:rPr>
                                <w:i/>
                                <w:iCs/>
                                <w:sz w:val="16"/>
                                <w:szCs w:val="16"/>
                              </w:rPr>
                              <w:t>M</w:t>
                            </w:r>
                          </w:p>
                        </w:tc>
                        <w:tc>
                          <w:tcPr>
                            <w:tcW w:w="1710" w:type="dxa"/>
                            <w:tcBorders>
                              <w:top w:val="nil"/>
                              <w:left w:val="nil"/>
                              <w:bottom w:val="nil"/>
                              <w:right w:val="nil"/>
                            </w:tcBorders>
                          </w:tcPr>
                          <w:p w14:paraId="03278675" w14:textId="77777777" w:rsidR="00DE07FA" w:rsidRDefault="00DE07FA">
                            <w:pPr>
                              <w:rPr>
                                <w:sz w:val="16"/>
                                <w:szCs w:val="16"/>
                              </w:rPr>
                            </w:pPr>
                            <w:r>
                              <w:rPr>
                                <w:sz w:val="16"/>
                                <w:szCs w:val="16"/>
                              </w:rPr>
                              <w:t>magnetization</w:t>
                            </w:r>
                          </w:p>
                        </w:tc>
                        <w:tc>
                          <w:tcPr>
                            <w:tcW w:w="2610" w:type="dxa"/>
                            <w:tcBorders>
                              <w:top w:val="nil"/>
                              <w:left w:val="nil"/>
                              <w:bottom w:val="nil"/>
                              <w:right w:val="nil"/>
                            </w:tcBorders>
                          </w:tcPr>
                          <w:p w14:paraId="1E5DF718" w14:textId="77777777" w:rsidR="00DE07FA" w:rsidRDefault="00DE07FA">
                            <w:pPr>
                              <w:rPr>
                                <w:sz w:val="16"/>
                                <w:szCs w:val="16"/>
                              </w:rPr>
                            </w:pPr>
                            <w:r>
                              <w:rPr>
                                <w:sz w:val="16"/>
                                <w:szCs w:val="16"/>
                              </w:rPr>
                              <w:t>1 erg/(G·cm</w:t>
                            </w:r>
                            <w:r>
                              <w:rPr>
                                <w:sz w:val="16"/>
                                <w:szCs w:val="16"/>
                                <w:vertAlign w:val="superscript"/>
                              </w:rPr>
                              <w:t>3</w:t>
                            </w:r>
                            <w:r>
                              <w:rPr>
                                <w:sz w:val="16"/>
                                <w:szCs w:val="16"/>
                              </w:rPr>
                              <w:t>) = 1 emu/cm</w:t>
                            </w:r>
                            <w:r>
                              <w:rPr>
                                <w:sz w:val="16"/>
                                <w:szCs w:val="16"/>
                                <w:vertAlign w:val="superscript"/>
                              </w:rPr>
                              <w:t>3</w:t>
                            </w:r>
                          </w:p>
                          <w:p w14:paraId="15DD1D3B" w14:textId="77777777" w:rsidR="00DE07FA" w:rsidRDefault="00DE07FA">
                            <w:pPr>
                              <w:rPr>
                                <w:sz w:val="16"/>
                                <w:szCs w:val="16"/>
                              </w:rPr>
                            </w:pPr>
                            <w:r>
                              <w:rPr>
                                <w:sz w:val="16"/>
                                <w:szCs w:val="16"/>
                              </w:rPr>
                              <w:t xml:space="preserve">  </w:t>
                            </w:r>
                            <w:r>
                              <w:rPr>
                                <w:sz w:val="16"/>
                                <w:szCs w:val="16"/>
                              </w:rPr>
                              <w:sym w:font="Symbol" w:char="F0AE"/>
                            </w:r>
                            <w:r>
                              <w:rPr>
                                <w:sz w:val="16"/>
                                <w:szCs w:val="16"/>
                              </w:rPr>
                              <w:t xml:space="preserve"> 10</w:t>
                            </w:r>
                            <w:r>
                              <w:rPr>
                                <w:sz w:val="16"/>
                                <w:szCs w:val="16"/>
                                <w:vertAlign w:val="superscript"/>
                              </w:rPr>
                              <w:t>3</w:t>
                            </w:r>
                            <w:r>
                              <w:rPr>
                                <w:sz w:val="16"/>
                                <w:szCs w:val="16"/>
                              </w:rPr>
                              <w:t xml:space="preserve"> A/m</w:t>
                            </w:r>
                          </w:p>
                        </w:tc>
                      </w:tr>
                      <w:tr w:rsidR="00DE07FA" w14:paraId="1A937312" w14:textId="77777777">
                        <w:tc>
                          <w:tcPr>
                            <w:tcW w:w="720" w:type="dxa"/>
                            <w:tcBorders>
                              <w:top w:val="nil"/>
                              <w:left w:val="nil"/>
                              <w:bottom w:val="nil"/>
                              <w:right w:val="nil"/>
                            </w:tcBorders>
                          </w:tcPr>
                          <w:p w14:paraId="2F4D3149" w14:textId="77777777" w:rsidR="00DE07FA" w:rsidRDefault="00DE07FA">
                            <w:pPr>
                              <w:rPr>
                                <w:i/>
                                <w:iCs/>
                                <w:sz w:val="16"/>
                                <w:szCs w:val="16"/>
                              </w:rPr>
                            </w:pPr>
                            <w:r>
                              <w:rPr>
                                <w:sz w:val="16"/>
                                <w:szCs w:val="16"/>
                              </w:rPr>
                              <w:t>4</w:t>
                            </w:r>
                            <w:r>
                              <w:rPr>
                                <w:sz w:val="16"/>
                                <w:szCs w:val="16"/>
                              </w:rPr>
                              <w:sym w:font="Symbol" w:char="F070"/>
                            </w:r>
                            <w:r>
                              <w:rPr>
                                <w:i/>
                                <w:iCs/>
                                <w:sz w:val="16"/>
                                <w:szCs w:val="16"/>
                              </w:rPr>
                              <w:t>M</w:t>
                            </w:r>
                          </w:p>
                        </w:tc>
                        <w:tc>
                          <w:tcPr>
                            <w:tcW w:w="1710" w:type="dxa"/>
                            <w:tcBorders>
                              <w:top w:val="nil"/>
                              <w:left w:val="nil"/>
                              <w:bottom w:val="nil"/>
                              <w:right w:val="nil"/>
                            </w:tcBorders>
                          </w:tcPr>
                          <w:p w14:paraId="3F6887A0" w14:textId="77777777" w:rsidR="00DE07FA" w:rsidRDefault="00DE07FA">
                            <w:pPr>
                              <w:rPr>
                                <w:sz w:val="16"/>
                                <w:szCs w:val="16"/>
                              </w:rPr>
                            </w:pPr>
                            <w:r>
                              <w:rPr>
                                <w:sz w:val="16"/>
                                <w:szCs w:val="16"/>
                              </w:rPr>
                              <w:t>magnetization</w:t>
                            </w:r>
                          </w:p>
                        </w:tc>
                        <w:tc>
                          <w:tcPr>
                            <w:tcW w:w="2610" w:type="dxa"/>
                            <w:tcBorders>
                              <w:top w:val="nil"/>
                              <w:left w:val="nil"/>
                              <w:bottom w:val="nil"/>
                              <w:right w:val="nil"/>
                            </w:tcBorders>
                          </w:tcPr>
                          <w:p w14:paraId="2827D141" w14:textId="77777777" w:rsidR="00DE07FA" w:rsidRDefault="00DE07FA">
                            <w:pPr>
                              <w:rPr>
                                <w:sz w:val="16"/>
                                <w:szCs w:val="16"/>
                              </w:rPr>
                            </w:pPr>
                            <w:r>
                              <w:rPr>
                                <w:sz w:val="16"/>
                                <w:szCs w:val="16"/>
                              </w:rPr>
                              <w:t xml:space="preserve">1 G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DE07FA" w14:paraId="53CAEFCB" w14:textId="77777777">
                        <w:tc>
                          <w:tcPr>
                            <w:tcW w:w="720" w:type="dxa"/>
                            <w:tcBorders>
                              <w:top w:val="nil"/>
                              <w:left w:val="nil"/>
                              <w:bottom w:val="nil"/>
                              <w:right w:val="nil"/>
                            </w:tcBorders>
                          </w:tcPr>
                          <w:p w14:paraId="25B245D1" w14:textId="77777777" w:rsidR="00DE07FA" w:rsidRDefault="00DE07FA">
                            <w:pPr>
                              <w:rPr>
                                <w:sz w:val="16"/>
                                <w:szCs w:val="16"/>
                              </w:rPr>
                            </w:pPr>
                            <w:r>
                              <w:rPr>
                                <w:sz w:val="16"/>
                                <w:szCs w:val="16"/>
                              </w:rPr>
                              <w:sym w:font="Symbol" w:char="F073"/>
                            </w:r>
                          </w:p>
                        </w:tc>
                        <w:tc>
                          <w:tcPr>
                            <w:tcW w:w="1710" w:type="dxa"/>
                            <w:tcBorders>
                              <w:top w:val="nil"/>
                              <w:left w:val="nil"/>
                              <w:bottom w:val="nil"/>
                              <w:right w:val="nil"/>
                            </w:tcBorders>
                          </w:tcPr>
                          <w:p w14:paraId="432D3951" w14:textId="77777777" w:rsidR="00DE07FA" w:rsidRDefault="00DE07FA">
                            <w:pPr>
                              <w:rPr>
                                <w:sz w:val="16"/>
                                <w:szCs w:val="16"/>
                              </w:rPr>
                            </w:pPr>
                            <w:r>
                              <w:rPr>
                                <w:sz w:val="16"/>
                                <w:szCs w:val="16"/>
                              </w:rPr>
                              <w:t>specific magnetization</w:t>
                            </w:r>
                          </w:p>
                        </w:tc>
                        <w:tc>
                          <w:tcPr>
                            <w:tcW w:w="2610" w:type="dxa"/>
                            <w:tcBorders>
                              <w:top w:val="nil"/>
                              <w:left w:val="nil"/>
                              <w:bottom w:val="nil"/>
                              <w:right w:val="nil"/>
                            </w:tcBorders>
                          </w:tcPr>
                          <w:p w14:paraId="38FCC2D3" w14:textId="77777777" w:rsidR="00DE07FA" w:rsidRDefault="00DE07FA">
                            <w:pPr>
                              <w:rPr>
                                <w:sz w:val="16"/>
                                <w:szCs w:val="16"/>
                              </w:rPr>
                            </w:pPr>
                            <w:r>
                              <w:rPr>
                                <w:sz w:val="16"/>
                                <w:szCs w:val="16"/>
                              </w:rPr>
                              <w:t>1 erg/(</w:t>
                            </w:r>
                            <w:proofErr w:type="spellStart"/>
                            <w:r>
                              <w:rPr>
                                <w:sz w:val="16"/>
                                <w:szCs w:val="16"/>
                              </w:rPr>
                              <w:t>G·g</w:t>
                            </w:r>
                            <w:proofErr w:type="spellEnd"/>
                            <w:r>
                              <w:rPr>
                                <w:sz w:val="16"/>
                                <w:szCs w:val="16"/>
                              </w:rPr>
                              <w:t xml:space="preserve">) = 1 emu/g </w:t>
                            </w:r>
                            <w:r>
                              <w:rPr>
                                <w:sz w:val="16"/>
                                <w:szCs w:val="16"/>
                              </w:rPr>
                              <w:sym w:font="Symbol" w:char="F0AE"/>
                            </w:r>
                            <w:r>
                              <w:rPr>
                                <w:sz w:val="16"/>
                                <w:szCs w:val="16"/>
                              </w:rPr>
                              <w:t xml:space="preserve"> 1 A·m</w:t>
                            </w:r>
                            <w:r>
                              <w:rPr>
                                <w:sz w:val="16"/>
                                <w:szCs w:val="16"/>
                                <w:vertAlign w:val="superscript"/>
                              </w:rPr>
                              <w:t>2</w:t>
                            </w:r>
                            <w:r>
                              <w:rPr>
                                <w:sz w:val="16"/>
                                <w:szCs w:val="16"/>
                              </w:rPr>
                              <w:t>/kg</w:t>
                            </w:r>
                          </w:p>
                        </w:tc>
                      </w:tr>
                      <w:tr w:rsidR="00DE07FA" w14:paraId="543610FD" w14:textId="77777777">
                        <w:tc>
                          <w:tcPr>
                            <w:tcW w:w="720" w:type="dxa"/>
                            <w:tcBorders>
                              <w:top w:val="nil"/>
                              <w:left w:val="nil"/>
                              <w:bottom w:val="nil"/>
                              <w:right w:val="nil"/>
                            </w:tcBorders>
                          </w:tcPr>
                          <w:p w14:paraId="2B5E221A" w14:textId="77777777" w:rsidR="00DE07FA" w:rsidRDefault="00DE07FA">
                            <w:pPr>
                              <w:rPr>
                                <w:i/>
                                <w:iCs/>
                                <w:sz w:val="16"/>
                                <w:szCs w:val="16"/>
                              </w:rPr>
                            </w:pPr>
                            <w:r>
                              <w:rPr>
                                <w:i/>
                                <w:iCs/>
                                <w:sz w:val="16"/>
                                <w:szCs w:val="16"/>
                              </w:rPr>
                              <w:t>j</w:t>
                            </w:r>
                          </w:p>
                        </w:tc>
                        <w:tc>
                          <w:tcPr>
                            <w:tcW w:w="1710" w:type="dxa"/>
                            <w:tcBorders>
                              <w:top w:val="nil"/>
                              <w:left w:val="nil"/>
                              <w:bottom w:val="nil"/>
                              <w:right w:val="nil"/>
                            </w:tcBorders>
                          </w:tcPr>
                          <w:p w14:paraId="554F13BD" w14:textId="77777777" w:rsidR="00DE07FA" w:rsidRDefault="00DE07FA">
                            <w:pPr>
                              <w:rPr>
                                <w:sz w:val="16"/>
                                <w:szCs w:val="16"/>
                              </w:rPr>
                            </w:pPr>
                            <w:r>
                              <w:rPr>
                                <w:sz w:val="16"/>
                                <w:szCs w:val="16"/>
                              </w:rPr>
                              <w:t xml:space="preserve">magnetic dipole </w:t>
                            </w:r>
                          </w:p>
                          <w:p w14:paraId="55B520C3" w14:textId="77777777" w:rsidR="00DE07FA" w:rsidRDefault="00DE07FA">
                            <w:pPr>
                              <w:rPr>
                                <w:sz w:val="16"/>
                                <w:szCs w:val="16"/>
                              </w:rPr>
                            </w:pPr>
                            <w:r>
                              <w:rPr>
                                <w:sz w:val="16"/>
                                <w:szCs w:val="16"/>
                              </w:rPr>
                              <w:t xml:space="preserve">  moment</w:t>
                            </w:r>
                          </w:p>
                        </w:tc>
                        <w:tc>
                          <w:tcPr>
                            <w:tcW w:w="2610" w:type="dxa"/>
                            <w:tcBorders>
                              <w:top w:val="nil"/>
                              <w:left w:val="nil"/>
                              <w:bottom w:val="nil"/>
                              <w:right w:val="nil"/>
                            </w:tcBorders>
                          </w:tcPr>
                          <w:p w14:paraId="20B6B049" w14:textId="77777777" w:rsidR="00DE07FA" w:rsidRDefault="00DE07FA">
                            <w:pPr>
                              <w:rPr>
                                <w:sz w:val="16"/>
                                <w:szCs w:val="16"/>
                              </w:rPr>
                            </w:pPr>
                            <w:r>
                              <w:rPr>
                                <w:sz w:val="16"/>
                                <w:szCs w:val="16"/>
                              </w:rPr>
                              <w:t xml:space="preserve">1 erg/G = 1 emu </w:t>
                            </w:r>
                          </w:p>
                          <w:p w14:paraId="1B959306" w14:textId="77777777" w:rsidR="00DE07FA" w:rsidRDefault="00DE07FA">
                            <w:pPr>
                              <w:rPr>
                                <w:sz w:val="16"/>
                                <w:szCs w:val="16"/>
                              </w:rPr>
                            </w:pPr>
                            <w:r>
                              <w:rPr>
                                <w:sz w:val="16"/>
                                <w:szCs w:val="16"/>
                              </w:rPr>
                              <w:t xml:space="preserve">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10</w:t>
                            </w:r>
                            <w:r>
                              <w:rPr>
                                <w:sz w:val="16"/>
                                <w:szCs w:val="16"/>
                              </w:rPr>
                              <w:t xml:space="preserve"> </w:t>
                            </w:r>
                            <w:proofErr w:type="spellStart"/>
                            <w:r>
                              <w:rPr>
                                <w:sz w:val="16"/>
                                <w:szCs w:val="16"/>
                              </w:rPr>
                              <w:t>Wb·m</w:t>
                            </w:r>
                            <w:proofErr w:type="spellEnd"/>
                          </w:p>
                        </w:tc>
                      </w:tr>
                      <w:tr w:rsidR="00DE07FA" w14:paraId="3D1AF801" w14:textId="77777777">
                        <w:tc>
                          <w:tcPr>
                            <w:tcW w:w="720" w:type="dxa"/>
                            <w:tcBorders>
                              <w:top w:val="nil"/>
                              <w:left w:val="nil"/>
                              <w:bottom w:val="nil"/>
                              <w:right w:val="nil"/>
                            </w:tcBorders>
                          </w:tcPr>
                          <w:p w14:paraId="3936A283" w14:textId="77777777" w:rsidR="00DE07FA" w:rsidRDefault="00DE07FA">
                            <w:pPr>
                              <w:rPr>
                                <w:i/>
                                <w:iCs/>
                                <w:sz w:val="16"/>
                                <w:szCs w:val="16"/>
                              </w:rPr>
                            </w:pPr>
                            <w:r>
                              <w:rPr>
                                <w:i/>
                                <w:iCs/>
                                <w:sz w:val="16"/>
                                <w:szCs w:val="16"/>
                              </w:rPr>
                              <w:t>J</w:t>
                            </w:r>
                          </w:p>
                        </w:tc>
                        <w:tc>
                          <w:tcPr>
                            <w:tcW w:w="1710" w:type="dxa"/>
                            <w:tcBorders>
                              <w:top w:val="nil"/>
                              <w:left w:val="nil"/>
                              <w:bottom w:val="nil"/>
                              <w:right w:val="nil"/>
                            </w:tcBorders>
                          </w:tcPr>
                          <w:p w14:paraId="000544F3" w14:textId="77777777" w:rsidR="00DE07FA" w:rsidRDefault="00DE07FA">
                            <w:pPr>
                              <w:rPr>
                                <w:sz w:val="16"/>
                                <w:szCs w:val="16"/>
                              </w:rPr>
                            </w:pPr>
                            <w:r>
                              <w:rPr>
                                <w:sz w:val="16"/>
                                <w:szCs w:val="16"/>
                              </w:rPr>
                              <w:t>magnetic polarization</w:t>
                            </w:r>
                          </w:p>
                        </w:tc>
                        <w:tc>
                          <w:tcPr>
                            <w:tcW w:w="2610" w:type="dxa"/>
                            <w:tcBorders>
                              <w:top w:val="nil"/>
                              <w:left w:val="nil"/>
                              <w:bottom w:val="nil"/>
                              <w:right w:val="nil"/>
                            </w:tcBorders>
                          </w:tcPr>
                          <w:p w14:paraId="6532CB15" w14:textId="77777777" w:rsidR="00DE07FA" w:rsidRDefault="00DE07FA">
                            <w:pPr>
                              <w:rPr>
                                <w:sz w:val="16"/>
                                <w:szCs w:val="16"/>
                              </w:rPr>
                            </w:pPr>
                            <w:r>
                              <w:rPr>
                                <w:sz w:val="16"/>
                                <w:szCs w:val="16"/>
                              </w:rPr>
                              <w:t>1 erg/(G·cm</w:t>
                            </w:r>
                            <w:r>
                              <w:rPr>
                                <w:sz w:val="16"/>
                                <w:szCs w:val="16"/>
                                <w:vertAlign w:val="superscript"/>
                              </w:rPr>
                              <w:t>3</w:t>
                            </w:r>
                            <w:r>
                              <w:rPr>
                                <w:sz w:val="16"/>
                                <w:szCs w:val="16"/>
                              </w:rPr>
                              <w:t>) = 1 emu/cm</w:t>
                            </w:r>
                            <w:r>
                              <w:rPr>
                                <w:sz w:val="16"/>
                                <w:szCs w:val="16"/>
                                <w:vertAlign w:val="superscript"/>
                              </w:rPr>
                              <w:t>3</w:t>
                            </w:r>
                          </w:p>
                          <w:p w14:paraId="68A5D64B" w14:textId="77777777" w:rsidR="00DE07FA" w:rsidRDefault="00DE07FA">
                            <w:pPr>
                              <w:rPr>
                                <w:sz w:val="16"/>
                                <w:szCs w:val="16"/>
                              </w:rPr>
                            </w:pPr>
                            <w:r>
                              <w:rPr>
                                <w:sz w:val="16"/>
                                <w:szCs w:val="16"/>
                              </w:rPr>
                              <w:t xml:space="preserve">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4</w:t>
                            </w:r>
                            <w:r>
                              <w:rPr>
                                <w:sz w:val="16"/>
                                <w:szCs w:val="16"/>
                              </w:rPr>
                              <w:t xml:space="preserve"> T</w:t>
                            </w:r>
                          </w:p>
                        </w:tc>
                      </w:tr>
                      <w:tr w:rsidR="00DE07FA" w14:paraId="1D80299D" w14:textId="77777777">
                        <w:tc>
                          <w:tcPr>
                            <w:tcW w:w="720" w:type="dxa"/>
                            <w:tcBorders>
                              <w:top w:val="nil"/>
                              <w:left w:val="nil"/>
                              <w:bottom w:val="nil"/>
                              <w:right w:val="nil"/>
                            </w:tcBorders>
                          </w:tcPr>
                          <w:p w14:paraId="4EA90266" w14:textId="77777777" w:rsidR="00DE07FA" w:rsidRDefault="00DE07FA">
                            <w:pPr>
                              <w:rPr>
                                <w:sz w:val="16"/>
                                <w:szCs w:val="16"/>
                              </w:rPr>
                            </w:pPr>
                            <w:r>
                              <w:rPr>
                                <w:sz w:val="16"/>
                                <w:szCs w:val="16"/>
                              </w:rPr>
                              <w:sym w:font="Symbol" w:char="F063"/>
                            </w:r>
                            <w:r>
                              <w:rPr>
                                <w:i/>
                                <w:iCs/>
                                <w:sz w:val="16"/>
                                <w:szCs w:val="16"/>
                              </w:rPr>
                              <w:t>,</w:t>
                            </w:r>
                            <w:r>
                              <w:rPr>
                                <w:sz w:val="16"/>
                                <w:szCs w:val="16"/>
                              </w:rPr>
                              <w:t xml:space="preserve"> </w:t>
                            </w:r>
                            <w:r>
                              <w:rPr>
                                <w:sz w:val="16"/>
                                <w:szCs w:val="16"/>
                              </w:rPr>
                              <w:sym w:font="Symbol" w:char="F06B"/>
                            </w:r>
                          </w:p>
                        </w:tc>
                        <w:tc>
                          <w:tcPr>
                            <w:tcW w:w="1710" w:type="dxa"/>
                            <w:tcBorders>
                              <w:top w:val="nil"/>
                              <w:left w:val="nil"/>
                              <w:bottom w:val="nil"/>
                              <w:right w:val="nil"/>
                            </w:tcBorders>
                          </w:tcPr>
                          <w:p w14:paraId="44CDDA32" w14:textId="77777777" w:rsidR="00DE07FA" w:rsidRDefault="00DE07FA">
                            <w:pPr>
                              <w:rPr>
                                <w:sz w:val="16"/>
                                <w:szCs w:val="16"/>
                              </w:rPr>
                            </w:pPr>
                            <w:r>
                              <w:rPr>
                                <w:sz w:val="16"/>
                                <w:szCs w:val="16"/>
                              </w:rPr>
                              <w:t>susceptibility</w:t>
                            </w:r>
                          </w:p>
                        </w:tc>
                        <w:tc>
                          <w:tcPr>
                            <w:tcW w:w="2610" w:type="dxa"/>
                            <w:tcBorders>
                              <w:top w:val="nil"/>
                              <w:left w:val="nil"/>
                              <w:bottom w:val="nil"/>
                              <w:right w:val="nil"/>
                            </w:tcBorders>
                          </w:tcPr>
                          <w:p w14:paraId="28389385" w14:textId="77777777" w:rsidR="00DE07FA" w:rsidRDefault="00DE07FA">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p>
                        </w:tc>
                      </w:tr>
                      <w:tr w:rsidR="00DE07FA" w14:paraId="1775A50D" w14:textId="77777777">
                        <w:tc>
                          <w:tcPr>
                            <w:tcW w:w="720" w:type="dxa"/>
                            <w:tcBorders>
                              <w:top w:val="nil"/>
                              <w:left w:val="nil"/>
                              <w:bottom w:val="nil"/>
                              <w:right w:val="nil"/>
                            </w:tcBorders>
                          </w:tcPr>
                          <w:p w14:paraId="58C92CC6" w14:textId="77777777" w:rsidR="00DE07FA" w:rsidRDefault="00DE07FA">
                            <w:pPr>
                              <w:rPr>
                                <w:sz w:val="16"/>
                                <w:szCs w:val="16"/>
                                <w:vertAlign w:val="subscript"/>
                              </w:rPr>
                            </w:pPr>
                            <w:r>
                              <w:rPr>
                                <w:sz w:val="16"/>
                                <w:szCs w:val="16"/>
                              </w:rPr>
                              <w:sym w:font="Symbol" w:char="F063"/>
                            </w:r>
                            <w:r>
                              <w:rPr>
                                <w:sz w:val="16"/>
                                <w:szCs w:val="16"/>
                                <w:vertAlign w:val="subscript"/>
                              </w:rPr>
                              <w:sym w:font="Symbol" w:char="F072"/>
                            </w:r>
                          </w:p>
                        </w:tc>
                        <w:tc>
                          <w:tcPr>
                            <w:tcW w:w="1710" w:type="dxa"/>
                            <w:tcBorders>
                              <w:top w:val="nil"/>
                              <w:left w:val="nil"/>
                              <w:bottom w:val="nil"/>
                              <w:right w:val="nil"/>
                            </w:tcBorders>
                          </w:tcPr>
                          <w:p w14:paraId="38C77F5F" w14:textId="77777777" w:rsidR="00DE07FA" w:rsidRDefault="00DE07FA">
                            <w:pPr>
                              <w:rPr>
                                <w:sz w:val="16"/>
                                <w:szCs w:val="16"/>
                              </w:rPr>
                            </w:pPr>
                            <w:r>
                              <w:rPr>
                                <w:sz w:val="16"/>
                                <w:szCs w:val="16"/>
                              </w:rPr>
                              <w:t>mass susceptibility</w:t>
                            </w:r>
                          </w:p>
                        </w:tc>
                        <w:tc>
                          <w:tcPr>
                            <w:tcW w:w="2610" w:type="dxa"/>
                            <w:tcBorders>
                              <w:top w:val="nil"/>
                              <w:left w:val="nil"/>
                              <w:bottom w:val="nil"/>
                              <w:right w:val="nil"/>
                            </w:tcBorders>
                          </w:tcPr>
                          <w:p w14:paraId="586E3860" w14:textId="77777777" w:rsidR="00DE07FA" w:rsidRDefault="00DE07FA">
                            <w:pPr>
                              <w:rPr>
                                <w:sz w:val="16"/>
                                <w:szCs w:val="16"/>
                              </w:rPr>
                            </w:pPr>
                            <w:r>
                              <w:rPr>
                                <w:sz w:val="16"/>
                                <w:szCs w:val="16"/>
                              </w:rPr>
                              <w:t>1 cm</w:t>
                            </w:r>
                            <w:r>
                              <w:rPr>
                                <w:sz w:val="16"/>
                                <w:szCs w:val="16"/>
                                <w:vertAlign w:val="superscript"/>
                              </w:rPr>
                              <w:t>3</w:t>
                            </w:r>
                            <w:r>
                              <w:rPr>
                                <w:sz w:val="16"/>
                                <w:szCs w:val="16"/>
                              </w:rPr>
                              <w:t xml:space="preserve">/g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3</w:t>
                            </w:r>
                            <w:r>
                              <w:rPr>
                                <w:sz w:val="16"/>
                                <w:szCs w:val="16"/>
                              </w:rPr>
                              <w:t xml:space="preserve"> m</w:t>
                            </w:r>
                            <w:r>
                              <w:rPr>
                                <w:sz w:val="16"/>
                                <w:szCs w:val="16"/>
                                <w:vertAlign w:val="superscript"/>
                              </w:rPr>
                              <w:t>3</w:t>
                            </w:r>
                            <w:r>
                              <w:rPr>
                                <w:sz w:val="16"/>
                                <w:szCs w:val="16"/>
                              </w:rPr>
                              <w:t>/kg</w:t>
                            </w:r>
                          </w:p>
                        </w:tc>
                      </w:tr>
                      <w:tr w:rsidR="00DE07FA" w14:paraId="20E9BFC5" w14:textId="77777777">
                        <w:tc>
                          <w:tcPr>
                            <w:tcW w:w="720" w:type="dxa"/>
                            <w:tcBorders>
                              <w:top w:val="nil"/>
                              <w:left w:val="nil"/>
                              <w:bottom w:val="nil"/>
                              <w:right w:val="nil"/>
                            </w:tcBorders>
                          </w:tcPr>
                          <w:p w14:paraId="1749A5F6" w14:textId="77777777" w:rsidR="00DE07FA" w:rsidRDefault="00DE07FA">
                            <w:pPr>
                              <w:rPr>
                                <w:sz w:val="16"/>
                                <w:szCs w:val="16"/>
                              </w:rPr>
                            </w:pPr>
                            <w:r>
                              <w:rPr>
                                <w:sz w:val="16"/>
                                <w:szCs w:val="16"/>
                              </w:rPr>
                              <w:sym w:font="Symbol" w:char="F06D"/>
                            </w:r>
                          </w:p>
                        </w:tc>
                        <w:tc>
                          <w:tcPr>
                            <w:tcW w:w="1710" w:type="dxa"/>
                            <w:tcBorders>
                              <w:top w:val="nil"/>
                              <w:left w:val="nil"/>
                              <w:bottom w:val="nil"/>
                              <w:right w:val="nil"/>
                            </w:tcBorders>
                          </w:tcPr>
                          <w:p w14:paraId="7F7097B8" w14:textId="77777777" w:rsidR="00DE07FA" w:rsidRDefault="00DE07FA">
                            <w:pPr>
                              <w:rPr>
                                <w:sz w:val="16"/>
                                <w:szCs w:val="16"/>
                              </w:rPr>
                            </w:pPr>
                            <w:r>
                              <w:rPr>
                                <w:sz w:val="16"/>
                                <w:szCs w:val="16"/>
                              </w:rPr>
                              <w:t>permeability</w:t>
                            </w:r>
                          </w:p>
                        </w:tc>
                        <w:tc>
                          <w:tcPr>
                            <w:tcW w:w="2610" w:type="dxa"/>
                            <w:tcBorders>
                              <w:top w:val="nil"/>
                              <w:left w:val="nil"/>
                              <w:bottom w:val="nil"/>
                              <w:right w:val="nil"/>
                            </w:tcBorders>
                          </w:tcPr>
                          <w:p w14:paraId="1D796761" w14:textId="77777777" w:rsidR="00DE07FA" w:rsidRDefault="00DE07FA">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H/m </w:t>
                            </w:r>
                          </w:p>
                          <w:p w14:paraId="557FBFB1" w14:textId="77777777" w:rsidR="00DE07FA" w:rsidRDefault="00DE07FA">
                            <w:pPr>
                              <w:rPr>
                                <w:sz w:val="16"/>
                                <w:szCs w:val="16"/>
                              </w:rPr>
                            </w:pPr>
                            <w:r>
                              <w:rPr>
                                <w:sz w:val="16"/>
                                <w:szCs w:val="16"/>
                              </w:rPr>
                              <w:t xml:space="preserve">  =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Wb/(</w:t>
                            </w:r>
                            <w:proofErr w:type="spellStart"/>
                            <w:r>
                              <w:rPr>
                                <w:sz w:val="16"/>
                                <w:szCs w:val="16"/>
                              </w:rPr>
                              <w:t>A·m</w:t>
                            </w:r>
                            <w:proofErr w:type="spellEnd"/>
                            <w:r>
                              <w:rPr>
                                <w:sz w:val="16"/>
                                <w:szCs w:val="16"/>
                              </w:rPr>
                              <w:t>)</w:t>
                            </w:r>
                          </w:p>
                        </w:tc>
                      </w:tr>
                      <w:tr w:rsidR="00DE07FA" w14:paraId="38EA3F7C" w14:textId="77777777">
                        <w:tc>
                          <w:tcPr>
                            <w:tcW w:w="720" w:type="dxa"/>
                            <w:tcBorders>
                              <w:top w:val="nil"/>
                              <w:left w:val="nil"/>
                              <w:bottom w:val="nil"/>
                              <w:right w:val="nil"/>
                            </w:tcBorders>
                          </w:tcPr>
                          <w:p w14:paraId="426EB392" w14:textId="77777777" w:rsidR="00DE07FA" w:rsidRDefault="00DE07FA">
                            <w:pPr>
                              <w:rPr>
                                <w:sz w:val="16"/>
                                <w:szCs w:val="16"/>
                              </w:rPr>
                            </w:pPr>
                            <w:r>
                              <w:rPr>
                                <w:sz w:val="16"/>
                                <w:szCs w:val="16"/>
                              </w:rPr>
                              <w:sym w:font="Symbol" w:char="F06D"/>
                            </w:r>
                            <w:r>
                              <w:rPr>
                                <w:sz w:val="16"/>
                                <w:szCs w:val="16"/>
                                <w:vertAlign w:val="subscript"/>
                              </w:rPr>
                              <w:t>r</w:t>
                            </w:r>
                          </w:p>
                        </w:tc>
                        <w:tc>
                          <w:tcPr>
                            <w:tcW w:w="1710" w:type="dxa"/>
                            <w:tcBorders>
                              <w:top w:val="nil"/>
                              <w:left w:val="nil"/>
                              <w:bottom w:val="nil"/>
                              <w:right w:val="nil"/>
                            </w:tcBorders>
                          </w:tcPr>
                          <w:p w14:paraId="2BEBBB10" w14:textId="77777777" w:rsidR="00DE07FA" w:rsidRDefault="00DE07FA">
                            <w:pPr>
                              <w:rPr>
                                <w:sz w:val="16"/>
                                <w:szCs w:val="16"/>
                              </w:rPr>
                            </w:pPr>
                            <w:r>
                              <w:rPr>
                                <w:sz w:val="16"/>
                                <w:szCs w:val="16"/>
                              </w:rPr>
                              <w:t>relative permeability</w:t>
                            </w:r>
                          </w:p>
                        </w:tc>
                        <w:tc>
                          <w:tcPr>
                            <w:tcW w:w="2610" w:type="dxa"/>
                            <w:tcBorders>
                              <w:top w:val="nil"/>
                              <w:left w:val="nil"/>
                              <w:bottom w:val="nil"/>
                              <w:right w:val="nil"/>
                            </w:tcBorders>
                          </w:tcPr>
                          <w:p w14:paraId="0D74122F" w14:textId="77777777" w:rsidR="00DE07FA" w:rsidRDefault="00DE07FA">
                            <w:pPr>
                              <w:rPr>
                                <w:sz w:val="16"/>
                                <w:szCs w:val="16"/>
                              </w:rPr>
                            </w:pPr>
                            <w:r>
                              <w:rPr>
                                <w:sz w:val="16"/>
                                <w:szCs w:val="16"/>
                              </w:rPr>
                              <w:sym w:font="Symbol" w:char="F06D"/>
                            </w:r>
                            <w:r>
                              <w:rPr>
                                <w:sz w:val="16"/>
                                <w:szCs w:val="16"/>
                              </w:rPr>
                              <w:t xml:space="preserve"> </w:t>
                            </w:r>
                            <w:r>
                              <w:rPr>
                                <w:sz w:val="16"/>
                                <w:szCs w:val="16"/>
                              </w:rPr>
                              <w:sym w:font="Symbol" w:char="F0AE"/>
                            </w:r>
                            <w:r>
                              <w:rPr>
                                <w:sz w:val="16"/>
                                <w:szCs w:val="16"/>
                              </w:rPr>
                              <w:t xml:space="preserve"> </w:t>
                            </w:r>
                            <w:r>
                              <w:rPr>
                                <w:sz w:val="16"/>
                                <w:szCs w:val="16"/>
                              </w:rPr>
                              <w:sym w:font="Symbol" w:char="F06D"/>
                            </w:r>
                            <w:r>
                              <w:rPr>
                                <w:sz w:val="16"/>
                                <w:szCs w:val="16"/>
                                <w:vertAlign w:val="subscript"/>
                              </w:rPr>
                              <w:t>r</w:t>
                            </w:r>
                          </w:p>
                        </w:tc>
                      </w:tr>
                      <w:tr w:rsidR="00DE07FA" w14:paraId="48E4792A" w14:textId="77777777">
                        <w:tc>
                          <w:tcPr>
                            <w:tcW w:w="720" w:type="dxa"/>
                            <w:tcBorders>
                              <w:top w:val="nil"/>
                              <w:left w:val="nil"/>
                              <w:bottom w:val="nil"/>
                              <w:right w:val="nil"/>
                            </w:tcBorders>
                          </w:tcPr>
                          <w:p w14:paraId="0D924A8C" w14:textId="77777777" w:rsidR="00DE07FA" w:rsidRDefault="00DE07FA">
                            <w:pPr>
                              <w:rPr>
                                <w:i/>
                                <w:iCs/>
                                <w:sz w:val="16"/>
                                <w:szCs w:val="16"/>
                              </w:rPr>
                            </w:pPr>
                            <w:r>
                              <w:rPr>
                                <w:i/>
                                <w:iCs/>
                                <w:sz w:val="16"/>
                                <w:szCs w:val="16"/>
                              </w:rPr>
                              <w:t>w, W</w:t>
                            </w:r>
                          </w:p>
                        </w:tc>
                        <w:tc>
                          <w:tcPr>
                            <w:tcW w:w="1710" w:type="dxa"/>
                            <w:tcBorders>
                              <w:top w:val="nil"/>
                              <w:left w:val="nil"/>
                              <w:bottom w:val="nil"/>
                              <w:right w:val="nil"/>
                            </w:tcBorders>
                          </w:tcPr>
                          <w:p w14:paraId="40428FD0" w14:textId="77777777" w:rsidR="00DE07FA" w:rsidRDefault="00DE07FA">
                            <w:pPr>
                              <w:rPr>
                                <w:sz w:val="16"/>
                                <w:szCs w:val="16"/>
                              </w:rPr>
                            </w:pPr>
                            <w:r>
                              <w:rPr>
                                <w:sz w:val="16"/>
                                <w:szCs w:val="16"/>
                              </w:rPr>
                              <w:t>energy density</w:t>
                            </w:r>
                          </w:p>
                        </w:tc>
                        <w:tc>
                          <w:tcPr>
                            <w:tcW w:w="2610" w:type="dxa"/>
                            <w:tcBorders>
                              <w:top w:val="nil"/>
                              <w:left w:val="nil"/>
                              <w:bottom w:val="nil"/>
                              <w:right w:val="nil"/>
                            </w:tcBorders>
                          </w:tcPr>
                          <w:p w14:paraId="5493E5D2" w14:textId="77777777" w:rsidR="00DE07FA" w:rsidRDefault="00DE07FA">
                            <w:pPr>
                              <w:rPr>
                                <w:sz w:val="16"/>
                                <w:szCs w:val="16"/>
                                <w:vertAlign w:val="superscript"/>
                              </w:rPr>
                            </w:pPr>
                            <w:r>
                              <w:rPr>
                                <w:sz w:val="16"/>
                                <w:szCs w:val="16"/>
                              </w:rPr>
                              <w:t>1 erg/cm</w:t>
                            </w:r>
                            <w:r>
                              <w:rPr>
                                <w:sz w:val="16"/>
                                <w:szCs w:val="16"/>
                                <w:vertAlign w:val="superscript"/>
                              </w:rPr>
                              <w:t>3</w:t>
                            </w:r>
                            <w:r>
                              <w:rPr>
                                <w:sz w:val="16"/>
                                <w:szCs w:val="16"/>
                              </w:rPr>
                              <w:t xml:space="preserve">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1</w:t>
                            </w:r>
                            <w:r>
                              <w:rPr>
                                <w:sz w:val="16"/>
                                <w:szCs w:val="16"/>
                              </w:rPr>
                              <w:t xml:space="preserve"> J/m</w:t>
                            </w:r>
                            <w:r>
                              <w:rPr>
                                <w:sz w:val="16"/>
                                <w:szCs w:val="16"/>
                                <w:vertAlign w:val="superscript"/>
                              </w:rPr>
                              <w:t>3</w:t>
                            </w:r>
                          </w:p>
                        </w:tc>
                      </w:tr>
                      <w:tr w:rsidR="00DE07FA" w14:paraId="2EB5CD47" w14:textId="77777777">
                        <w:trPr>
                          <w:trHeight w:val="279"/>
                        </w:trPr>
                        <w:tc>
                          <w:tcPr>
                            <w:tcW w:w="720" w:type="dxa"/>
                            <w:tcBorders>
                              <w:top w:val="nil"/>
                              <w:left w:val="nil"/>
                              <w:bottom w:val="double" w:sz="6" w:space="0" w:color="auto"/>
                              <w:right w:val="nil"/>
                            </w:tcBorders>
                          </w:tcPr>
                          <w:p w14:paraId="00090BDD" w14:textId="77777777" w:rsidR="00DE07FA" w:rsidRDefault="00DE07FA">
                            <w:pPr>
                              <w:rPr>
                                <w:i/>
                                <w:iCs/>
                                <w:sz w:val="16"/>
                                <w:szCs w:val="16"/>
                              </w:rPr>
                            </w:pPr>
                            <w:r>
                              <w:rPr>
                                <w:i/>
                                <w:iCs/>
                                <w:sz w:val="16"/>
                                <w:szCs w:val="16"/>
                              </w:rPr>
                              <w:t>N, D</w:t>
                            </w:r>
                          </w:p>
                        </w:tc>
                        <w:tc>
                          <w:tcPr>
                            <w:tcW w:w="1710" w:type="dxa"/>
                            <w:tcBorders>
                              <w:top w:val="nil"/>
                              <w:left w:val="nil"/>
                              <w:bottom w:val="double" w:sz="6" w:space="0" w:color="auto"/>
                              <w:right w:val="nil"/>
                            </w:tcBorders>
                          </w:tcPr>
                          <w:p w14:paraId="7618DB53" w14:textId="77777777" w:rsidR="00DE07FA" w:rsidRDefault="00DE07FA">
                            <w:pPr>
                              <w:rPr>
                                <w:sz w:val="16"/>
                                <w:szCs w:val="16"/>
                              </w:rPr>
                            </w:pPr>
                            <w:r>
                              <w:rPr>
                                <w:sz w:val="16"/>
                                <w:szCs w:val="16"/>
                              </w:rPr>
                              <w:t>demagnetizing factor</w:t>
                            </w:r>
                          </w:p>
                        </w:tc>
                        <w:tc>
                          <w:tcPr>
                            <w:tcW w:w="2610" w:type="dxa"/>
                            <w:tcBorders>
                              <w:top w:val="nil"/>
                              <w:left w:val="nil"/>
                              <w:bottom w:val="double" w:sz="6" w:space="0" w:color="auto"/>
                              <w:right w:val="nil"/>
                            </w:tcBorders>
                          </w:tcPr>
                          <w:p w14:paraId="32A2E847" w14:textId="77777777" w:rsidR="00DE07FA" w:rsidRDefault="00DE07FA">
                            <w:pPr>
                              <w:rPr>
                                <w:sz w:val="16"/>
                                <w:szCs w:val="16"/>
                              </w:rPr>
                            </w:pPr>
                            <w:r>
                              <w:rPr>
                                <w:sz w:val="16"/>
                                <w:szCs w:val="16"/>
                              </w:rPr>
                              <w:t xml:space="preserve">1 </w:t>
                            </w:r>
                            <w:r>
                              <w:rPr>
                                <w:sz w:val="16"/>
                                <w:szCs w:val="16"/>
                              </w:rPr>
                              <w:sym w:font="Symbol" w:char="F0AE"/>
                            </w:r>
                            <w:r>
                              <w:rPr>
                                <w:sz w:val="16"/>
                                <w:szCs w:val="16"/>
                              </w:rPr>
                              <w:t xml:space="preserve"> 1/(4</w:t>
                            </w:r>
                            <w:r>
                              <w:rPr>
                                <w:sz w:val="16"/>
                                <w:szCs w:val="16"/>
                              </w:rPr>
                              <w:sym w:font="Symbol" w:char="F070"/>
                            </w:r>
                            <w:r>
                              <w:rPr>
                                <w:sz w:val="16"/>
                                <w:szCs w:val="16"/>
                              </w:rPr>
                              <w:t>)</w:t>
                            </w:r>
                          </w:p>
                        </w:tc>
                      </w:tr>
                    </w:tbl>
                    <w:p w14:paraId="0F90DC56" w14:textId="77777777" w:rsidR="00DE07FA" w:rsidRDefault="00DE07FA" w:rsidP="00E97B99">
                      <w:pPr>
                        <w:pStyle w:val="FootnoteText"/>
                      </w:pPr>
                      <w:r>
                        <w:t xml:space="preserve">Vertical lines are optional in tables. Statements that serve as captions for the entire table do not need footnote letters. </w:t>
                      </w:r>
                    </w:p>
                    <w:p w14:paraId="436183EB" w14:textId="6AE5581F" w:rsidR="00DE07FA" w:rsidRDefault="00DE07FA" w:rsidP="00E97B99">
                      <w:pPr>
                        <w:pStyle w:val="FootnoteText"/>
                      </w:pPr>
                      <w:proofErr w:type="spellStart"/>
                      <w:r>
                        <w:rPr>
                          <w:vertAlign w:val="superscript"/>
                        </w:rPr>
                        <w:t>a</w:t>
                      </w:r>
                      <w:r>
                        <w:t>Gaussian</w:t>
                      </w:r>
                      <w:proofErr w:type="spellEnd"/>
                      <w:r>
                        <w:t xml:space="preserve"> units are the same as cg emu for magnetostatics; Mx = maxwell, G = gauss, </w:t>
                      </w:r>
                      <w:proofErr w:type="spellStart"/>
                      <w:r>
                        <w:t>Oe</w:t>
                      </w:r>
                      <w:proofErr w:type="spellEnd"/>
                      <w:r>
                        <w:t xml:space="preserve"> = oersted; Wb = weber, V = volt, s = second, T = tesla, m = meter, A = ampere, J = joule, kg = kilogram, H = henry.</w:t>
                      </w:r>
                    </w:p>
                    <w:p w14:paraId="0F0E9C73" w14:textId="77777777" w:rsidR="00DE07FA" w:rsidRDefault="00DE07FA" w:rsidP="00E97B99">
                      <w:pPr>
                        <w:pStyle w:val="FootnoteText"/>
                      </w:pPr>
                    </w:p>
                    <w:p w14:paraId="3E94A598" w14:textId="77777777" w:rsidR="00DE07FA" w:rsidRDefault="00DE07FA" w:rsidP="00E97B99"/>
                  </w:txbxContent>
                </v:textbox>
                <w10:wrap type="square" anchorx="margin" anchory="margin"/>
              </v:shape>
            </w:pict>
          </mc:Fallback>
        </mc:AlternateContent>
      </w:r>
      <w:r>
        <w:rPr>
          <w:lang w:val="id-ID"/>
        </w:rPr>
        <w:t>Contoh penulisan tabel sebagai berikut.</w:t>
      </w:r>
    </w:p>
    <w:p w14:paraId="20DD1D60" w14:textId="21FD1E8C" w:rsidR="00E97B99" w:rsidRDefault="00E97C68" w:rsidP="00E97B99">
      <w:pPr>
        <w:pStyle w:val="Heading1"/>
      </w:pPr>
      <w:r>
        <w:rPr>
          <w:lang w:val="id-ID"/>
        </w:rPr>
        <w:t>Simpulan</w:t>
      </w:r>
    </w:p>
    <w:p w14:paraId="0BDA4A9F" w14:textId="4FFDC1DB" w:rsidR="00E97C68" w:rsidRDefault="00E97B99" w:rsidP="00E97C68">
      <w:pPr>
        <w:pStyle w:val="Text"/>
        <w:numPr>
          <w:ilvl w:val="0"/>
          <w:numId w:val="41"/>
        </w:numPr>
        <w:ind w:left="284" w:hanging="284"/>
        <w:rPr>
          <w:lang w:val="id-ID"/>
        </w:rPr>
      </w:pPr>
      <w:r>
        <w:t xml:space="preserve">Use either SI (MKS) or CGS as primary units. (SI units are strongly encouraged.) English units may be used as secondary units (in parentheses). </w:t>
      </w:r>
    </w:p>
    <w:p w14:paraId="10655B18" w14:textId="4939DF29" w:rsidR="00E97C68" w:rsidRDefault="00E97B99" w:rsidP="00E97C68">
      <w:pPr>
        <w:pStyle w:val="Text"/>
        <w:numPr>
          <w:ilvl w:val="0"/>
          <w:numId w:val="41"/>
        </w:numPr>
        <w:ind w:left="284" w:hanging="284"/>
      </w:pPr>
      <w:r w:rsidRPr="00A95C50">
        <w:rPr>
          <w:bCs/>
        </w:rPr>
        <w:t>This applies to papers in data storage</w:t>
      </w:r>
      <w:r>
        <w:rPr>
          <w:b/>
          <w:bCs/>
        </w:rPr>
        <w:t>.</w:t>
      </w:r>
      <w:r>
        <w:t xml:space="preserve"> For example, write “15 Gb/cm</w:t>
      </w:r>
      <w:r>
        <w:rPr>
          <w:vertAlign w:val="superscript"/>
        </w:rPr>
        <w:t>2</w:t>
      </w:r>
      <w:r>
        <w:t xml:space="preserve"> (100 Gb/in</w:t>
      </w:r>
      <w:r>
        <w:rPr>
          <w:vertAlign w:val="superscript"/>
        </w:rPr>
        <w:t>2</w:t>
      </w:r>
      <w:r>
        <w:t xml:space="preserve">).” An exception is when English units are used as identifiers in trade, such as “3½-in disk </w:t>
      </w:r>
      <w:r>
        <w:lastRenderedPageBreak/>
        <w:t xml:space="preserve">drive.” Avoid combining SI and CGS units, such as current in amperes and magnetic field in </w:t>
      </w:r>
      <w:proofErr w:type="spellStart"/>
      <w:r>
        <w:t>oersteds</w:t>
      </w:r>
      <w:proofErr w:type="spellEnd"/>
      <w:r>
        <w:t xml:space="preserve">. </w:t>
      </w:r>
    </w:p>
    <w:p w14:paraId="75365162" w14:textId="77777777" w:rsidR="00E97C68" w:rsidRDefault="00E97B99" w:rsidP="00E97C68">
      <w:pPr>
        <w:pStyle w:val="Text"/>
        <w:numPr>
          <w:ilvl w:val="0"/>
          <w:numId w:val="41"/>
        </w:numPr>
        <w:ind w:left="284" w:hanging="284"/>
      </w:pPr>
      <w:r>
        <w:t xml:space="preserve">This often leads to confusion because equations do not balance dimensionally. </w:t>
      </w:r>
    </w:p>
    <w:p w14:paraId="5DBC9EAD" w14:textId="3FDD15C3" w:rsidR="00E97B99" w:rsidRDefault="00E97B99" w:rsidP="00E97C68">
      <w:pPr>
        <w:pStyle w:val="Text"/>
        <w:numPr>
          <w:ilvl w:val="0"/>
          <w:numId w:val="41"/>
        </w:numPr>
        <w:ind w:left="284" w:hanging="284"/>
      </w:pPr>
      <w:r>
        <w:t>If you must use mixed units, clearly state the units for each quantity in an equation.</w:t>
      </w:r>
    </w:p>
    <w:p w14:paraId="720AB274" w14:textId="77777777" w:rsidR="00E97C68" w:rsidRDefault="00E97B99" w:rsidP="00E97C68">
      <w:pPr>
        <w:pStyle w:val="Text"/>
        <w:numPr>
          <w:ilvl w:val="0"/>
          <w:numId w:val="41"/>
        </w:numPr>
        <w:ind w:left="284" w:hanging="284"/>
      </w:pPr>
      <w:r>
        <w:t xml:space="preserve">The SI unit for magnetic field strength </w:t>
      </w:r>
      <w:r>
        <w:rPr>
          <w:i/>
          <w:iCs/>
        </w:rPr>
        <w:t>H</w:t>
      </w:r>
      <w:r>
        <w:t xml:space="preserve"> is A/m. </w:t>
      </w:r>
    </w:p>
    <w:p w14:paraId="1F98A8BE" w14:textId="4DDA9D4B" w:rsidR="00E97C68" w:rsidRDefault="00E97B99" w:rsidP="00E97C68">
      <w:pPr>
        <w:pStyle w:val="Text"/>
        <w:numPr>
          <w:ilvl w:val="0"/>
          <w:numId w:val="41"/>
        </w:numPr>
        <w:ind w:left="284" w:hanging="284"/>
      </w:pPr>
      <w:r>
        <w:t xml:space="preserve">However, if you wish to use units of T, either refer to magnetic flux density </w:t>
      </w:r>
      <w:r>
        <w:rPr>
          <w:i/>
          <w:iCs/>
        </w:rPr>
        <w:t>B</w:t>
      </w:r>
      <w:r>
        <w:t xml:space="preserve"> or magnetic field strength symbolized as µ</w:t>
      </w:r>
      <w:r>
        <w:rPr>
          <w:vertAlign w:val="subscript"/>
        </w:rPr>
        <w:t>0</w:t>
      </w:r>
      <w:r>
        <w:rPr>
          <w:i/>
          <w:iCs/>
        </w:rPr>
        <w:t>H</w:t>
      </w:r>
      <w:r>
        <w:t xml:space="preserve">. </w:t>
      </w:r>
    </w:p>
    <w:p w14:paraId="28203288" w14:textId="3E8E3EC4" w:rsidR="00E97B99" w:rsidRDefault="00E97B99" w:rsidP="00E97C68">
      <w:pPr>
        <w:pStyle w:val="Text"/>
        <w:numPr>
          <w:ilvl w:val="0"/>
          <w:numId w:val="41"/>
        </w:numPr>
        <w:ind w:left="284" w:hanging="284"/>
      </w:pPr>
      <w:r>
        <w:t>Use the center dot to separate compound units, e.g., “A·m</w:t>
      </w:r>
      <w:r>
        <w:rPr>
          <w:vertAlign w:val="superscript"/>
        </w:rPr>
        <w:t>2</w:t>
      </w:r>
      <w:r>
        <w:t>.”</w:t>
      </w:r>
    </w:p>
    <w:p w14:paraId="20716BEF" w14:textId="08466527" w:rsidR="00E97402" w:rsidRPr="00E97C68" w:rsidRDefault="00E97402" w:rsidP="00E97C68">
      <w:pPr>
        <w:pStyle w:val="ReferenceHead"/>
        <w:rPr>
          <w:lang w:val="id-ID"/>
        </w:rPr>
      </w:pPr>
      <w:proofErr w:type="spellStart"/>
      <w:r>
        <w:t>Referen</w:t>
      </w:r>
      <w:proofErr w:type="spellEnd"/>
      <w:r w:rsidR="00E97C68">
        <w:rPr>
          <w:lang w:val="id-ID"/>
        </w:rPr>
        <w:t>si</w:t>
      </w:r>
    </w:p>
    <w:p w14:paraId="0411E1A9" w14:textId="77777777"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books:</w:t>
      </w:r>
    </w:p>
    <w:p w14:paraId="3D0AB03D" w14:textId="266167DF" w:rsidR="00C11E83" w:rsidRDefault="00C11E83" w:rsidP="008E0645">
      <w:pPr>
        <w:pStyle w:val="References"/>
      </w:pPr>
      <w:r>
        <w:t xml:space="preserve">J. K. Author, “Title of chapter in the book,” in </w:t>
      </w:r>
      <w:r>
        <w:rPr>
          <w:rFonts w:ascii="TimesNewRomanPS-ItalicMT" w:hAnsi="TimesNewRomanPS-ItalicMT" w:cs="TimesNewRomanPS-ItalicMT"/>
          <w:i/>
          <w:iCs/>
        </w:rPr>
        <w:t xml:space="preserve">Title of His Published Book, </w:t>
      </w:r>
      <w:proofErr w:type="spellStart"/>
      <w:r>
        <w:rPr>
          <w:rFonts w:ascii="TimesNewRomanPS-ItalicMT" w:hAnsi="TimesNewRomanPS-ItalicMT" w:cs="TimesNewRomanPS-ItalicMT"/>
          <w:i/>
          <w:iCs/>
        </w:rPr>
        <w:t>x</w:t>
      </w:r>
      <w:r>
        <w:t>th</w:t>
      </w:r>
      <w:proofErr w:type="spellEnd"/>
      <w:r>
        <w:t xml:space="preserve"> ed. City of Publisher, Country if not</w:t>
      </w:r>
    </w:p>
    <w:p w14:paraId="5E17F591" w14:textId="77777777" w:rsidR="00C11E83" w:rsidRDefault="00C11E83" w:rsidP="008E0645">
      <w:pPr>
        <w:pStyle w:val="References"/>
        <w:rPr>
          <w:rFonts w:ascii="TimesNewRomanPS-ItalicMT" w:hAnsi="TimesNewRomanPS-ItalicMT" w:cs="TimesNewRomanPS-ItalicMT"/>
          <w:i/>
          <w:iCs/>
        </w:rPr>
      </w:pPr>
      <w:r>
        <w:t xml:space="preserve">USA: Abbrev. of Publisher, year, </w:t>
      </w:r>
      <w:proofErr w:type="spellStart"/>
      <w:r>
        <w:t>ch.</w:t>
      </w:r>
      <w:proofErr w:type="spellEnd"/>
      <w:r>
        <w:t xml:space="preserve"> </w:t>
      </w:r>
      <w:r>
        <w:rPr>
          <w:rFonts w:ascii="TimesNewRomanPS-ItalicMT" w:hAnsi="TimesNewRomanPS-ItalicMT" w:cs="TimesNewRomanPS-ItalicMT"/>
          <w:i/>
          <w:iCs/>
        </w:rPr>
        <w:t>x</w:t>
      </w:r>
      <w:r>
        <w:t xml:space="preserve">, sec. </w:t>
      </w:r>
      <w:r>
        <w:rPr>
          <w:rFonts w:ascii="TimesNewRomanPS-ItalicMT" w:hAnsi="TimesNewRomanPS-ItalicMT" w:cs="TimesNewRomanPS-ItalicMT"/>
          <w:i/>
          <w:iCs/>
        </w:rPr>
        <w:t>x</w:t>
      </w:r>
      <w:r>
        <w:t xml:space="preserve">, pp. </w:t>
      </w:r>
      <w:r>
        <w:rPr>
          <w:rFonts w:ascii="TimesNewRomanPS-ItalicMT" w:hAnsi="TimesNewRomanPS-ItalicMT" w:cs="TimesNewRomanPS-ItalicMT"/>
          <w:i/>
          <w:iCs/>
        </w:rPr>
        <w:t>xxx–xxx.</w:t>
      </w:r>
    </w:p>
    <w:p w14:paraId="6DBD22FA" w14:textId="6DB4C69C" w:rsidR="00C11E83" w:rsidRDefault="00C11E83" w:rsidP="00C11E83">
      <w:pPr>
        <w:widowControl w:val="0"/>
        <w:autoSpaceDE w:val="0"/>
        <w:autoSpaceDN w:val="0"/>
        <w:adjustRightInd w:val="0"/>
        <w:ind w:right="-20"/>
        <w:rPr>
          <w:color w:val="000000"/>
        </w:rPr>
      </w:pPr>
      <w:r>
        <w:rPr>
          <w:i/>
          <w:iCs/>
          <w:color w:val="000000"/>
        </w:rPr>
        <w:t>Examples:</w:t>
      </w:r>
    </w:p>
    <w:p w14:paraId="0BF3C03E" w14:textId="5A97F583" w:rsidR="00C11E83" w:rsidRDefault="00C11E83" w:rsidP="007F7AA6">
      <w:pPr>
        <w:pStyle w:val="References"/>
      </w:pPr>
      <w:r>
        <w:t>G.</w:t>
      </w:r>
      <w:r>
        <w:rPr>
          <w:spacing w:val="1"/>
        </w:rPr>
        <w:t xml:space="preserve"> </w:t>
      </w:r>
      <w:r>
        <w:t>O.</w:t>
      </w:r>
      <w:r>
        <w:rPr>
          <w:spacing w:val="1"/>
        </w:rPr>
        <w:t xml:space="preserve"> </w:t>
      </w:r>
      <w:r>
        <w:t>Y</w:t>
      </w:r>
      <w:r>
        <w:rPr>
          <w:spacing w:val="1"/>
        </w:rPr>
        <w:t>o</w:t>
      </w:r>
      <w:r>
        <w:t>un</w:t>
      </w:r>
      <w:r>
        <w:rPr>
          <w:spacing w:val="1"/>
        </w:rPr>
        <w:t>g</w:t>
      </w:r>
      <w:r>
        <w:t>,</w:t>
      </w:r>
      <w:r>
        <w:rPr>
          <w:spacing w:val="1"/>
        </w:rPr>
        <w:t xml:space="preserve"> </w:t>
      </w:r>
      <w:r>
        <w:t>“Sy</w:t>
      </w:r>
      <w:r>
        <w:rPr>
          <w:spacing w:val="1"/>
        </w:rPr>
        <w:t>n</w:t>
      </w:r>
      <w:r>
        <w:t>t</w:t>
      </w:r>
      <w:r>
        <w:rPr>
          <w:spacing w:val="1"/>
        </w:rPr>
        <w:t>h</w:t>
      </w:r>
      <w:r>
        <w:t>etic</w:t>
      </w:r>
      <w:r>
        <w:rPr>
          <w:spacing w:val="1"/>
        </w:rPr>
        <w:t xml:space="preserve"> </w:t>
      </w:r>
      <w:r>
        <w:t>str</w:t>
      </w:r>
      <w:r>
        <w:rPr>
          <w:spacing w:val="1"/>
        </w:rPr>
        <w:t>u</w:t>
      </w:r>
      <w:r>
        <w:t>ct</w:t>
      </w:r>
      <w:r>
        <w:rPr>
          <w:spacing w:val="1"/>
        </w:rPr>
        <w:t>ur</w:t>
      </w:r>
      <w:r>
        <w:t>e</w:t>
      </w:r>
      <w:r>
        <w:rPr>
          <w:spacing w:val="1"/>
        </w:rPr>
        <w:t xml:space="preserve"> </w:t>
      </w:r>
      <w:r>
        <w:t>of</w:t>
      </w:r>
      <w:r>
        <w:rPr>
          <w:spacing w:val="1"/>
        </w:rPr>
        <w:t xml:space="preserve"> </w:t>
      </w:r>
      <w:r>
        <w:t>i</w:t>
      </w:r>
      <w:r>
        <w:rPr>
          <w:spacing w:val="1"/>
        </w:rPr>
        <w:t>n</w:t>
      </w:r>
      <w:r>
        <w:t>d</w:t>
      </w:r>
      <w:r>
        <w:rPr>
          <w:spacing w:val="1"/>
        </w:rPr>
        <w:t>u</w:t>
      </w:r>
      <w:r>
        <w:t>str</w:t>
      </w:r>
      <w:r>
        <w:rPr>
          <w:spacing w:val="-2"/>
        </w:rPr>
        <w:t>i</w:t>
      </w:r>
      <w:r>
        <w:t>al</w:t>
      </w:r>
      <w:r>
        <w:rPr>
          <w:spacing w:val="1"/>
        </w:rPr>
        <w:t xml:space="preserve"> p</w:t>
      </w:r>
      <w:r>
        <w:t>lastics,”</w:t>
      </w:r>
      <w:r>
        <w:rPr>
          <w:spacing w:val="1"/>
        </w:rPr>
        <w:t xml:space="preserve"> </w:t>
      </w:r>
      <w:r>
        <w:t xml:space="preserve">in </w:t>
      </w:r>
      <w:r>
        <w:rPr>
          <w:i/>
          <w:iCs/>
        </w:rPr>
        <w:t>Pl</w:t>
      </w:r>
      <w:r>
        <w:rPr>
          <w:i/>
          <w:iCs/>
          <w:spacing w:val="1"/>
        </w:rPr>
        <w:t>a</w:t>
      </w:r>
      <w:r>
        <w:rPr>
          <w:i/>
          <w:iCs/>
        </w:rPr>
        <w:t xml:space="preserve">stics, </w:t>
      </w:r>
      <w:r>
        <w:rPr>
          <w:i/>
          <w:iCs/>
          <w:spacing w:val="38"/>
        </w:rPr>
        <w:t xml:space="preserve"> </w:t>
      </w:r>
      <w:r>
        <w:t>2</w:t>
      </w:r>
      <w:r>
        <w:rPr>
          <w:spacing w:val="-1"/>
        </w:rPr>
        <w:t>n</w:t>
      </w:r>
      <w:r>
        <w:t xml:space="preserve">d </w:t>
      </w:r>
      <w:r>
        <w:rPr>
          <w:spacing w:val="39"/>
        </w:rPr>
        <w:t xml:space="preserve"> </w:t>
      </w:r>
      <w:r>
        <w:t>ed</w:t>
      </w:r>
      <w:r>
        <w:rPr>
          <w:spacing w:val="-1"/>
        </w:rPr>
        <w:t>.</w:t>
      </w:r>
      <w:r>
        <w:t xml:space="preserve">, </w:t>
      </w:r>
      <w:r>
        <w:rPr>
          <w:spacing w:val="38"/>
        </w:rPr>
        <w:t xml:space="preserve"> </w:t>
      </w:r>
      <w:r>
        <w:t xml:space="preserve">vol. </w:t>
      </w:r>
      <w:r>
        <w:rPr>
          <w:spacing w:val="38"/>
        </w:rPr>
        <w:t xml:space="preserve"> </w:t>
      </w:r>
      <w:r>
        <w:rPr>
          <w:spacing w:val="-1"/>
        </w:rPr>
        <w:t>3</w:t>
      </w:r>
      <w:r>
        <w:t xml:space="preserve">, </w:t>
      </w:r>
      <w:r>
        <w:rPr>
          <w:spacing w:val="38"/>
        </w:rPr>
        <w:t xml:space="preserve"> </w:t>
      </w:r>
      <w:r>
        <w:t xml:space="preserve">J. </w:t>
      </w:r>
      <w:r>
        <w:rPr>
          <w:spacing w:val="39"/>
        </w:rPr>
        <w:t xml:space="preserve"> </w:t>
      </w:r>
      <w:r>
        <w:t>Pet</w:t>
      </w:r>
      <w:r>
        <w:rPr>
          <w:spacing w:val="-1"/>
        </w:rPr>
        <w:t>e</w:t>
      </w:r>
      <w:r>
        <w:t xml:space="preserve">rs, </w:t>
      </w:r>
      <w:r>
        <w:rPr>
          <w:spacing w:val="38"/>
        </w:rPr>
        <w:t xml:space="preserve"> </w:t>
      </w:r>
      <w:r>
        <w:rPr>
          <w:spacing w:val="-1"/>
        </w:rPr>
        <w:t>E</w:t>
      </w:r>
      <w:r>
        <w:rPr>
          <w:spacing w:val="1"/>
        </w:rPr>
        <w:t>d</w:t>
      </w:r>
      <w:r>
        <w:t xml:space="preserve">. </w:t>
      </w:r>
      <w:r>
        <w:rPr>
          <w:spacing w:val="38"/>
        </w:rPr>
        <w:t xml:space="preserve"> </w:t>
      </w:r>
      <w:r>
        <w:t>N</w:t>
      </w:r>
      <w:r>
        <w:rPr>
          <w:spacing w:val="-1"/>
        </w:rPr>
        <w:t>e</w:t>
      </w:r>
      <w:r>
        <w:t xml:space="preserve">w </w:t>
      </w:r>
      <w:r>
        <w:rPr>
          <w:spacing w:val="38"/>
        </w:rPr>
        <w:t xml:space="preserve"> </w:t>
      </w:r>
      <w:r>
        <w:t>Y</w:t>
      </w:r>
      <w:r>
        <w:rPr>
          <w:spacing w:val="-1"/>
        </w:rPr>
        <w:t>o</w:t>
      </w:r>
      <w:r>
        <w:t>r</w:t>
      </w:r>
      <w:r>
        <w:rPr>
          <w:spacing w:val="-1"/>
        </w:rPr>
        <w:t>k</w:t>
      </w:r>
      <w:r>
        <w:t>: McGraw-Hill,</w:t>
      </w:r>
      <w:r>
        <w:rPr>
          <w:spacing w:val="-1"/>
        </w:rPr>
        <w:t xml:space="preserve"> </w:t>
      </w:r>
      <w:r>
        <w:rPr>
          <w:spacing w:val="1"/>
        </w:rPr>
        <w:t>1</w:t>
      </w:r>
      <w:r>
        <w:t>96</w:t>
      </w:r>
      <w:r>
        <w:rPr>
          <w:spacing w:val="1"/>
        </w:rPr>
        <w:t>4</w:t>
      </w:r>
      <w:r>
        <w:t>,</w:t>
      </w:r>
      <w:r>
        <w:rPr>
          <w:spacing w:val="-1"/>
        </w:rPr>
        <w:t xml:space="preserve"> </w:t>
      </w:r>
      <w:r>
        <w:t>p</w:t>
      </w:r>
      <w:r>
        <w:rPr>
          <w:spacing w:val="1"/>
        </w:rPr>
        <w:t>p</w:t>
      </w:r>
      <w:r>
        <w:t>.</w:t>
      </w:r>
      <w:r>
        <w:rPr>
          <w:spacing w:val="-1"/>
        </w:rPr>
        <w:t xml:space="preserve"> </w:t>
      </w:r>
      <w:r>
        <w:t>1</w:t>
      </w:r>
      <w:r>
        <w:rPr>
          <w:spacing w:val="1"/>
        </w:rPr>
        <w:t>5</w:t>
      </w:r>
      <w:r>
        <w:t>–6</w:t>
      </w:r>
      <w:r>
        <w:rPr>
          <w:spacing w:val="1"/>
        </w:rPr>
        <w:t>4</w:t>
      </w:r>
      <w:r>
        <w:t>.</w:t>
      </w:r>
    </w:p>
    <w:p w14:paraId="2122C1E6" w14:textId="12B292E9" w:rsidR="00C11E83" w:rsidRDefault="00C11E83" w:rsidP="007F7AA6">
      <w:pPr>
        <w:pStyle w:val="References"/>
        <w:rPr>
          <w:spacing w:val="-1"/>
        </w:rPr>
      </w:pPr>
      <w:r>
        <w:rPr>
          <w:spacing w:val="6"/>
        </w:rPr>
        <w:t>W</w:t>
      </w:r>
      <w:r>
        <w:rPr>
          <w:spacing w:val="5"/>
        </w:rPr>
        <w:t>.</w:t>
      </w:r>
      <w:r>
        <w:rPr>
          <w:spacing w:val="6"/>
        </w:rPr>
        <w:t>-</w:t>
      </w:r>
      <w:r>
        <w:rPr>
          <w:spacing w:val="5"/>
        </w:rPr>
        <w:t>K</w:t>
      </w:r>
      <w:r>
        <w:t>.</w:t>
      </w:r>
      <w:r>
        <w:rPr>
          <w:spacing w:val="13"/>
        </w:rPr>
        <w:t xml:space="preserve"> </w:t>
      </w:r>
      <w:r>
        <w:rPr>
          <w:spacing w:val="6"/>
        </w:rPr>
        <w:t>Ch</w:t>
      </w:r>
      <w:r>
        <w:rPr>
          <w:spacing w:val="5"/>
        </w:rPr>
        <w:t>e</w:t>
      </w:r>
      <w:r>
        <w:rPr>
          <w:spacing w:val="7"/>
        </w:rPr>
        <w:t>n</w:t>
      </w:r>
      <w:r>
        <w:t>,</w:t>
      </w:r>
      <w:r>
        <w:rPr>
          <w:spacing w:val="10"/>
        </w:rPr>
        <w:t xml:space="preserve"> </w:t>
      </w:r>
      <w:r>
        <w:rPr>
          <w:i/>
          <w:iCs/>
          <w:spacing w:val="6"/>
        </w:rPr>
        <w:t>Linea</w:t>
      </w:r>
      <w:r>
        <w:rPr>
          <w:i/>
          <w:iCs/>
        </w:rPr>
        <w:t>r</w:t>
      </w:r>
      <w:r>
        <w:rPr>
          <w:i/>
          <w:iCs/>
          <w:spacing w:val="12"/>
        </w:rPr>
        <w:t xml:space="preserve"> </w:t>
      </w:r>
      <w:r>
        <w:rPr>
          <w:i/>
          <w:iCs/>
          <w:spacing w:val="6"/>
        </w:rPr>
        <w:t>Network</w:t>
      </w:r>
      <w:r>
        <w:rPr>
          <w:i/>
          <w:iCs/>
        </w:rPr>
        <w:t>s</w:t>
      </w:r>
      <w:r>
        <w:rPr>
          <w:i/>
          <w:iCs/>
          <w:spacing w:val="12"/>
        </w:rPr>
        <w:t xml:space="preserve"> </w:t>
      </w:r>
      <w:r>
        <w:rPr>
          <w:i/>
          <w:iCs/>
          <w:spacing w:val="6"/>
        </w:rPr>
        <w:t>an</w:t>
      </w:r>
      <w:r>
        <w:rPr>
          <w:i/>
          <w:iCs/>
        </w:rPr>
        <w:t>d</w:t>
      </w:r>
      <w:r>
        <w:rPr>
          <w:i/>
          <w:iCs/>
          <w:spacing w:val="11"/>
        </w:rPr>
        <w:t xml:space="preserve"> </w:t>
      </w:r>
      <w:r>
        <w:rPr>
          <w:i/>
          <w:iCs/>
          <w:spacing w:val="6"/>
        </w:rPr>
        <w:t>Syst</w:t>
      </w:r>
      <w:r>
        <w:rPr>
          <w:i/>
          <w:iCs/>
          <w:spacing w:val="5"/>
        </w:rPr>
        <w:t>e</w:t>
      </w:r>
      <w:r>
        <w:rPr>
          <w:i/>
          <w:iCs/>
          <w:spacing w:val="6"/>
        </w:rPr>
        <w:t>ms</w:t>
      </w:r>
      <w:r>
        <w:rPr>
          <w:i/>
          <w:iCs/>
        </w:rPr>
        <w:t>.</w:t>
      </w:r>
      <w:r>
        <w:rPr>
          <w:i/>
          <w:iCs/>
          <w:spacing w:val="13"/>
        </w:rPr>
        <w:t xml:space="preserve"> </w:t>
      </w:r>
      <w:r>
        <w:rPr>
          <w:spacing w:val="5"/>
        </w:rPr>
        <w:t>B</w:t>
      </w:r>
      <w:r>
        <w:rPr>
          <w:spacing w:val="6"/>
        </w:rPr>
        <w:t>el</w:t>
      </w:r>
      <w:r>
        <w:rPr>
          <w:spacing w:val="4"/>
        </w:rPr>
        <w:t>m</w:t>
      </w:r>
      <w:r>
        <w:rPr>
          <w:spacing w:val="6"/>
        </w:rPr>
        <w:t>ont</w:t>
      </w:r>
      <w:r>
        <w:t xml:space="preserve">, </w:t>
      </w:r>
      <w:r>
        <w:rPr>
          <w:spacing w:val="-1"/>
        </w:rPr>
        <w:t>C</w:t>
      </w:r>
      <w:r>
        <w:t>A:</w:t>
      </w:r>
      <w:r>
        <w:rPr>
          <w:spacing w:val="-1"/>
        </w:rPr>
        <w:t xml:space="preserve"> </w:t>
      </w:r>
      <w:r>
        <w:rPr>
          <w:spacing w:val="2"/>
        </w:rPr>
        <w:t>W</w:t>
      </w:r>
      <w:r>
        <w:rPr>
          <w:spacing w:val="-1"/>
        </w:rPr>
        <w:t>a</w:t>
      </w:r>
      <w:r>
        <w:rPr>
          <w:spacing w:val="1"/>
        </w:rPr>
        <w:t>d</w:t>
      </w:r>
      <w:r>
        <w:rPr>
          <w:spacing w:val="-1"/>
        </w:rPr>
        <w:t>s</w:t>
      </w:r>
      <w:r>
        <w:t>w</w:t>
      </w:r>
      <w:r>
        <w:rPr>
          <w:spacing w:val="-1"/>
        </w:rPr>
        <w:t>o</w:t>
      </w:r>
      <w:r>
        <w:t>r</w:t>
      </w:r>
      <w:r>
        <w:rPr>
          <w:spacing w:val="-2"/>
        </w:rPr>
        <w:t>t</w:t>
      </w:r>
      <w:r>
        <w:rPr>
          <w:spacing w:val="1"/>
        </w:rPr>
        <w:t>h</w:t>
      </w:r>
      <w:r>
        <w:t>,</w:t>
      </w:r>
      <w:r>
        <w:rPr>
          <w:spacing w:val="-1"/>
        </w:rPr>
        <w:t xml:space="preserve"> 1</w:t>
      </w:r>
      <w:r>
        <w:rPr>
          <w:spacing w:val="1"/>
        </w:rPr>
        <w:t>9</w:t>
      </w:r>
      <w:r>
        <w:rPr>
          <w:spacing w:val="-1"/>
        </w:rPr>
        <w:t>9</w:t>
      </w:r>
      <w:r>
        <w:rPr>
          <w:spacing w:val="1"/>
        </w:rPr>
        <w:t>3</w:t>
      </w:r>
      <w:r>
        <w:t xml:space="preserve">, </w:t>
      </w:r>
      <w:r>
        <w:rPr>
          <w:spacing w:val="-1"/>
        </w:rPr>
        <w:t>p</w:t>
      </w:r>
      <w:r>
        <w:rPr>
          <w:spacing w:val="1"/>
        </w:rPr>
        <w:t>p</w:t>
      </w:r>
      <w:r>
        <w:t xml:space="preserve">. </w:t>
      </w:r>
      <w:r>
        <w:rPr>
          <w:spacing w:val="-1"/>
        </w:rPr>
        <w:t>12</w:t>
      </w:r>
      <w:r>
        <w:rPr>
          <w:spacing w:val="1"/>
        </w:rPr>
        <w:t>3</w:t>
      </w:r>
      <w:r>
        <w:rPr>
          <w:spacing w:val="-1"/>
        </w:rPr>
        <w:t>–1</w:t>
      </w:r>
      <w:r>
        <w:rPr>
          <w:spacing w:val="1"/>
        </w:rPr>
        <w:t>3</w:t>
      </w:r>
      <w:r>
        <w:rPr>
          <w:spacing w:val="-1"/>
        </w:rPr>
        <w:t>5.</w:t>
      </w:r>
    </w:p>
    <w:p w14:paraId="38BAE5EE" w14:textId="77777777" w:rsidR="00C11E83" w:rsidRDefault="00C11E83" w:rsidP="00C11E83">
      <w:pPr>
        <w:widowControl w:val="0"/>
        <w:autoSpaceDE w:val="0"/>
        <w:autoSpaceDN w:val="0"/>
        <w:adjustRightInd w:val="0"/>
        <w:spacing w:before="1" w:line="230" w:lineRule="exact"/>
        <w:ind w:left="361" w:right="250" w:hanging="360"/>
        <w:rPr>
          <w:color w:val="000000"/>
        </w:rPr>
      </w:pPr>
    </w:p>
    <w:p w14:paraId="25B667D7" w14:textId="77777777"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periodicals:</w:t>
      </w:r>
    </w:p>
    <w:p w14:paraId="61BA5E13" w14:textId="3CD2B8CB" w:rsidR="00C11E83" w:rsidRDefault="00C11E83" w:rsidP="007F7AA6">
      <w:pPr>
        <w:pStyle w:val="References"/>
      </w:pPr>
      <w:r>
        <w:t xml:space="preserve">J. K. Author, “Name of paper,” </w:t>
      </w:r>
      <w:r>
        <w:rPr>
          <w:rFonts w:ascii="TimesNewRomanPS-ItalicMT" w:hAnsi="TimesNewRomanPS-ItalicMT" w:cs="TimesNewRomanPS-ItalicMT"/>
          <w:i/>
          <w:iCs/>
        </w:rPr>
        <w:t>Abbrev. Title of Periodical</w:t>
      </w:r>
      <w:r>
        <w:t xml:space="preserve">, </w:t>
      </w:r>
      <w:r w:rsidR="008E0645">
        <w:t xml:space="preserve"> </w:t>
      </w:r>
      <w:r>
        <w:t xml:space="preserve">vol. </w:t>
      </w:r>
      <w:r>
        <w:rPr>
          <w:rFonts w:ascii="TimesNewRomanPS-ItalicMT" w:hAnsi="TimesNewRomanPS-ItalicMT" w:cs="TimesNewRomanPS-ItalicMT"/>
          <w:i/>
          <w:iCs/>
        </w:rPr>
        <w:t xml:space="preserve">x, </w:t>
      </w:r>
      <w:r>
        <w:t xml:space="preserve">no. </w:t>
      </w:r>
      <w:r>
        <w:rPr>
          <w:rFonts w:ascii="TimesNewRomanPS-ItalicMT" w:hAnsi="TimesNewRomanPS-ItalicMT" w:cs="TimesNewRomanPS-ItalicMT"/>
          <w:i/>
          <w:iCs/>
        </w:rPr>
        <w:t xml:space="preserve">x, </w:t>
      </w:r>
      <w:r>
        <w:t>pp</w:t>
      </w:r>
      <w:r>
        <w:rPr>
          <w:rFonts w:ascii="TimesNewRomanPS-ItalicMT" w:hAnsi="TimesNewRomanPS-ItalicMT" w:cs="TimesNewRomanPS-ItalicMT"/>
          <w:i/>
          <w:iCs/>
        </w:rPr>
        <w:t xml:space="preserve">. xxx-xxx, </w:t>
      </w:r>
      <w:r>
        <w:t>Abbrev. Month, year.</w:t>
      </w:r>
    </w:p>
    <w:p w14:paraId="45B7D6DE" w14:textId="13411BCB" w:rsidR="00C11E83" w:rsidRPr="00A472F1" w:rsidRDefault="00C11E83" w:rsidP="00C11E83">
      <w:pPr>
        <w:autoSpaceDE w:val="0"/>
        <w:autoSpaceDN w:val="0"/>
        <w:adjustRightInd w:val="0"/>
        <w:rPr>
          <w:rFonts w:ascii="TimesNewRomanPSMT" w:hAnsi="TimesNewRomanPSMT" w:cs="TimesNewRomanPSMT"/>
          <w:i/>
        </w:rPr>
      </w:pPr>
      <w:r>
        <w:rPr>
          <w:rFonts w:ascii="TimesNewRomanPSMT" w:hAnsi="TimesNewRomanPSMT" w:cs="TimesNewRomanPSMT"/>
          <w:i/>
        </w:rPr>
        <w:t>E</w:t>
      </w:r>
      <w:r w:rsidRPr="00A472F1">
        <w:rPr>
          <w:rFonts w:ascii="TimesNewRomanPSMT" w:hAnsi="TimesNewRomanPSMT" w:cs="TimesNewRomanPSMT"/>
          <w:i/>
        </w:rPr>
        <w:t>xamples</w:t>
      </w:r>
      <w:r>
        <w:rPr>
          <w:rFonts w:ascii="TimesNewRomanPSMT" w:hAnsi="TimesNewRomanPSMT" w:cs="TimesNewRomanPSMT"/>
          <w:i/>
        </w:rPr>
        <w:t>:</w:t>
      </w:r>
    </w:p>
    <w:p w14:paraId="65CB3C24" w14:textId="6D991348" w:rsidR="00C11E83" w:rsidRPr="007F7AA6" w:rsidRDefault="00C11E83" w:rsidP="007F7AA6">
      <w:pPr>
        <w:pStyle w:val="References"/>
      </w:pPr>
      <w:r w:rsidRPr="007F7AA6">
        <w:t xml:space="preserve">J. U. Duncombe, “Infrared navigation—Part I: An assessment </w:t>
      </w:r>
      <w:r w:rsidR="00F3481E">
        <w:br/>
      </w:r>
      <w:r w:rsidRPr="007F7AA6">
        <w:t xml:space="preserve">of feasibility,” </w:t>
      </w:r>
      <w:r w:rsidRPr="00B65BD3">
        <w:rPr>
          <w:i/>
        </w:rPr>
        <w:t>IEEE Trans. Electron Devices</w:t>
      </w:r>
      <w:r w:rsidRPr="007F7AA6">
        <w:t xml:space="preserve">, vol. ED-11, </w:t>
      </w:r>
      <w:r w:rsidR="00B65BD3">
        <w:t xml:space="preserve">no. 1, </w:t>
      </w:r>
      <w:r w:rsidRPr="007F7AA6">
        <w:t>pp. 34–39, Jan. 1959.</w:t>
      </w:r>
    </w:p>
    <w:p w14:paraId="66D37223" w14:textId="5C4D818D" w:rsidR="00C11E83" w:rsidRPr="007F7AA6" w:rsidRDefault="00C11E83" w:rsidP="008E0645">
      <w:pPr>
        <w:pStyle w:val="References"/>
      </w:pPr>
      <w:r w:rsidRPr="007F7AA6">
        <w:t>E. P. Wigner, “Theory of traveling-wave optical laser,”</w:t>
      </w:r>
      <w:r w:rsidR="008E0645">
        <w:t xml:space="preserve"> </w:t>
      </w:r>
      <w:r w:rsidRPr="00B65BD3">
        <w:rPr>
          <w:i/>
        </w:rPr>
        <w:t>Phys. Rev</w:t>
      </w:r>
      <w:r w:rsidRPr="007F7AA6">
        <w:t xml:space="preserve">., </w:t>
      </w:r>
      <w:r w:rsidR="00F3481E">
        <w:br/>
      </w:r>
      <w:r w:rsidRPr="007F7AA6">
        <w:t>vol. 134, pp. A635–A646, Dec. 1965.</w:t>
      </w:r>
    </w:p>
    <w:p w14:paraId="099AE369" w14:textId="77E397B1" w:rsidR="00C11E83" w:rsidRPr="007F7AA6" w:rsidRDefault="00C11E83" w:rsidP="008E0645">
      <w:pPr>
        <w:pStyle w:val="References"/>
      </w:pPr>
      <w:r w:rsidRPr="007F7AA6">
        <w:t xml:space="preserve">E. H. Miller, “A note on reflector arrays,” </w:t>
      </w:r>
      <w:r w:rsidRPr="00B65BD3">
        <w:rPr>
          <w:i/>
        </w:rPr>
        <w:t>IEEE Trans.</w:t>
      </w:r>
      <w:r w:rsidR="008E0645" w:rsidRPr="00B65BD3">
        <w:rPr>
          <w:i/>
        </w:rPr>
        <w:t xml:space="preserve"> </w:t>
      </w:r>
      <w:r w:rsidRPr="00B65BD3">
        <w:rPr>
          <w:i/>
        </w:rPr>
        <w:t xml:space="preserve">Antennas </w:t>
      </w:r>
      <w:proofErr w:type="spellStart"/>
      <w:r w:rsidRPr="00B65BD3">
        <w:rPr>
          <w:i/>
        </w:rPr>
        <w:t>Propagat</w:t>
      </w:r>
      <w:proofErr w:type="spellEnd"/>
      <w:r w:rsidRPr="007F7AA6">
        <w:t>., to be published.</w:t>
      </w:r>
    </w:p>
    <w:p w14:paraId="5CAE6C65" w14:textId="77777777" w:rsidR="00C11E83" w:rsidRDefault="00C11E83" w:rsidP="00C11E83">
      <w:pPr>
        <w:widowControl w:val="0"/>
        <w:autoSpaceDE w:val="0"/>
        <w:autoSpaceDN w:val="0"/>
        <w:adjustRightInd w:val="0"/>
        <w:spacing w:line="229" w:lineRule="exact"/>
        <w:ind w:left="361" w:right="-20"/>
        <w:rPr>
          <w:color w:val="000000"/>
        </w:rPr>
      </w:pPr>
    </w:p>
    <w:p w14:paraId="03EE5D3F" w14:textId="11515549"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reports:</w:t>
      </w:r>
    </w:p>
    <w:p w14:paraId="6A7BF18E" w14:textId="2923C22E" w:rsidR="00C11E83" w:rsidRDefault="00C11E83" w:rsidP="008E0645">
      <w:pPr>
        <w:pStyle w:val="References"/>
      </w:pPr>
      <w:r>
        <w:t xml:space="preserve">J. K. Author, “Title of report,” Abbrev. Name of Co., City of Co., Abbrev. State, Rep. </w:t>
      </w:r>
      <w:r>
        <w:rPr>
          <w:rFonts w:ascii="TimesNewRomanPS-ItalicMT" w:hAnsi="TimesNewRomanPS-ItalicMT" w:cs="TimesNewRomanPS-ItalicMT"/>
          <w:i/>
          <w:iCs/>
        </w:rPr>
        <w:t>xxx</w:t>
      </w:r>
      <w:r>
        <w:t>, year.</w:t>
      </w:r>
    </w:p>
    <w:p w14:paraId="2FEED337" w14:textId="77777777"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14:paraId="746211C5" w14:textId="3B5D0C93" w:rsidR="00C11E83" w:rsidRDefault="00C11E83" w:rsidP="008E0645">
      <w:pPr>
        <w:pStyle w:val="References"/>
      </w:pPr>
      <w:r>
        <w:t xml:space="preserve">E. E. </w:t>
      </w:r>
      <w:proofErr w:type="spellStart"/>
      <w:r>
        <w:t>Reber</w:t>
      </w:r>
      <w:proofErr w:type="spellEnd"/>
      <w:r>
        <w:t>, R. L. Michell, and C. J. Carter, “Oxygen absorption in the earth’s atmosphere,” Aerospace Corp., Los</w:t>
      </w:r>
      <w:r w:rsidR="008E0645">
        <w:t xml:space="preserve"> </w:t>
      </w:r>
      <w:r>
        <w:t>Angeles, CA, Tech. Rep. TR-0200 (4230-46)-3, Nov. 1988.</w:t>
      </w:r>
    </w:p>
    <w:p w14:paraId="43D40287" w14:textId="7BB838E4" w:rsidR="00C11E83" w:rsidRDefault="00C11E83" w:rsidP="008E0645">
      <w:pPr>
        <w:pStyle w:val="References"/>
      </w:pPr>
      <w:r>
        <w:t xml:space="preserve">J. H. Davis and J. R. </w:t>
      </w:r>
      <w:proofErr w:type="spellStart"/>
      <w:r>
        <w:t>Cogdell</w:t>
      </w:r>
      <w:proofErr w:type="spellEnd"/>
      <w:r>
        <w:t>, “Calibration program for the 16-foot antenna,” Elect. Eng. Res. Lab., Univ. Texas, Austin, Tech. Memo. NGL-006-69-3, Nov. 15, 1987.</w:t>
      </w:r>
    </w:p>
    <w:p w14:paraId="2A81439F" w14:textId="77777777" w:rsidR="00C11E83" w:rsidRDefault="00C11E83" w:rsidP="00C11E83">
      <w:pPr>
        <w:autoSpaceDE w:val="0"/>
        <w:autoSpaceDN w:val="0"/>
        <w:adjustRightInd w:val="0"/>
        <w:rPr>
          <w:rFonts w:ascii="TimesNewRomanPSMT" w:hAnsi="TimesNewRomanPSMT" w:cs="TimesNewRomanPSMT"/>
        </w:rPr>
      </w:pPr>
    </w:p>
    <w:p w14:paraId="297224DD" w14:textId="468D80EE"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handbooks:</w:t>
      </w:r>
    </w:p>
    <w:p w14:paraId="1AFCEF5B" w14:textId="656B8CB2" w:rsidR="00C11E83" w:rsidRDefault="00C11E83" w:rsidP="008E0645">
      <w:pPr>
        <w:pStyle w:val="References"/>
        <w:rPr>
          <w:rFonts w:ascii="TimesNewRomanPS-ItalicMT" w:hAnsi="TimesNewRomanPS-ItalicMT" w:cs="TimesNewRomanPS-ItalicMT"/>
          <w:i/>
          <w:iCs/>
        </w:rPr>
      </w:pPr>
      <w:r>
        <w:rPr>
          <w:rFonts w:ascii="TimesNewRomanPS-ItalicMT" w:hAnsi="TimesNewRomanPS-ItalicMT" w:cs="TimesNewRomanPS-ItalicMT"/>
          <w:i/>
          <w:iCs/>
        </w:rPr>
        <w:t>Name of Manual/Handbook</w:t>
      </w:r>
      <w:r>
        <w:t xml:space="preserve">, </w:t>
      </w:r>
      <w:r>
        <w:rPr>
          <w:rFonts w:ascii="TimesNewRomanPS-ItalicMT" w:hAnsi="TimesNewRomanPS-ItalicMT" w:cs="TimesNewRomanPS-ItalicMT"/>
          <w:i/>
          <w:iCs/>
        </w:rPr>
        <w:t xml:space="preserve">x </w:t>
      </w:r>
      <w:r>
        <w:t xml:space="preserve">ed., Abbrev. Name of Co., City of Co., Abbrev. State, year, pp. </w:t>
      </w:r>
      <w:r>
        <w:rPr>
          <w:rFonts w:ascii="TimesNewRomanPS-ItalicMT" w:hAnsi="TimesNewRomanPS-ItalicMT" w:cs="TimesNewRomanPS-ItalicMT"/>
          <w:i/>
          <w:iCs/>
        </w:rPr>
        <w:t>xxx-xxx.</w:t>
      </w:r>
    </w:p>
    <w:p w14:paraId="74772AF5" w14:textId="009B33C9"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14:paraId="39C004A8" w14:textId="6A016AE5" w:rsidR="00C11E83" w:rsidRDefault="00C11E83" w:rsidP="008E0645">
      <w:pPr>
        <w:pStyle w:val="References"/>
      </w:pPr>
      <w:r>
        <w:rPr>
          <w:rFonts w:ascii="TimesNewRomanPS-ItalicMT" w:hAnsi="TimesNewRomanPS-ItalicMT" w:cs="TimesNewRomanPS-ItalicMT"/>
          <w:i/>
          <w:iCs/>
        </w:rPr>
        <w:t>Transmission Systems for Communications</w:t>
      </w:r>
      <w:r>
        <w:t>, 3rd ed., Western Electric Co., Winston-Salem, NC, 1985, pp. 44–60.</w:t>
      </w:r>
    </w:p>
    <w:p w14:paraId="78417F99" w14:textId="536EB20D" w:rsidR="00C11E83" w:rsidRDefault="00C11E83" w:rsidP="008E0645">
      <w:pPr>
        <w:pStyle w:val="References"/>
      </w:pPr>
      <w:r>
        <w:rPr>
          <w:rFonts w:ascii="TimesNewRomanPS-ItalicMT" w:hAnsi="TimesNewRomanPS-ItalicMT" w:cs="TimesNewRomanPS-ItalicMT"/>
          <w:i/>
          <w:iCs/>
        </w:rPr>
        <w:t>Motorola Semiconductor Data Manual</w:t>
      </w:r>
      <w:r>
        <w:t>, Motorola Semiconductor Products Inc., Phoenix, AZ, 1989.</w:t>
      </w:r>
    </w:p>
    <w:p w14:paraId="7F13F443" w14:textId="77777777" w:rsidR="00C11E83" w:rsidRDefault="00C11E83" w:rsidP="00C11E83">
      <w:pPr>
        <w:autoSpaceDE w:val="0"/>
        <w:autoSpaceDN w:val="0"/>
        <w:adjustRightInd w:val="0"/>
        <w:rPr>
          <w:color w:val="000000"/>
        </w:rPr>
      </w:pPr>
    </w:p>
    <w:p w14:paraId="613D6309" w14:textId="6056412E" w:rsidR="001A60B1" w:rsidRDefault="001A60B1" w:rsidP="001A60B1">
      <w:pPr>
        <w:widowControl w:val="0"/>
        <w:autoSpaceDE w:val="0"/>
        <w:autoSpaceDN w:val="0"/>
        <w:adjustRightInd w:val="0"/>
        <w:spacing w:line="227" w:lineRule="exact"/>
        <w:ind w:right="-68"/>
        <w:rPr>
          <w:i/>
          <w:iCs/>
          <w:color w:val="000000"/>
          <w:spacing w:val="35"/>
        </w:rPr>
      </w:pPr>
      <w:r>
        <w:rPr>
          <w:i/>
          <w:iCs/>
          <w:color w:val="000000"/>
        </w:rPr>
        <w:t>Basic format for books (when available online):</w:t>
      </w:r>
      <w:r>
        <w:rPr>
          <w:i/>
          <w:iCs/>
          <w:color w:val="000000"/>
          <w:spacing w:val="35"/>
        </w:rPr>
        <w:t xml:space="preserve"> </w:t>
      </w:r>
    </w:p>
    <w:p w14:paraId="572E7E8E" w14:textId="48BC7AE9" w:rsidR="001A60B1" w:rsidRDefault="001A60B1" w:rsidP="008E0645">
      <w:pPr>
        <w:pStyle w:val="References"/>
      </w:pPr>
      <w:r>
        <w:t>A</w:t>
      </w:r>
      <w:r>
        <w:rPr>
          <w:spacing w:val="1"/>
        </w:rPr>
        <w:t>u</w:t>
      </w:r>
      <w:r>
        <w:t>thor.</w:t>
      </w:r>
      <w:r>
        <w:rPr>
          <w:spacing w:val="35"/>
        </w:rPr>
        <w:t xml:space="preserve"> </w:t>
      </w:r>
      <w:r>
        <w:t>(</w:t>
      </w:r>
      <w:r>
        <w:rPr>
          <w:spacing w:val="-1"/>
        </w:rPr>
        <w:t>y</w:t>
      </w:r>
      <w:r>
        <w:t>ear,</w:t>
      </w:r>
      <w:r>
        <w:rPr>
          <w:spacing w:val="36"/>
        </w:rPr>
        <w:t xml:space="preserve"> </w:t>
      </w:r>
      <w:r>
        <w:rPr>
          <w:spacing w:val="-2"/>
        </w:rPr>
        <w:t>m</w:t>
      </w:r>
      <w:r>
        <w:rPr>
          <w:spacing w:val="1"/>
        </w:rPr>
        <w:t>on</w:t>
      </w:r>
      <w:r>
        <w:t>th</w:t>
      </w:r>
      <w:r>
        <w:rPr>
          <w:spacing w:val="35"/>
        </w:rPr>
        <w:t xml:space="preserve"> </w:t>
      </w:r>
      <w:r>
        <w:rPr>
          <w:spacing w:val="1"/>
        </w:rPr>
        <w:t>d</w:t>
      </w:r>
      <w:r>
        <w:t>ay).</w:t>
      </w:r>
      <w:r>
        <w:rPr>
          <w:spacing w:val="34"/>
        </w:rPr>
        <w:t xml:space="preserve"> </w:t>
      </w:r>
      <w:r>
        <w:rPr>
          <w:i/>
          <w:iCs/>
        </w:rPr>
        <w:t>Title.</w:t>
      </w:r>
      <w:r>
        <w:rPr>
          <w:i/>
          <w:iCs/>
          <w:spacing w:val="33"/>
        </w:rPr>
        <w:t xml:space="preserve"> </w:t>
      </w:r>
      <w:r>
        <w:t>(e</w:t>
      </w:r>
      <w:r>
        <w:rPr>
          <w:spacing w:val="1"/>
        </w:rPr>
        <w:t>d</w:t>
      </w:r>
      <w:r>
        <w:t>iti</w:t>
      </w:r>
      <w:r>
        <w:rPr>
          <w:spacing w:val="1"/>
        </w:rPr>
        <w:t>o</w:t>
      </w:r>
      <w:r>
        <w:t>n)</w:t>
      </w:r>
      <w:r>
        <w:rPr>
          <w:spacing w:val="34"/>
        </w:rPr>
        <w:t xml:space="preserve"> </w:t>
      </w:r>
      <w:r>
        <w:t>[Ty</w:t>
      </w:r>
      <w:r>
        <w:rPr>
          <w:spacing w:val="1"/>
        </w:rPr>
        <w:t>p</w:t>
      </w:r>
      <w:r>
        <w:t>e</w:t>
      </w:r>
      <w:r>
        <w:rPr>
          <w:spacing w:val="35"/>
        </w:rPr>
        <w:t xml:space="preserve"> </w:t>
      </w:r>
      <w:r>
        <w:t>of</w:t>
      </w:r>
      <w:r w:rsidR="008E0645">
        <w:t xml:space="preserve"> </w:t>
      </w:r>
      <w:r w:rsidRPr="008E0645">
        <w:rPr>
          <w:spacing w:val="-1"/>
        </w:rPr>
        <w:t>m</w:t>
      </w:r>
      <w:r>
        <w:t>e</w:t>
      </w:r>
      <w:r w:rsidRPr="008E0645">
        <w:rPr>
          <w:spacing w:val="1"/>
        </w:rPr>
        <w:t>d</w:t>
      </w:r>
      <w:r>
        <w:t>i</w:t>
      </w:r>
      <w:r w:rsidRPr="008E0645">
        <w:rPr>
          <w:spacing w:val="1"/>
        </w:rPr>
        <w:t>u</w:t>
      </w:r>
      <w:r w:rsidRPr="008E0645">
        <w:rPr>
          <w:spacing w:val="-1"/>
        </w:rPr>
        <w:t>m]</w:t>
      </w:r>
      <w:r>
        <w:t>.</w:t>
      </w:r>
      <w:r w:rsidRPr="008E0645">
        <w:rPr>
          <w:spacing w:val="1"/>
        </w:rPr>
        <w:t xml:space="preserve"> </w:t>
      </w:r>
      <w:r w:rsidRPr="008E0645">
        <w:rPr>
          <w:i/>
          <w:iCs/>
        </w:rPr>
        <w:t>volume (issue</w:t>
      </w:r>
      <w:r w:rsidRPr="008E0645">
        <w:rPr>
          <w:i/>
          <w:iCs/>
          <w:spacing w:val="-2"/>
        </w:rPr>
        <w:t>)</w:t>
      </w:r>
      <w:r w:rsidRPr="008E0645">
        <w:rPr>
          <w:i/>
          <w:iCs/>
        </w:rPr>
        <w:t>.</w:t>
      </w:r>
      <w:r w:rsidR="00263943" w:rsidRPr="008E0645">
        <w:rPr>
          <w:i/>
          <w:iCs/>
        </w:rPr>
        <w:t xml:space="preserve"> </w:t>
      </w:r>
      <w:r>
        <w:t>Availa</w:t>
      </w:r>
      <w:r w:rsidRPr="008E0645">
        <w:rPr>
          <w:spacing w:val="1"/>
        </w:rPr>
        <w:t>b</w:t>
      </w:r>
      <w:r>
        <w:t xml:space="preserve">le: </w:t>
      </w:r>
      <w:r w:rsidR="00263943">
        <w:t>s</w:t>
      </w:r>
      <w:r>
        <w:t>ite/</w:t>
      </w:r>
      <w:r w:rsidRPr="008E0645">
        <w:rPr>
          <w:spacing w:val="1"/>
        </w:rPr>
        <w:t>p</w:t>
      </w:r>
      <w:r>
        <w:t>at</w:t>
      </w:r>
      <w:r w:rsidRPr="008E0645">
        <w:rPr>
          <w:spacing w:val="1"/>
        </w:rPr>
        <w:t>h</w:t>
      </w:r>
      <w:r>
        <w:t>/file</w:t>
      </w:r>
    </w:p>
    <w:p w14:paraId="2DBA0087" w14:textId="77777777" w:rsidR="001A60B1" w:rsidRDefault="001A60B1" w:rsidP="001A60B1">
      <w:pPr>
        <w:widowControl w:val="0"/>
        <w:autoSpaceDE w:val="0"/>
        <w:autoSpaceDN w:val="0"/>
        <w:adjustRightInd w:val="0"/>
        <w:spacing w:before="37"/>
        <w:ind w:right="-20"/>
        <w:rPr>
          <w:color w:val="000000"/>
        </w:rPr>
      </w:pPr>
      <w:r>
        <w:rPr>
          <w:i/>
          <w:iCs/>
          <w:color w:val="000000"/>
        </w:rPr>
        <w:t>Example:</w:t>
      </w:r>
    </w:p>
    <w:p w14:paraId="161E4BD5" w14:textId="01C41570" w:rsidR="001A60B1" w:rsidRDefault="001A60B1" w:rsidP="008E0645">
      <w:pPr>
        <w:pStyle w:val="References"/>
      </w:pPr>
      <w:r>
        <w:t>J. J</w:t>
      </w:r>
      <w:r>
        <w:rPr>
          <w:spacing w:val="1"/>
        </w:rPr>
        <w:t>on</w:t>
      </w:r>
      <w:r>
        <w:t>es.</w:t>
      </w:r>
      <w:r>
        <w:rPr>
          <w:spacing w:val="-1"/>
        </w:rPr>
        <w:t xml:space="preserve"> </w:t>
      </w:r>
      <w:r>
        <w:t>(19</w:t>
      </w:r>
      <w:r>
        <w:rPr>
          <w:spacing w:val="1"/>
        </w:rPr>
        <w:t>9</w:t>
      </w:r>
      <w:r>
        <w:t>1, May 1</w:t>
      </w:r>
      <w:r>
        <w:rPr>
          <w:spacing w:val="1"/>
        </w:rPr>
        <w:t>0</w:t>
      </w:r>
      <w:r>
        <w:t xml:space="preserve">). </w:t>
      </w:r>
      <w:r>
        <w:rPr>
          <w:i/>
          <w:iCs/>
        </w:rPr>
        <w:t>Ne</w:t>
      </w:r>
      <w:r>
        <w:rPr>
          <w:i/>
          <w:iCs/>
          <w:spacing w:val="-2"/>
        </w:rPr>
        <w:t>t</w:t>
      </w:r>
      <w:r>
        <w:rPr>
          <w:i/>
          <w:iCs/>
        </w:rPr>
        <w:t>w</w:t>
      </w:r>
      <w:r>
        <w:rPr>
          <w:i/>
          <w:iCs/>
          <w:spacing w:val="1"/>
        </w:rPr>
        <w:t>o</w:t>
      </w:r>
      <w:r>
        <w:rPr>
          <w:i/>
          <w:iCs/>
        </w:rPr>
        <w:t>rks.</w:t>
      </w:r>
      <w:r>
        <w:rPr>
          <w:i/>
          <w:iCs/>
          <w:spacing w:val="-1"/>
        </w:rPr>
        <w:t xml:space="preserve"> </w:t>
      </w:r>
      <w:r>
        <w:rPr>
          <w:spacing w:val="-1"/>
        </w:rPr>
        <w:t>(</w:t>
      </w:r>
      <w:r>
        <w:rPr>
          <w:spacing w:val="1"/>
        </w:rPr>
        <w:t>2</w:t>
      </w:r>
      <w:r>
        <w:t>nd</w:t>
      </w:r>
      <w:r>
        <w:rPr>
          <w:spacing w:val="1"/>
        </w:rPr>
        <w:t xml:space="preserve"> </w:t>
      </w:r>
      <w:r>
        <w:rPr>
          <w:spacing w:val="-1"/>
        </w:rPr>
        <w:t>ed</w:t>
      </w:r>
      <w:r>
        <w:t>.)</w:t>
      </w:r>
      <w:r>
        <w:rPr>
          <w:spacing w:val="-1"/>
        </w:rPr>
        <w:t xml:space="preserve"> </w:t>
      </w:r>
      <w:r>
        <w:t>[</w:t>
      </w:r>
      <w:r>
        <w:rPr>
          <w:spacing w:val="-1"/>
        </w:rPr>
        <w:t>O</w:t>
      </w:r>
      <w:r>
        <w:t>nline</w:t>
      </w:r>
      <w:r>
        <w:rPr>
          <w:spacing w:val="-1"/>
        </w:rPr>
        <w:t>]</w:t>
      </w:r>
      <w:r>
        <w:t>. Available:</w:t>
      </w:r>
      <w:r>
        <w:rPr>
          <w:spacing w:val="-1"/>
        </w:rPr>
        <w:t xml:space="preserve"> </w:t>
      </w:r>
      <w:hyperlink r:id="rId13" w:history="1">
        <w:r>
          <w:t>htt</w:t>
        </w:r>
        <w:r>
          <w:rPr>
            <w:spacing w:val="-1"/>
          </w:rPr>
          <w:t>p</w:t>
        </w:r>
        <w:r>
          <w:t>://www.at</w:t>
        </w:r>
        <w:r>
          <w:rPr>
            <w:spacing w:val="-2"/>
          </w:rPr>
          <w:t>m</w:t>
        </w:r>
        <w:r>
          <w:t>.com</w:t>
        </w:r>
      </w:hyperlink>
    </w:p>
    <w:p w14:paraId="234FDCA8" w14:textId="77777777" w:rsidR="001A60B1" w:rsidRDefault="001A60B1" w:rsidP="001A60B1">
      <w:pPr>
        <w:widowControl w:val="0"/>
        <w:autoSpaceDE w:val="0"/>
        <w:autoSpaceDN w:val="0"/>
        <w:adjustRightInd w:val="0"/>
        <w:spacing w:before="5" w:line="140" w:lineRule="exact"/>
        <w:rPr>
          <w:color w:val="000000"/>
          <w:sz w:val="14"/>
          <w:szCs w:val="14"/>
        </w:rPr>
      </w:pPr>
    </w:p>
    <w:p w14:paraId="6A2FF64A" w14:textId="77777777" w:rsidR="001A60B1" w:rsidRDefault="001A60B1" w:rsidP="008E0645">
      <w:pPr>
        <w:widowControl w:val="0"/>
        <w:autoSpaceDE w:val="0"/>
        <w:autoSpaceDN w:val="0"/>
        <w:adjustRightInd w:val="0"/>
        <w:spacing w:line="239" w:lineRule="auto"/>
        <w:ind w:right="358"/>
        <w:rPr>
          <w:i/>
          <w:iCs/>
          <w:color w:val="000000"/>
        </w:rPr>
      </w:pPr>
      <w:r>
        <w:rPr>
          <w:i/>
          <w:iCs/>
          <w:color w:val="000000"/>
        </w:rPr>
        <w:t>Basic format for j</w:t>
      </w:r>
      <w:r>
        <w:rPr>
          <w:i/>
          <w:iCs/>
          <w:color w:val="000000"/>
          <w:spacing w:val="1"/>
        </w:rPr>
        <w:t>o</w:t>
      </w:r>
      <w:r>
        <w:rPr>
          <w:i/>
          <w:iCs/>
          <w:color w:val="000000"/>
        </w:rPr>
        <w:t>urn</w:t>
      </w:r>
      <w:r>
        <w:rPr>
          <w:i/>
          <w:iCs/>
          <w:color w:val="000000"/>
          <w:spacing w:val="1"/>
        </w:rPr>
        <w:t>a</w:t>
      </w:r>
      <w:r>
        <w:rPr>
          <w:i/>
          <w:iCs/>
          <w:color w:val="000000"/>
        </w:rPr>
        <w:t>ls (when available online):</w:t>
      </w:r>
    </w:p>
    <w:p w14:paraId="5ADE17B0" w14:textId="77777777" w:rsidR="008E0645" w:rsidRDefault="001A60B1" w:rsidP="008E0645">
      <w:pPr>
        <w:pStyle w:val="References"/>
      </w:pPr>
      <w:r>
        <w:t>A</w:t>
      </w:r>
      <w:r>
        <w:rPr>
          <w:spacing w:val="1"/>
        </w:rPr>
        <w:t>u</w:t>
      </w:r>
      <w:r>
        <w:t>th</w:t>
      </w:r>
      <w:r>
        <w:rPr>
          <w:spacing w:val="1"/>
        </w:rPr>
        <w:t>o</w:t>
      </w:r>
      <w:r>
        <w:rPr>
          <w:spacing w:val="-1"/>
        </w:rPr>
        <w:t>r</w:t>
      </w:r>
      <w:r>
        <w:t xml:space="preserve">. (year, </w:t>
      </w:r>
      <w:r>
        <w:rPr>
          <w:spacing w:val="-2"/>
        </w:rPr>
        <w:t>m</w:t>
      </w:r>
      <w:r>
        <w:rPr>
          <w:spacing w:val="1"/>
        </w:rPr>
        <w:t>on</w:t>
      </w:r>
      <w:r>
        <w:rPr>
          <w:spacing w:val="-2"/>
        </w:rPr>
        <w:t>t</w:t>
      </w:r>
      <w:r>
        <w:rPr>
          <w:spacing w:val="1"/>
        </w:rPr>
        <w:t>h</w:t>
      </w:r>
      <w:r>
        <w:rPr>
          <w:spacing w:val="-1"/>
        </w:rPr>
        <w:t>)</w:t>
      </w:r>
      <w:r>
        <w:t>. Title.</w:t>
      </w:r>
      <w:r>
        <w:rPr>
          <w:spacing w:val="-1"/>
        </w:rPr>
        <w:t xml:space="preserve"> </w:t>
      </w:r>
      <w:r>
        <w:rPr>
          <w:i/>
          <w:iCs/>
          <w:spacing w:val="-1"/>
        </w:rPr>
        <w:t>J</w:t>
      </w:r>
      <w:r>
        <w:rPr>
          <w:i/>
          <w:iCs/>
          <w:spacing w:val="1"/>
        </w:rPr>
        <w:t>ou</w:t>
      </w:r>
      <w:r>
        <w:rPr>
          <w:i/>
          <w:iCs/>
          <w:spacing w:val="-1"/>
        </w:rPr>
        <w:t>rn</w:t>
      </w:r>
      <w:r>
        <w:rPr>
          <w:i/>
          <w:iCs/>
          <w:spacing w:val="1"/>
        </w:rPr>
        <w:t>a</w:t>
      </w:r>
      <w:r>
        <w:rPr>
          <w:i/>
          <w:iCs/>
        </w:rPr>
        <w:t>l.</w:t>
      </w:r>
      <w:r>
        <w:rPr>
          <w:i/>
          <w:iCs/>
          <w:spacing w:val="-1"/>
        </w:rPr>
        <w:t xml:space="preserve"> </w:t>
      </w:r>
      <w:r>
        <w:t>[Ty</w:t>
      </w:r>
      <w:r>
        <w:rPr>
          <w:spacing w:val="1"/>
        </w:rPr>
        <w:t>p</w:t>
      </w:r>
      <w:r>
        <w:t>e</w:t>
      </w:r>
      <w:r>
        <w:rPr>
          <w:spacing w:val="-1"/>
        </w:rPr>
        <w:t xml:space="preserve"> </w:t>
      </w:r>
      <w:r>
        <w:t xml:space="preserve">of </w:t>
      </w:r>
      <w:r>
        <w:rPr>
          <w:spacing w:val="-1"/>
        </w:rPr>
        <w:t>m</w:t>
      </w:r>
      <w:r>
        <w:t>e</w:t>
      </w:r>
      <w:r>
        <w:rPr>
          <w:spacing w:val="1"/>
        </w:rPr>
        <w:t>d</w:t>
      </w:r>
      <w:r>
        <w:t>i</w:t>
      </w:r>
      <w:r>
        <w:rPr>
          <w:spacing w:val="1"/>
        </w:rPr>
        <w:t>u</w:t>
      </w:r>
      <w:r>
        <w:rPr>
          <w:spacing w:val="-1"/>
        </w:rPr>
        <w:t>m]</w:t>
      </w:r>
      <w:r>
        <w:t>.</w:t>
      </w:r>
      <w:r>
        <w:rPr>
          <w:spacing w:val="1"/>
        </w:rPr>
        <w:t xml:space="preserve"> </w:t>
      </w:r>
      <w:r>
        <w:rPr>
          <w:i/>
          <w:iCs/>
        </w:rPr>
        <w:t>volume (issue</w:t>
      </w:r>
      <w:r>
        <w:rPr>
          <w:i/>
          <w:iCs/>
          <w:spacing w:val="-2"/>
        </w:rPr>
        <w:t>)</w:t>
      </w:r>
      <w:r>
        <w:rPr>
          <w:i/>
          <w:iCs/>
        </w:rPr>
        <w:t xml:space="preserve">, </w:t>
      </w:r>
      <w:r>
        <w:rPr>
          <w:spacing w:val="1"/>
        </w:rPr>
        <w:t>p</w:t>
      </w:r>
      <w:r>
        <w:rPr>
          <w:spacing w:val="-1"/>
        </w:rPr>
        <w:t>a</w:t>
      </w:r>
      <w:r>
        <w:t>ges. Availa</w:t>
      </w:r>
      <w:r>
        <w:rPr>
          <w:spacing w:val="1"/>
        </w:rPr>
        <w:t>b</w:t>
      </w:r>
      <w:r>
        <w:t>le: site/</w:t>
      </w:r>
      <w:r>
        <w:rPr>
          <w:spacing w:val="1"/>
        </w:rPr>
        <w:t>p</w:t>
      </w:r>
      <w:r>
        <w:t>at</w:t>
      </w:r>
      <w:r>
        <w:rPr>
          <w:spacing w:val="1"/>
        </w:rPr>
        <w:t>h</w:t>
      </w:r>
      <w:r>
        <w:t xml:space="preserve">/file </w:t>
      </w:r>
    </w:p>
    <w:p w14:paraId="49D0EE4D" w14:textId="153F9827" w:rsidR="001A60B1" w:rsidRDefault="001A60B1" w:rsidP="008E0645">
      <w:pPr>
        <w:widowControl w:val="0"/>
        <w:autoSpaceDE w:val="0"/>
        <w:autoSpaceDN w:val="0"/>
        <w:adjustRightInd w:val="0"/>
        <w:spacing w:line="239" w:lineRule="auto"/>
        <w:ind w:right="358"/>
        <w:rPr>
          <w:color w:val="000000"/>
        </w:rPr>
      </w:pPr>
      <w:r>
        <w:rPr>
          <w:i/>
          <w:iCs/>
          <w:color w:val="000000"/>
        </w:rPr>
        <w:t>Example:</w:t>
      </w:r>
    </w:p>
    <w:p w14:paraId="6F52CE92" w14:textId="7515B49C" w:rsidR="001A60B1" w:rsidRDefault="001A60B1" w:rsidP="008E0645">
      <w:pPr>
        <w:pStyle w:val="References"/>
      </w:pPr>
      <w:r>
        <w:t>R. J. V</w:t>
      </w:r>
      <w:r>
        <w:rPr>
          <w:spacing w:val="-1"/>
        </w:rPr>
        <w:t>i</w:t>
      </w:r>
      <w:r>
        <w:t>d</w:t>
      </w:r>
      <w:r>
        <w:rPr>
          <w:spacing w:val="-2"/>
        </w:rPr>
        <w:t>m</w:t>
      </w:r>
      <w:r>
        <w:t>ar. (1</w:t>
      </w:r>
      <w:r>
        <w:rPr>
          <w:spacing w:val="-1"/>
        </w:rPr>
        <w:t>99</w:t>
      </w:r>
      <w:r>
        <w:rPr>
          <w:spacing w:val="1"/>
        </w:rPr>
        <w:t>2</w:t>
      </w:r>
      <w:r>
        <w:t xml:space="preserve">, </w:t>
      </w:r>
      <w:r>
        <w:rPr>
          <w:spacing w:val="2"/>
        </w:rPr>
        <w:t xml:space="preserve"> </w:t>
      </w:r>
      <w:r>
        <w:rPr>
          <w:spacing w:val="-1"/>
        </w:rPr>
        <w:t>Au</w:t>
      </w:r>
      <w:r>
        <w:t>g</w:t>
      </w:r>
      <w:r>
        <w:rPr>
          <w:spacing w:val="-1"/>
        </w:rPr>
        <w:t>.)</w:t>
      </w:r>
      <w:r>
        <w:t xml:space="preserve">. </w:t>
      </w:r>
      <w:r>
        <w:rPr>
          <w:spacing w:val="2"/>
        </w:rPr>
        <w:t xml:space="preserve"> </w:t>
      </w:r>
      <w:r>
        <w:t xml:space="preserve">On </w:t>
      </w:r>
      <w:r>
        <w:rPr>
          <w:spacing w:val="1"/>
        </w:rPr>
        <w:t xml:space="preserve"> </w:t>
      </w:r>
      <w:r>
        <w:t>t</w:t>
      </w:r>
      <w:r>
        <w:rPr>
          <w:spacing w:val="1"/>
        </w:rPr>
        <w:t>h</w:t>
      </w:r>
      <w:r>
        <w:t xml:space="preserve">e  use </w:t>
      </w:r>
      <w:r>
        <w:rPr>
          <w:spacing w:val="2"/>
        </w:rPr>
        <w:t xml:space="preserve"> </w:t>
      </w:r>
      <w:r>
        <w:t xml:space="preserve">of </w:t>
      </w:r>
      <w:r>
        <w:rPr>
          <w:spacing w:val="2"/>
        </w:rPr>
        <w:t xml:space="preserve"> </w:t>
      </w:r>
      <w:r>
        <w:t>at</w:t>
      </w:r>
      <w:r>
        <w:rPr>
          <w:spacing w:val="-2"/>
        </w:rPr>
        <w:t>m</w:t>
      </w:r>
      <w:r>
        <w:rPr>
          <w:spacing w:val="1"/>
        </w:rPr>
        <w:t>o</w:t>
      </w:r>
      <w:r>
        <w:t>sph</w:t>
      </w:r>
      <w:r>
        <w:rPr>
          <w:spacing w:val="-1"/>
        </w:rPr>
        <w:t>e</w:t>
      </w:r>
      <w:r>
        <w:t xml:space="preserve">ric </w:t>
      </w:r>
      <w:r>
        <w:rPr>
          <w:spacing w:val="10"/>
        </w:rPr>
        <w:t>pla</w:t>
      </w:r>
      <w:r>
        <w:rPr>
          <w:spacing w:val="11"/>
        </w:rPr>
        <w:t>s</w:t>
      </w:r>
      <w:r>
        <w:rPr>
          <w:spacing w:val="10"/>
        </w:rPr>
        <w:t>ma</w:t>
      </w:r>
      <w:r>
        <w:t>s</w:t>
      </w:r>
      <w:r>
        <w:rPr>
          <w:spacing w:val="1"/>
        </w:rPr>
        <w:t xml:space="preserve"> </w:t>
      </w:r>
      <w:r>
        <w:rPr>
          <w:spacing w:val="11"/>
        </w:rPr>
        <w:t>a</w:t>
      </w:r>
      <w:r>
        <w:t>s</w:t>
      </w:r>
      <w:r>
        <w:rPr>
          <w:spacing w:val="1"/>
        </w:rPr>
        <w:t xml:space="preserve"> </w:t>
      </w:r>
      <w:r>
        <w:rPr>
          <w:spacing w:val="11"/>
        </w:rPr>
        <w:t>e</w:t>
      </w:r>
      <w:r>
        <w:rPr>
          <w:spacing w:val="9"/>
        </w:rPr>
        <w:t>l</w:t>
      </w:r>
      <w:r>
        <w:rPr>
          <w:spacing w:val="10"/>
        </w:rPr>
        <w:t>e</w:t>
      </w:r>
      <w:r>
        <w:rPr>
          <w:spacing w:val="11"/>
        </w:rPr>
        <w:t>c</w:t>
      </w:r>
      <w:r>
        <w:rPr>
          <w:spacing w:val="10"/>
        </w:rPr>
        <w:t>tr</w:t>
      </w:r>
      <w:r>
        <w:rPr>
          <w:spacing w:val="11"/>
        </w:rPr>
        <w:t>o</w:t>
      </w:r>
      <w:r>
        <w:rPr>
          <w:spacing w:val="8"/>
        </w:rPr>
        <w:t>m</w:t>
      </w:r>
      <w:r>
        <w:rPr>
          <w:spacing w:val="10"/>
        </w:rPr>
        <w:t>agneti</w:t>
      </w:r>
      <w:r>
        <w:t>c</w:t>
      </w:r>
      <w:r>
        <w:rPr>
          <w:spacing w:val="1"/>
        </w:rPr>
        <w:t xml:space="preserve"> </w:t>
      </w:r>
      <w:r>
        <w:rPr>
          <w:spacing w:val="10"/>
        </w:rPr>
        <w:t>refle</w:t>
      </w:r>
      <w:r>
        <w:rPr>
          <w:spacing w:val="11"/>
        </w:rPr>
        <w:t>c</w:t>
      </w:r>
      <w:r>
        <w:rPr>
          <w:spacing w:val="10"/>
        </w:rPr>
        <w:t>tors</w:t>
      </w:r>
      <w:r>
        <w:t xml:space="preserve">. </w:t>
      </w:r>
      <w:r>
        <w:rPr>
          <w:i/>
          <w:iCs/>
          <w:spacing w:val="10"/>
        </w:rPr>
        <w:t>IEE</w:t>
      </w:r>
      <w:r>
        <w:rPr>
          <w:i/>
          <w:iCs/>
        </w:rPr>
        <w:t>E</w:t>
      </w:r>
      <w:r>
        <w:rPr>
          <w:i/>
          <w:iCs/>
          <w:spacing w:val="1"/>
        </w:rPr>
        <w:t xml:space="preserve"> </w:t>
      </w:r>
      <w:r>
        <w:rPr>
          <w:i/>
          <w:iCs/>
          <w:spacing w:val="10"/>
        </w:rPr>
        <w:t xml:space="preserve">Trans. </w:t>
      </w:r>
      <w:r>
        <w:rPr>
          <w:i/>
          <w:iCs/>
        </w:rPr>
        <w:t>Plas</w:t>
      </w:r>
      <w:r>
        <w:rPr>
          <w:i/>
          <w:iCs/>
          <w:spacing w:val="-1"/>
        </w:rPr>
        <w:t>m</w:t>
      </w:r>
      <w:r>
        <w:rPr>
          <w:i/>
          <w:iCs/>
        </w:rPr>
        <w:t>a</w:t>
      </w:r>
      <w:r>
        <w:rPr>
          <w:i/>
          <w:iCs/>
          <w:spacing w:val="1"/>
        </w:rPr>
        <w:t xml:space="preserve"> </w:t>
      </w:r>
      <w:r>
        <w:rPr>
          <w:i/>
          <w:iCs/>
        </w:rPr>
        <w:t>Sci.</w:t>
      </w:r>
      <w:r>
        <w:rPr>
          <w:i/>
          <w:iCs/>
          <w:spacing w:val="2"/>
        </w:rPr>
        <w:t xml:space="preserve"> </w:t>
      </w:r>
      <w:r>
        <w:t>[O</w:t>
      </w:r>
      <w:r>
        <w:rPr>
          <w:spacing w:val="1"/>
        </w:rPr>
        <w:t>n</w:t>
      </w:r>
      <w:r>
        <w:t>li</w:t>
      </w:r>
      <w:r>
        <w:rPr>
          <w:spacing w:val="1"/>
        </w:rPr>
        <w:t>n</w:t>
      </w:r>
      <w:r>
        <w:t>e].</w:t>
      </w:r>
      <w:r>
        <w:rPr>
          <w:spacing w:val="1"/>
        </w:rPr>
        <w:t xml:space="preserve"> </w:t>
      </w:r>
      <w:r>
        <w:rPr>
          <w:i/>
          <w:iCs/>
          <w:spacing w:val="-1"/>
        </w:rPr>
        <w:t>2</w:t>
      </w:r>
      <w:r>
        <w:rPr>
          <w:i/>
          <w:iCs/>
          <w:spacing w:val="1"/>
        </w:rPr>
        <w:t>1</w:t>
      </w:r>
      <w:r>
        <w:rPr>
          <w:i/>
          <w:iCs/>
          <w:spacing w:val="-1"/>
        </w:rPr>
        <w:t>(</w:t>
      </w:r>
      <w:r>
        <w:rPr>
          <w:i/>
          <w:iCs/>
          <w:spacing w:val="1"/>
        </w:rPr>
        <w:t>3</w:t>
      </w:r>
      <w:r>
        <w:rPr>
          <w:i/>
          <w:iCs/>
          <w:spacing w:val="-2"/>
        </w:rPr>
        <w:t>)</w:t>
      </w:r>
      <w:r>
        <w:rPr>
          <w:i/>
          <w:iCs/>
        </w:rPr>
        <w:t>,</w:t>
      </w:r>
      <w:r>
        <w:rPr>
          <w:i/>
          <w:iCs/>
          <w:spacing w:val="2"/>
        </w:rPr>
        <w:t xml:space="preserve"> </w:t>
      </w:r>
      <w:r>
        <w:rPr>
          <w:spacing w:val="1"/>
        </w:rPr>
        <w:t>pp</w:t>
      </w:r>
      <w:r>
        <w:t>.</w:t>
      </w:r>
      <w:r>
        <w:rPr>
          <w:spacing w:val="1"/>
        </w:rPr>
        <w:t xml:space="preserve"> 8</w:t>
      </w:r>
      <w:r>
        <w:t>76–</w:t>
      </w:r>
      <w:r>
        <w:rPr>
          <w:spacing w:val="1"/>
        </w:rPr>
        <w:t>8</w:t>
      </w:r>
      <w:r>
        <w:t>8</w:t>
      </w:r>
      <w:r>
        <w:rPr>
          <w:spacing w:val="1"/>
        </w:rPr>
        <w:t>0</w:t>
      </w:r>
      <w:r>
        <w:t>. A</w:t>
      </w:r>
      <w:r>
        <w:rPr>
          <w:spacing w:val="1"/>
        </w:rPr>
        <w:t>v</w:t>
      </w:r>
      <w:r>
        <w:t>aila</w:t>
      </w:r>
      <w:r>
        <w:rPr>
          <w:spacing w:val="1"/>
        </w:rPr>
        <w:t>b</w:t>
      </w:r>
      <w:r>
        <w:t>le:</w:t>
      </w:r>
      <w:hyperlink r:id="rId14" w:history="1">
        <w:r w:rsidR="008E0645">
          <w:t xml:space="preserve"> </w:t>
        </w:r>
        <w:r>
          <w:t>http://www.halcyon.</w:t>
        </w:r>
        <w:r>
          <w:rPr>
            <w:spacing w:val="-1"/>
          </w:rPr>
          <w:t>c</w:t>
        </w:r>
        <w:r>
          <w:rPr>
            <w:spacing w:val="1"/>
          </w:rPr>
          <w:t>o</w:t>
        </w:r>
        <w:r>
          <w:rPr>
            <w:spacing w:val="-2"/>
          </w:rPr>
          <w:t>m</w:t>
        </w:r>
        <w:r>
          <w:t>/pub</w:t>
        </w:r>
        <w:r>
          <w:rPr>
            <w:spacing w:val="-2"/>
          </w:rPr>
          <w:t>/</w:t>
        </w:r>
        <w:r>
          <w:rPr>
            <w:spacing w:val="-1"/>
          </w:rPr>
          <w:t>j</w:t>
        </w:r>
        <w:r>
          <w:t>ournals/21p</w:t>
        </w:r>
        <w:r>
          <w:rPr>
            <w:spacing w:val="-1"/>
          </w:rPr>
          <w:t>s0</w:t>
        </w:r>
        <w:r>
          <w:t>3-vid</w:t>
        </w:r>
        <w:r>
          <w:rPr>
            <w:spacing w:val="-2"/>
          </w:rPr>
          <w:t>m</w:t>
        </w:r>
        <w:r>
          <w:t>ar</w:t>
        </w:r>
      </w:hyperlink>
    </w:p>
    <w:p w14:paraId="56CBA5A2" w14:textId="77777777" w:rsidR="001A60B1" w:rsidRDefault="001A60B1" w:rsidP="001A60B1">
      <w:pPr>
        <w:widowControl w:val="0"/>
        <w:autoSpaceDE w:val="0"/>
        <w:autoSpaceDN w:val="0"/>
        <w:adjustRightInd w:val="0"/>
        <w:spacing w:before="9" w:line="280" w:lineRule="exact"/>
        <w:rPr>
          <w:color w:val="000000"/>
          <w:sz w:val="28"/>
          <w:szCs w:val="28"/>
        </w:rPr>
      </w:pPr>
    </w:p>
    <w:p w14:paraId="09401842" w14:textId="77777777" w:rsidR="001A60B1" w:rsidRDefault="001A60B1" w:rsidP="008E0645">
      <w:pPr>
        <w:widowControl w:val="0"/>
        <w:autoSpaceDE w:val="0"/>
        <w:autoSpaceDN w:val="0"/>
        <w:adjustRightInd w:val="0"/>
        <w:spacing w:line="239" w:lineRule="auto"/>
        <w:ind w:right="-54"/>
        <w:jc w:val="both"/>
        <w:rPr>
          <w:i/>
          <w:iCs/>
          <w:color w:val="000000"/>
          <w:spacing w:val="1"/>
        </w:rPr>
      </w:pPr>
      <w:r>
        <w:rPr>
          <w:i/>
          <w:iCs/>
          <w:color w:val="000000"/>
        </w:rPr>
        <w:t>Basic format for p</w:t>
      </w:r>
      <w:r>
        <w:rPr>
          <w:i/>
          <w:iCs/>
          <w:color w:val="000000"/>
          <w:spacing w:val="-1"/>
        </w:rPr>
        <w:t>a</w:t>
      </w:r>
      <w:r>
        <w:rPr>
          <w:i/>
          <w:iCs/>
          <w:color w:val="000000"/>
        </w:rPr>
        <w:t>pers</w:t>
      </w:r>
      <w:r>
        <w:rPr>
          <w:i/>
          <w:iCs/>
          <w:color w:val="000000"/>
          <w:spacing w:val="1"/>
        </w:rPr>
        <w:t xml:space="preserve"> </w:t>
      </w:r>
      <w:r>
        <w:rPr>
          <w:i/>
          <w:iCs/>
          <w:color w:val="000000"/>
        </w:rPr>
        <w:t>pr</w:t>
      </w:r>
      <w:r>
        <w:rPr>
          <w:i/>
          <w:iCs/>
          <w:color w:val="000000"/>
          <w:spacing w:val="-1"/>
        </w:rPr>
        <w:t>e</w:t>
      </w:r>
      <w:r>
        <w:rPr>
          <w:i/>
          <w:iCs/>
          <w:color w:val="000000"/>
        </w:rPr>
        <w:t>s</w:t>
      </w:r>
      <w:r>
        <w:rPr>
          <w:i/>
          <w:iCs/>
          <w:color w:val="000000"/>
          <w:spacing w:val="-1"/>
        </w:rPr>
        <w:t>e</w:t>
      </w:r>
      <w:r>
        <w:rPr>
          <w:i/>
          <w:iCs/>
          <w:color w:val="000000"/>
          <w:spacing w:val="1"/>
        </w:rPr>
        <w:t>n</w:t>
      </w:r>
      <w:r>
        <w:rPr>
          <w:i/>
          <w:iCs/>
          <w:color w:val="000000"/>
          <w:spacing w:val="-1"/>
        </w:rPr>
        <w:t>t</w:t>
      </w:r>
      <w:r>
        <w:rPr>
          <w:i/>
          <w:iCs/>
          <w:color w:val="000000"/>
        </w:rPr>
        <w:t>ed at c</w:t>
      </w:r>
      <w:r>
        <w:rPr>
          <w:i/>
          <w:iCs/>
          <w:color w:val="000000"/>
          <w:spacing w:val="-1"/>
        </w:rPr>
        <w:t>o</w:t>
      </w:r>
      <w:r>
        <w:rPr>
          <w:i/>
          <w:iCs/>
          <w:color w:val="000000"/>
        </w:rPr>
        <w:t>n</w:t>
      </w:r>
      <w:r>
        <w:rPr>
          <w:i/>
          <w:iCs/>
          <w:color w:val="000000"/>
          <w:spacing w:val="-1"/>
        </w:rPr>
        <w:t>fe</w:t>
      </w:r>
      <w:r>
        <w:rPr>
          <w:i/>
          <w:iCs/>
          <w:color w:val="000000"/>
        </w:rPr>
        <w:t>rence</w:t>
      </w:r>
      <w:r>
        <w:rPr>
          <w:i/>
          <w:iCs/>
          <w:color w:val="000000"/>
          <w:spacing w:val="-1"/>
        </w:rPr>
        <w:t>s (when available online)</w:t>
      </w:r>
      <w:r>
        <w:rPr>
          <w:i/>
          <w:iCs/>
          <w:color w:val="000000"/>
        </w:rPr>
        <w:t>:</w:t>
      </w:r>
      <w:r>
        <w:rPr>
          <w:i/>
          <w:iCs/>
          <w:color w:val="000000"/>
          <w:spacing w:val="1"/>
        </w:rPr>
        <w:t xml:space="preserve"> </w:t>
      </w:r>
    </w:p>
    <w:p w14:paraId="5D9E1596" w14:textId="2789864F" w:rsidR="001A60B1" w:rsidRDefault="001A60B1" w:rsidP="008E0645">
      <w:pPr>
        <w:pStyle w:val="References"/>
      </w:pPr>
      <w:r>
        <w:rPr>
          <w:spacing w:val="-1"/>
        </w:rPr>
        <w:t>A</w:t>
      </w:r>
      <w:r>
        <w:rPr>
          <w:spacing w:val="1"/>
        </w:rPr>
        <w:t>u</w:t>
      </w:r>
      <w:r>
        <w:t>t</w:t>
      </w:r>
      <w:r>
        <w:rPr>
          <w:spacing w:val="-1"/>
        </w:rPr>
        <w:t>ho</w:t>
      </w:r>
      <w:r>
        <w:rPr>
          <w:spacing w:val="1"/>
        </w:rPr>
        <w:t>r</w:t>
      </w:r>
      <w:r>
        <w:t xml:space="preserve">. </w:t>
      </w:r>
      <w:r>
        <w:rPr>
          <w:spacing w:val="1"/>
        </w:rPr>
        <w:t>(</w:t>
      </w:r>
      <w:r>
        <w:rPr>
          <w:spacing w:val="-1"/>
        </w:rPr>
        <w:t>y</w:t>
      </w:r>
      <w:r>
        <w:rPr>
          <w:spacing w:val="1"/>
        </w:rPr>
        <w:t>ear</w:t>
      </w:r>
      <w:r>
        <w:t>,</w:t>
      </w:r>
      <w:r>
        <w:rPr>
          <w:spacing w:val="2"/>
        </w:rPr>
        <w:t xml:space="preserve"> </w:t>
      </w:r>
      <w:r>
        <w:rPr>
          <w:spacing w:val="-2"/>
        </w:rPr>
        <w:t>m</w:t>
      </w:r>
      <w:r>
        <w:rPr>
          <w:spacing w:val="1"/>
        </w:rPr>
        <w:t>on</w:t>
      </w:r>
      <w:r>
        <w:rPr>
          <w:spacing w:val="-2"/>
        </w:rPr>
        <w:t>t</w:t>
      </w:r>
      <w:r>
        <w:rPr>
          <w:spacing w:val="1"/>
        </w:rPr>
        <w:t>h</w:t>
      </w:r>
      <w:r>
        <w:rPr>
          <w:spacing w:val="-1"/>
        </w:rPr>
        <w:t>)</w:t>
      </w:r>
      <w:r>
        <w:t xml:space="preserve">. </w:t>
      </w:r>
      <w:r>
        <w:rPr>
          <w:spacing w:val="10"/>
        </w:rPr>
        <w:t>Title</w:t>
      </w:r>
      <w:r>
        <w:t xml:space="preserve">. </w:t>
      </w:r>
      <w:r>
        <w:rPr>
          <w:spacing w:val="10"/>
        </w:rPr>
        <w:t>Pre</w:t>
      </w:r>
      <w:r>
        <w:rPr>
          <w:spacing w:val="11"/>
        </w:rPr>
        <w:t>s</w:t>
      </w:r>
      <w:r>
        <w:rPr>
          <w:spacing w:val="10"/>
        </w:rPr>
        <w:t>ente</w:t>
      </w:r>
      <w:r>
        <w:t xml:space="preserve">d </w:t>
      </w:r>
      <w:r>
        <w:rPr>
          <w:spacing w:val="10"/>
        </w:rPr>
        <w:t>a</w:t>
      </w:r>
      <w:r>
        <w:t xml:space="preserve">t </w:t>
      </w:r>
      <w:r>
        <w:rPr>
          <w:spacing w:val="10"/>
        </w:rPr>
        <w:t>Conferenc</w:t>
      </w:r>
      <w:r>
        <w:t xml:space="preserve">e </w:t>
      </w:r>
      <w:r>
        <w:rPr>
          <w:spacing w:val="10"/>
        </w:rPr>
        <w:t>title</w:t>
      </w:r>
      <w:r>
        <w:t xml:space="preserve">. </w:t>
      </w:r>
      <w:r>
        <w:rPr>
          <w:spacing w:val="10"/>
        </w:rPr>
        <w:t>[</w:t>
      </w:r>
      <w:r>
        <w:rPr>
          <w:spacing w:val="11"/>
        </w:rPr>
        <w:t>T</w:t>
      </w:r>
      <w:r>
        <w:rPr>
          <w:spacing w:val="10"/>
        </w:rPr>
        <w:t>yp</w:t>
      </w:r>
      <w:r>
        <w:t xml:space="preserve">e </w:t>
      </w:r>
      <w:r>
        <w:rPr>
          <w:spacing w:val="10"/>
        </w:rPr>
        <w:t>o</w:t>
      </w:r>
      <w:r>
        <w:t xml:space="preserve">f </w:t>
      </w:r>
      <w:r>
        <w:rPr>
          <w:spacing w:val="10"/>
        </w:rPr>
        <w:t>Medi</w:t>
      </w:r>
      <w:r>
        <w:rPr>
          <w:spacing w:val="11"/>
        </w:rPr>
        <w:t>u</w:t>
      </w:r>
      <w:r>
        <w:rPr>
          <w:spacing w:val="7"/>
        </w:rPr>
        <w:t>m</w:t>
      </w:r>
      <w:r>
        <w:rPr>
          <w:spacing w:val="10"/>
        </w:rPr>
        <w:t xml:space="preserve">]. </w:t>
      </w:r>
      <w:r>
        <w:t>A</w:t>
      </w:r>
      <w:r>
        <w:rPr>
          <w:spacing w:val="1"/>
        </w:rPr>
        <w:t>v</w:t>
      </w:r>
      <w:r>
        <w:t>aila</w:t>
      </w:r>
      <w:r>
        <w:rPr>
          <w:spacing w:val="1"/>
        </w:rPr>
        <w:t>b</w:t>
      </w:r>
      <w:r>
        <w:rPr>
          <w:spacing w:val="-1"/>
        </w:rPr>
        <w:t>l</w:t>
      </w:r>
      <w:r>
        <w:t>e: site/</w:t>
      </w:r>
      <w:r>
        <w:rPr>
          <w:spacing w:val="1"/>
        </w:rPr>
        <w:t>p</w:t>
      </w:r>
      <w:r>
        <w:t>at</w:t>
      </w:r>
      <w:r>
        <w:rPr>
          <w:spacing w:val="1"/>
        </w:rPr>
        <w:t>h</w:t>
      </w:r>
      <w:r>
        <w:rPr>
          <w:spacing w:val="-1"/>
        </w:rPr>
        <w:t>/</w:t>
      </w:r>
      <w:r>
        <w:t>file</w:t>
      </w:r>
    </w:p>
    <w:p w14:paraId="14AEFE40" w14:textId="3B456E6F" w:rsidR="001A60B1" w:rsidRDefault="001A60B1" w:rsidP="008E0645">
      <w:pPr>
        <w:widowControl w:val="0"/>
        <w:autoSpaceDE w:val="0"/>
        <w:autoSpaceDN w:val="0"/>
        <w:adjustRightInd w:val="0"/>
        <w:ind w:right="-20"/>
        <w:rPr>
          <w:color w:val="000000"/>
        </w:rPr>
      </w:pPr>
      <w:r>
        <w:rPr>
          <w:i/>
          <w:iCs/>
          <w:color w:val="000000"/>
        </w:rPr>
        <w:t>Example:</w:t>
      </w:r>
    </w:p>
    <w:p w14:paraId="185CA02A" w14:textId="4007E3F3" w:rsidR="001A60B1" w:rsidRDefault="001A60B1" w:rsidP="008E0645">
      <w:pPr>
        <w:pStyle w:val="References"/>
      </w:pPr>
      <w:r>
        <w:t>P</w:t>
      </w:r>
      <w:r>
        <w:rPr>
          <w:spacing w:val="-1"/>
        </w:rPr>
        <w:t>R</w:t>
      </w:r>
      <w:r>
        <w:t>O</w:t>
      </w:r>
      <w:r>
        <w:rPr>
          <w:spacing w:val="-1"/>
        </w:rPr>
        <w:t>C</w:t>
      </w:r>
      <w:r>
        <w:t xml:space="preserve">ESS </w:t>
      </w:r>
      <w:r>
        <w:rPr>
          <w:spacing w:val="41"/>
        </w:rPr>
        <w:t xml:space="preserve"> </w:t>
      </w:r>
      <w:r>
        <w:rPr>
          <w:spacing w:val="-2"/>
        </w:rPr>
        <w:t>C</w:t>
      </w:r>
      <w:r>
        <w:rPr>
          <w:spacing w:val="1"/>
        </w:rPr>
        <w:t>o</w:t>
      </w:r>
      <w:r>
        <w:rPr>
          <w:spacing w:val="-1"/>
        </w:rPr>
        <w:t>r</w:t>
      </w:r>
      <w:r>
        <w:rPr>
          <w:spacing w:val="1"/>
        </w:rPr>
        <w:t>p</w:t>
      </w:r>
      <w:r>
        <w:rPr>
          <w:spacing w:val="-1"/>
        </w:rPr>
        <w:t>.</w:t>
      </w:r>
      <w:r>
        <w:t xml:space="preserve">, </w:t>
      </w:r>
      <w:r>
        <w:rPr>
          <w:spacing w:val="41"/>
        </w:rPr>
        <w:t xml:space="preserve"> </w:t>
      </w:r>
      <w:r>
        <w:rPr>
          <w:spacing w:val="-1"/>
        </w:rPr>
        <w:t>M</w:t>
      </w:r>
      <w:r>
        <w:t xml:space="preserve">A. </w:t>
      </w:r>
      <w:r>
        <w:rPr>
          <w:spacing w:val="41"/>
        </w:rPr>
        <w:t xml:space="preserve"> </w:t>
      </w:r>
      <w:r>
        <w:rPr>
          <w:spacing w:val="-1"/>
        </w:rPr>
        <w:t>In</w:t>
      </w:r>
      <w:r>
        <w:t xml:space="preserve">tranets: </w:t>
      </w:r>
      <w:r>
        <w:rPr>
          <w:spacing w:val="40"/>
        </w:rPr>
        <w:t xml:space="preserve"> </w:t>
      </w:r>
      <w:r>
        <w:t>Inte</w:t>
      </w:r>
      <w:r>
        <w:rPr>
          <w:spacing w:val="-1"/>
        </w:rPr>
        <w:t>rn</w:t>
      </w:r>
      <w:r>
        <w:t xml:space="preserve">et </w:t>
      </w:r>
      <w:r>
        <w:rPr>
          <w:spacing w:val="40"/>
        </w:rPr>
        <w:t xml:space="preserve"> </w:t>
      </w:r>
      <w:r>
        <w:t>technol</w:t>
      </w:r>
      <w:r>
        <w:rPr>
          <w:spacing w:val="-1"/>
        </w:rPr>
        <w:t>o</w:t>
      </w:r>
      <w:r>
        <w:rPr>
          <w:spacing w:val="1"/>
        </w:rPr>
        <w:t>g</w:t>
      </w:r>
      <w:r>
        <w:t>i</w:t>
      </w:r>
      <w:r>
        <w:rPr>
          <w:spacing w:val="-1"/>
        </w:rPr>
        <w:t>e</w:t>
      </w:r>
      <w:r>
        <w:t>s dep</w:t>
      </w:r>
      <w:r>
        <w:rPr>
          <w:spacing w:val="-2"/>
        </w:rPr>
        <w:t>l</w:t>
      </w:r>
      <w:r>
        <w:t>o</w:t>
      </w:r>
      <w:r>
        <w:rPr>
          <w:spacing w:val="-1"/>
        </w:rPr>
        <w:t>y</w:t>
      </w:r>
      <w:r>
        <w:t>ed</w:t>
      </w:r>
      <w:r>
        <w:rPr>
          <w:spacing w:val="1"/>
        </w:rPr>
        <w:t xml:space="preserve"> </w:t>
      </w:r>
      <w:r>
        <w:t>b</w:t>
      </w:r>
      <w:r>
        <w:rPr>
          <w:spacing w:val="-1"/>
        </w:rPr>
        <w:t>e</w:t>
      </w:r>
      <w:r>
        <w:t>h</w:t>
      </w:r>
      <w:r>
        <w:rPr>
          <w:spacing w:val="-2"/>
        </w:rPr>
        <w:t>i</w:t>
      </w:r>
      <w:r>
        <w:t>nd</w:t>
      </w:r>
      <w:r>
        <w:rPr>
          <w:spacing w:val="1"/>
        </w:rPr>
        <w:t xml:space="preserve"> </w:t>
      </w:r>
      <w:r>
        <w:t>t</w:t>
      </w:r>
      <w:r>
        <w:rPr>
          <w:spacing w:val="1"/>
        </w:rPr>
        <w:t>h</w:t>
      </w:r>
      <w:r>
        <w:t>e</w:t>
      </w:r>
      <w:r>
        <w:rPr>
          <w:spacing w:val="1"/>
        </w:rPr>
        <w:t xml:space="preserve"> </w:t>
      </w:r>
      <w:r>
        <w:t>f</w:t>
      </w:r>
      <w:r>
        <w:rPr>
          <w:spacing w:val="-2"/>
        </w:rPr>
        <w:t>i</w:t>
      </w:r>
      <w:r>
        <w:t>rew</w:t>
      </w:r>
      <w:r>
        <w:rPr>
          <w:spacing w:val="-1"/>
        </w:rPr>
        <w:t>a</w:t>
      </w:r>
      <w:r>
        <w:t>ll for</w:t>
      </w:r>
      <w:r>
        <w:rPr>
          <w:spacing w:val="1"/>
        </w:rPr>
        <w:t xml:space="preserve"> </w:t>
      </w:r>
      <w:r>
        <w:t>co</w:t>
      </w:r>
      <w:r>
        <w:rPr>
          <w:spacing w:val="-1"/>
        </w:rPr>
        <w:t>rp</w:t>
      </w:r>
      <w:r>
        <w:t>or</w:t>
      </w:r>
      <w:r>
        <w:rPr>
          <w:spacing w:val="-1"/>
        </w:rPr>
        <w:t>a</w:t>
      </w:r>
      <w:r>
        <w:t>te</w:t>
      </w:r>
      <w:r>
        <w:rPr>
          <w:spacing w:val="1"/>
        </w:rPr>
        <w:t xml:space="preserve"> </w:t>
      </w:r>
      <w:r>
        <w:t>pr</w:t>
      </w:r>
      <w:r>
        <w:rPr>
          <w:spacing w:val="-1"/>
        </w:rPr>
        <w:t>od</w:t>
      </w:r>
      <w:r>
        <w:rPr>
          <w:spacing w:val="1"/>
        </w:rPr>
        <w:t>u</w:t>
      </w:r>
      <w:r>
        <w:t>cti</w:t>
      </w:r>
      <w:r>
        <w:rPr>
          <w:spacing w:val="1"/>
        </w:rPr>
        <w:t>v</w:t>
      </w:r>
      <w:r>
        <w:t>it</w:t>
      </w:r>
      <w:r>
        <w:rPr>
          <w:spacing w:val="-1"/>
        </w:rPr>
        <w:t>y</w:t>
      </w:r>
      <w:r>
        <w:t xml:space="preserve">. </w:t>
      </w:r>
      <w:r>
        <w:rPr>
          <w:spacing w:val="-1"/>
        </w:rPr>
        <w:t>Presente</w:t>
      </w:r>
      <w:r>
        <w:t>d</w:t>
      </w:r>
      <w:r>
        <w:rPr>
          <w:spacing w:val="1"/>
        </w:rPr>
        <w:t xml:space="preserve"> </w:t>
      </w:r>
      <w:r>
        <w:rPr>
          <w:spacing w:val="-1"/>
        </w:rPr>
        <w:t>a</w:t>
      </w:r>
      <w:r>
        <w:t>t</w:t>
      </w:r>
      <w:r>
        <w:rPr>
          <w:spacing w:val="1"/>
        </w:rPr>
        <w:t xml:space="preserve"> </w:t>
      </w:r>
      <w:r w:rsidR="00F3481E">
        <w:rPr>
          <w:spacing w:val="1"/>
        </w:rPr>
        <w:br/>
      </w:r>
      <w:r>
        <w:rPr>
          <w:spacing w:val="-1"/>
        </w:rPr>
        <w:t>INET9</w:t>
      </w:r>
      <w:r>
        <w:t>6</w:t>
      </w:r>
      <w:r>
        <w:rPr>
          <w:spacing w:val="1"/>
        </w:rPr>
        <w:t xml:space="preserve"> </w:t>
      </w:r>
      <w:r>
        <w:rPr>
          <w:spacing w:val="-1"/>
        </w:rPr>
        <w:t>Annu</w:t>
      </w:r>
      <w:r w:rsidR="00F3481E">
        <w:t>al</w:t>
      </w:r>
      <w:r>
        <w:rPr>
          <w:spacing w:val="1"/>
        </w:rPr>
        <w:t xml:space="preserve"> </w:t>
      </w:r>
      <w:r>
        <w:rPr>
          <w:spacing w:val="-1"/>
        </w:rPr>
        <w:t>Meeti</w:t>
      </w:r>
      <w:r>
        <w:t>n</w:t>
      </w:r>
      <w:r>
        <w:rPr>
          <w:spacing w:val="-1"/>
        </w:rPr>
        <w:t>g</w:t>
      </w:r>
      <w:r>
        <w:t>.</w:t>
      </w:r>
      <w:r>
        <w:rPr>
          <w:spacing w:val="1"/>
        </w:rPr>
        <w:t xml:space="preserve"> </w:t>
      </w:r>
      <w:r>
        <w:rPr>
          <w:spacing w:val="-1"/>
        </w:rPr>
        <w:t>[Online]</w:t>
      </w:r>
      <w:r>
        <w:t>.</w:t>
      </w:r>
      <w:r w:rsidR="008E0645">
        <w:t xml:space="preserve"> </w:t>
      </w:r>
      <w:r>
        <w:rPr>
          <w:spacing w:val="-1"/>
        </w:rPr>
        <w:t>Availa</w:t>
      </w:r>
      <w:r>
        <w:t>b</w:t>
      </w:r>
      <w:r>
        <w:rPr>
          <w:spacing w:val="-1"/>
        </w:rPr>
        <w:t>le:</w:t>
      </w:r>
      <w:r w:rsidR="00263943">
        <w:rPr>
          <w:spacing w:val="-1"/>
        </w:rPr>
        <w:t xml:space="preserve">  </w:t>
      </w:r>
      <w:hyperlink r:id="rId15" w:history="1">
        <w:r w:rsidR="00263943" w:rsidRPr="006C7A8D">
          <w:rPr>
            <w:rStyle w:val="Hyperlink"/>
          </w:rPr>
          <w:t>htt</w:t>
        </w:r>
        <w:r w:rsidR="00263943" w:rsidRPr="006C7A8D">
          <w:rPr>
            <w:rStyle w:val="Hyperlink"/>
            <w:spacing w:val="1"/>
          </w:rPr>
          <w:t>p</w:t>
        </w:r>
        <w:r w:rsidR="00263943" w:rsidRPr="006C7A8D">
          <w:rPr>
            <w:rStyle w:val="Hyperlink"/>
          </w:rPr>
          <w:t>://ho</w:t>
        </w:r>
        <w:r w:rsidR="00263943" w:rsidRPr="006C7A8D">
          <w:rPr>
            <w:rStyle w:val="Hyperlink"/>
            <w:spacing w:val="-2"/>
          </w:rPr>
          <w:t>m</w:t>
        </w:r>
        <w:r w:rsidR="00263943" w:rsidRPr="006C7A8D">
          <w:rPr>
            <w:rStyle w:val="Hyperlink"/>
          </w:rPr>
          <w:t>e.p</w:t>
        </w:r>
        <w:r w:rsidR="00263943" w:rsidRPr="006C7A8D">
          <w:rPr>
            <w:rStyle w:val="Hyperlink"/>
            <w:spacing w:val="-1"/>
          </w:rPr>
          <w:t>r</w:t>
        </w:r>
        <w:r w:rsidR="00263943" w:rsidRPr="006C7A8D">
          <w:rPr>
            <w:rStyle w:val="Hyperlink"/>
          </w:rPr>
          <w:t>ocess.</w:t>
        </w:r>
        <w:r w:rsidR="00263943" w:rsidRPr="006C7A8D">
          <w:rPr>
            <w:rStyle w:val="Hyperlink"/>
            <w:spacing w:val="-1"/>
          </w:rPr>
          <w:t>c</w:t>
        </w:r>
        <w:r w:rsidR="00263943" w:rsidRPr="006C7A8D">
          <w:rPr>
            <w:rStyle w:val="Hyperlink"/>
            <w:spacing w:val="1"/>
          </w:rPr>
          <w:t>o</w:t>
        </w:r>
        <w:r w:rsidR="00263943" w:rsidRPr="006C7A8D">
          <w:rPr>
            <w:rStyle w:val="Hyperlink"/>
            <w:spacing w:val="-2"/>
          </w:rPr>
          <w:t>m</w:t>
        </w:r>
        <w:r w:rsidR="00263943" w:rsidRPr="006C7A8D">
          <w:rPr>
            <w:rStyle w:val="Hyperlink"/>
          </w:rPr>
          <w:t>/Int</w:t>
        </w:r>
        <w:r w:rsidR="00263943" w:rsidRPr="006C7A8D">
          <w:rPr>
            <w:rStyle w:val="Hyperlink"/>
            <w:spacing w:val="1"/>
          </w:rPr>
          <w:t>r</w:t>
        </w:r>
        <w:r w:rsidR="00263943" w:rsidRPr="006C7A8D">
          <w:rPr>
            <w:rStyle w:val="Hyperlink"/>
          </w:rPr>
          <w:t>anets/</w:t>
        </w:r>
        <w:r w:rsidR="00263943" w:rsidRPr="006C7A8D">
          <w:rPr>
            <w:rStyle w:val="Hyperlink"/>
            <w:spacing w:val="-1"/>
          </w:rPr>
          <w:t>w</w:t>
        </w:r>
        <w:r w:rsidR="00263943" w:rsidRPr="006C7A8D">
          <w:rPr>
            <w:rStyle w:val="Hyperlink"/>
            <w:spacing w:val="1"/>
          </w:rPr>
          <w:t>p</w:t>
        </w:r>
        <w:r w:rsidR="00263943" w:rsidRPr="006C7A8D">
          <w:rPr>
            <w:rStyle w:val="Hyperlink"/>
            <w:spacing w:val="-1"/>
          </w:rPr>
          <w:t>2</w:t>
        </w:r>
        <w:r w:rsidR="00263943" w:rsidRPr="006C7A8D">
          <w:rPr>
            <w:rStyle w:val="Hyperlink"/>
          </w:rPr>
          <w:t>.h</w:t>
        </w:r>
        <w:r w:rsidR="00263943" w:rsidRPr="006C7A8D">
          <w:rPr>
            <w:rStyle w:val="Hyperlink"/>
            <w:spacing w:val="-2"/>
          </w:rPr>
          <w:t>t</w:t>
        </w:r>
        <w:r w:rsidR="00263943" w:rsidRPr="006C7A8D">
          <w:rPr>
            <w:rStyle w:val="Hyperlink"/>
          </w:rPr>
          <w:t>p</w:t>
        </w:r>
      </w:hyperlink>
    </w:p>
    <w:p w14:paraId="3479269A" w14:textId="77777777" w:rsidR="001A60B1" w:rsidRDefault="001A60B1" w:rsidP="001A60B1">
      <w:pPr>
        <w:widowControl w:val="0"/>
        <w:autoSpaceDE w:val="0"/>
        <w:autoSpaceDN w:val="0"/>
        <w:adjustRightInd w:val="0"/>
        <w:spacing w:before="1" w:line="180" w:lineRule="exact"/>
        <w:rPr>
          <w:color w:val="000000"/>
          <w:sz w:val="18"/>
          <w:szCs w:val="18"/>
        </w:rPr>
      </w:pPr>
    </w:p>
    <w:p w14:paraId="0F813F83" w14:textId="77777777" w:rsidR="00263943" w:rsidRDefault="00263943" w:rsidP="008E0645">
      <w:pPr>
        <w:widowControl w:val="0"/>
        <w:autoSpaceDE w:val="0"/>
        <w:autoSpaceDN w:val="0"/>
        <w:adjustRightInd w:val="0"/>
        <w:spacing w:line="239" w:lineRule="auto"/>
        <w:ind w:right="-54"/>
        <w:jc w:val="both"/>
        <w:rPr>
          <w:i/>
          <w:iCs/>
          <w:color w:val="000000"/>
          <w:spacing w:val="1"/>
        </w:rPr>
      </w:pPr>
      <w:r>
        <w:rPr>
          <w:i/>
          <w:iCs/>
          <w:color w:val="000000"/>
        </w:rPr>
        <w:t>Basic format for r</w:t>
      </w:r>
      <w:r w:rsidR="001A60B1">
        <w:rPr>
          <w:i/>
          <w:iCs/>
          <w:color w:val="000000"/>
        </w:rPr>
        <w:t>ep</w:t>
      </w:r>
      <w:r w:rsidR="001A60B1">
        <w:rPr>
          <w:i/>
          <w:iCs/>
          <w:color w:val="000000"/>
          <w:spacing w:val="1"/>
        </w:rPr>
        <w:t>o</w:t>
      </w:r>
      <w:r w:rsidR="001A60B1">
        <w:rPr>
          <w:i/>
          <w:iCs/>
          <w:color w:val="000000"/>
        </w:rPr>
        <w:t xml:space="preserve">rts  </w:t>
      </w:r>
      <w:r w:rsidR="001A60B1">
        <w:rPr>
          <w:i/>
          <w:iCs/>
          <w:color w:val="000000"/>
          <w:spacing w:val="1"/>
        </w:rPr>
        <w:t xml:space="preserve"> </w:t>
      </w:r>
      <w:r w:rsidR="001A60B1">
        <w:rPr>
          <w:i/>
          <w:iCs/>
          <w:color w:val="000000"/>
        </w:rPr>
        <w:t xml:space="preserve">and  </w:t>
      </w:r>
      <w:r w:rsidR="001A60B1">
        <w:rPr>
          <w:i/>
          <w:iCs/>
          <w:color w:val="000000"/>
          <w:spacing w:val="1"/>
        </w:rPr>
        <w:t xml:space="preserve"> </w:t>
      </w:r>
      <w:r>
        <w:rPr>
          <w:i/>
          <w:iCs/>
          <w:color w:val="000000"/>
        </w:rPr>
        <w:t>h</w:t>
      </w:r>
      <w:r w:rsidR="001A60B1">
        <w:rPr>
          <w:i/>
          <w:iCs/>
          <w:color w:val="000000"/>
        </w:rPr>
        <w:t>an</w:t>
      </w:r>
      <w:r w:rsidR="001A60B1">
        <w:rPr>
          <w:i/>
          <w:iCs/>
          <w:color w:val="000000"/>
          <w:spacing w:val="1"/>
        </w:rPr>
        <w:t>d</w:t>
      </w:r>
      <w:r w:rsidR="001A60B1">
        <w:rPr>
          <w:i/>
          <w:iCs/>
          <w:color w:val="000000"/>
        </w:rPr>
        <w:t>bo</w:t>
      </w:r>
      <w:r w:rsidR="001A60B1">
        <w:rPr>
          <w:i/>
          <w:iCs/>
          <w:color w:val="000000"/>
          <w:spacing w:val="1"/>
        </w:rPr>
        <w:t>o</w:t>
      </w:r>
      <w:r w:rsidR="001A60B1">
        <w:rPr>
          <w:i/>
          <w:iCs/>
          <w:color w:val="000000"/>
        </w:rPr>
        <w:t>ks</w:t>
      </w:r>
      <w:r>
        <w:rPr>
          <w:i/>
          <w:iCs/>
          <w:color w:val="000000"/>
        </w:rPr>
        <w:t xml:space="preserve"> (when available online)</w:t>
      </w:r>
      <w:r w:rsidR="001A60B1">
        <w:rPr>
          <w:i/>
          <w:iCs/>
          <w:color w:val="000000"/>
        </w:rPr>
        <w:t xml:space="preserve">:  </w:t>
      </w:r>
      <w:r w:rsidR="001A60B1">
        <w:rPr>
          <w:i/>
          <w:iCs/>
          <w:color w:val="000000"/>
          <w:spacing w:val="1"/>
        </w:rPr>
        <w:t xml:space="preserve"> </w:t>
      </w:r>
    </w:p>
    <w:p w14:paraId="26CAB664" w14:textId="4F1D8A0A" w:rsidR="001A60B1" w:rsidRPr="00263943" w:rsidRDefault="00263943" w:rsidP="008E0645">
      <w:pPr>
        <w:pStyle w:val="References"/>
      </w:pPr>
      <w:r w:rsidRPr="00263943">
        <w:rPr>
          <w:i/>
          <w:iCs/>
          <w:spacing w:val="1"/>
        </w:rPr>
        <w:t xml:space="preserve"> </w:t>
      </w:r>
      <w:r w:rsidR="001A60B1" w:rsidRPr="00263943">
        <w:t>A</w:t>
      </w:r>
      <w:r w:rsidR="001A60B1" w:rsidRPr="00263943">
        <w:rPr>
          <w:spacing w:val="1"/>
        </w:rPr>
        <w:t>u</w:t>
      </w:r>
      <w:r w:rsidR="001A60B1" w:rsidRPr="00263943">
        <w:rPr>
          <w:spacing w:val="-2"/>
        </w:rPr>
        <w:t>t</w:t>
      </w:r>
      <w:r w:rsidR="001A60B1" w:rsidRPr="00263943">
        <w:rPr>
          <w:spacing w:val="1"/>
        </w:rPr>
        <w:t>h</w:t>
      </w:r>
      <w:r w:rsidR="001A60B1" w:rsidRPr="00263943">
        <w:t xml:space="preserve">or.   (year,  </w:t>
      </w:r>
      <w:r w:rsidR="001A60B1" w:rsidRPr="00263943">
        <w:rPr>
          <w:spacing w:val="1"/>
        </w:rPr>
        <w:t xml:space="preserve"> </w:t>
      </w:r>
      <w:r w:rsidR="001A60B1" w:rsidRPr="00263943">
        <w:rPr>
          <w:spacing w:val="-2"/>
        </w:rPr>
        <w:t>m</w:t>
      </w:r>
      <w:r w:rsidR="001A60B1" w:rsidRPr="00263943">
        <w:rPr>
          <w:spacing w:val="1"/>
        </w:rPr>
        <w:t>on</w:t>
      </w:r>
      <w:r w:rsidR="001A60B1" w:rsidRPr="00263943">
        <w:rPr>
          <w:spacing w:val="-1"/>
        </w:rPr>
        <w:t>t</w:t>
      </w:r>
      <w:r w:rsidR="001A60B1" w:rsidRPr="00263943">
        <w:rPr>
          <w:spacing w:val="1"/>
        </w:rPr>
        <w:t>h</w:t>
      </w:r>
      <w:r w:rsidR="001A60B1" w:rsidRPr="00263943">
        <w:rPr>
          <w:spacing w:val="-1"/>
        </w:rPr>
        <w:t>)</w:t>
      </w:r>
      <w:r w:rsidR="001A60B1" w:rsidRPr="00263943">
        <w:t xml:space="preserve">.   Title. </w:t>
      </w:r>
      <w:r w:rsidR="001A60B1" w:rsidRPr="00263943">
        <w:rPr>
          <w:spacing w:val="14"/>
        </w:rPr>
        <w:t>C</w:t>
      </w:r>
      <w:r w:rsidR="001A60B1" w:rsidRPr="00263943">
        <w:t>o</w:t>
      </w:r>
      <w:r w:rsidR="001A60B1" w:rsidRPr="00263943">
        <w:rPr>
          <w:spacing w:val="12"/>
        </w:rPr>
        <w:t>m</w:t>
      </w:r>
      <w:r w:rsidR="001A60B1" w:rsidRPr="00263943">
        <w:t>p</w:t>
      </w:r>
      <w:r w:rsidR="001A60B1" w:rsidRPr="00263943">
        <w:rPr>
          <w:spacing w:val="-35"/>
        </w:rPr>
        <w:t xml:space="preserve"> </w:t>
      </w:r>
      <w:r w:rsidR="001A60B1" w:rsidRPr="00263943">
        <w:rPr>
          <w:spacing w:val="14"/>
        </w:rPr>
        <w:t>a</w:t>
      </w:r>
      <w:r w:rsidR="001A60B1" w:rsidRPr="00263943">
        <w:t>n</w:t>
      </w:r>
      <w:r w:rsidR="001A60B1" w:rsidRPr="00263943">
        <w:rPr>
          <w:spacing w:val="-35"/>
        </w:rPr>
        <w:t xml:space="preserve"> </w:t>
      </w:r>
      <w:r w:rsidR="001A60B1" w:rsidRPr="00263943">
        <w:t>y</w:t>
      </w:r>
      <w:r w:rsidR="001A60B1" w:rsidRPr="00263943">
        <w:rPr>
          <w:spacing w:val="-37"/>
        </w:rPr>
        <w:t xml:space="preserve"> </w:t>
      </w:r>
      <w:r w:rsidR="001A60B1" w:rsidRPr="00263943">
        <w:t>.</w:t>
      </w:r>
      <w:r w:rsidR="001A60B1" w:rsidRPr="00263943">
        <w:rPr>
          <w:spacing w:val="49"/>
        </w:rPr>
        <w:t xml:space="preserve"> </w:t>
      </w:r>
      <w:r w:rsidR="001A60B1" w:rsidRPr="00263943">
        <w:t>C</w:t>
      </w:r>
      <w:r w:rsidR="001A60B1" w:rsidRPr="00263943">
        <w:rPr>
          <w:spacing w:val="-37"/>
        </w:rPr>
        <w:t xml:space="preserve"> </w:t>
      </w:r>
      <w:proofErr w:type="spellStart"/>
      <w:r w:rsidR="001A60B1" w:rsidRPr="00263943">
        <w:rPr>
          <w:spacing w:val="14"/>
        </w:rPr>
        <w:t>ity</w:t>
      </w:r>
      <w:proofErr w:type="spellEnd"/>
      <w:r w:rsidR="001A60B1" w:rsidRPr="00263943">
        <w:t>,</w:t>
      </w:r>
      <w:r w:rsidR="001A60B1" w:rsidRPr="00263943">
        <w:rPr>
          <w:spacing w:val="47"/>
        </w:rPr>
        <w:t xml:space="preserve"> </w:t>
      </w:r>
      <w:r w:rsidR="001A60B1" w:rsidRPr="00263943">
        <w:rPr>
          <w:spacing w:val="14"/>
        </w:rPr>
        <w:t>Sta</w:t>
      </w:r>
      <w:r w:rsidR="001A60B1" w:rsidRPr="00263943">
        <w:t>te</w:t>
      </w:r>
      <w:r w:rsidR="001A60B1" w:rsidRPr="00263943">
        <w:rPr>
          <w:spacing w:val="47"/>
        </w:rPr>
        <w:t xml:space="preserve"> </w:t>
      </w:r>
      <w:r w:rsidR="001A60B1" w:rsidRPr="00263943">
        <w:rPr>
          <w:spacing w:val="14"/>
        </w:rPr>
        <w:t>o</w:t>
      </w:r>
      <w:r w:rsidR="001A60B1" w:rsidRPr="00263943">
        <w:t>r</w:t>
      </w:r>
      <w:r w:rsidR="001A60B1" w:rsidRPr="00263943">
        <w:rPr>
          <w:spacing w:val="48"/>
        </w:rPr>
        <w:t xml:space="preserve"> </w:t>
      </w:r>
      <w:r w:rsidR="001A60B1" w:rsidRPr="00263943">
        <w:t>C</w:t>
      </w:r>
      <w:r w:rsidR="001A60B1" w:rsidRPr="00263943">
        <w:rPr>
          <w:spacing w:val="14"/>
        </w:rPr>
        <w:t>ou</w:t>
      </w:r>
      <w:r w:rsidR="001A60B1" w:rsidRPr="00263943">
        <w:t>n</w:t>
      </w:r>
      <w:r w:rsidR="001A60B1" w:rsidRPr="00263943">
        <w:rPr>
          <w:spacing w:val="14"/>
        </w:rPr>
        <w:t>t</w:t>
      </w:r>
      <w:r w:rsidR="001A60B1" w:rsidRPr="00263943">
        <w:t>ry.</w:t>
      </w:r>
      <w:r w:rsidR="001A60B1" w:rsidRPr="00263943">
        <w:rPr>
          <w:spacing w:val="47"/>
        </w:rPr>
        <w:t xml:space="preserve"> </w:t>
      </w:r>
      <w:r w:rsidR="001A60B1" w:rsidRPr="00263943">
        <w:rPr>
          <w:spacing w:val="14"/>
        </w:rPr>
        <w:t>[Ty</w:t>
      </w:r>
      <w:r w:rsidR="001A60B1" w:rsidRPr="00263943">
        <w:t>pe</w:t>
      </w:r>
      <w:r w:rsidR="001A60B1" w:rsidRPr="00263943">
        <w:rPr>
          <w:spacing w:val="47"/>
        </w:rPr>
        <w:t xml:space="preserve"> </w:t>
      </w:r>
      <w:r w:rsidR="001A60B1" w:rsidRPr="00263943">
        <w:rPr>
          <w:spacing w:val="14"/>
        </w:rPr>
        <w:t>o</w:t>
      </w:r>
      <w:r w:rsidR="001A60B1" w:rsidRPr="00263943">
        <w:t>f</w:t>
      </w:r>
      <w:r w:rsidR="001A60B1" w:rsidRPr="00263943">
        <w:rPr>
          <w:spacing w:val="49"/>
        </w:rPr>
        <w:t xml:space="preserve"> </w:t>
      </w:r>
      <w:r w:rsidR="001A60B1" w:rsidRPr="00263943">
        <w:rPr>
          <w:spacing w:val="14"/>
        </w:rPr>
        <w:t>Me</w:t>
      </w:r>
      <w:r w:rsidR="001A60B1" w:rsidRPr="00263943">
        <w:t>diu</w:t>
      </w:r>
      <w:r w:rsidR="001A60B1" w:rsidRPr="00263943">
        <w:rPr>
          <w:spacing w:val="12"/>
        </w:rPr>
        <w:t>m</w:t>
      </w:r>
      <w:r w:rsidR="001A60B1" w:rsidRPr="00263943">
        <w:rPr>
          <w:spacing w:val="14"/>
        </w:rPr>
        <w:t>]</w:t>
      </w:r>
      <w:r w:rsidR="001A60B1" w:rsidRPr="00263943">
        <w:t>.</w:t>
      </w:r>
      <w:r w:rsidR="001A60B1" w:rsidRPr="00263943">
        <w:rPr>
          <w:spacing w:val="-36"/>
        </w:rPr>
        <w:t xml:space="preserve"> </w:t>
      </w:r>
      <w:r w:rsidR="001A60B1" w:rsidRPr="00263943">
        <w:t>A</w:t>
      </w:r>
      <w:r w:rsidR="001A60B1" w:rsidRPr="00263943">
        <w:rPr>
          <w:spacing w:val="1"/>
        </w:rPr>
        <w:t>v</w:t>
      </w:r>
      <w:r w:rsidR="001A60B1" w:rsidRPr="00263943">
        <w:t>aila</w:t>
      </w:r>
      <w:r w:rsidR="001A60B1" w:rsidRPr="00263943">
        <w:rPr>
          <w:spacing w:val="1"/>
        </w:rPr>
        <w:t>b</w:t>
      </w:r>
      <w:r w:rsidR="001A60B1" w:rsidRPr="00263943">
        <w:rPr>
          <w:spacing w:val="-1"/>
        </w:rPr>
        <w:t>l</w:t>
      </w:r>
      <w:r w:rsidR="001A60B1" w:rsidRPr="00263943">
        <w:t>e: site/</w:t>
      </w:r>
      <w:r w:rsidR="001A60B1" w:rsidRPr="00263943">
        <w:rPr>
          <w:spacing w:val="1"/>
        </w:rPr>
        <w:t>p</w:t>
      </w:r>
      <w:r w:rsidR="001A60B1" w:rsidRPr="00263943">
        <w:t>at</w:t>
      </w:r>
      <w:r w:rsidR="001A60B1" w:rsidRPr="00263943">
        <w:rPr>
          <w:spacing w:val="1"/>
        </w:rPr>
        <w:t>h</w:t>
      </w:r>
      <w:r w:rsidR="001A60B1" w:rsidRPr="00263943">
        <w:rPr>
          <w:spacing w:val="-1"/>
        </w:rPr>
        <w:t>/</w:t>
      </w:r>
      <w:r w:rsidR="001A60B1" w:rsidRPr="00263943">
        <w:t>file</w:t>
      </w:r>
    </w:p>
    <w:p w14:paraId="49C3E901" w14:textId="77777777" w:rsidR="001A60B1" w:rsidRPr="008E0645" w:rsidRDefault="001A60B1" w:rsidP="008E0645">
      <w:pPr>
        <w:widowControl w:val="0"/>
        <w:autoSpaceDE w:val="0"/>
        <w:autoSpaceDN w:val="0"/>
        <w:adjustRightInd w:val="0"/>
        <w:spacing w:before="1"/>
        <w:ind w:right="-20"/>
        <w:rPr>
          <w:color w:val="000000"/>
        </w:rPr>
      </w:pPr>
      <w:r w:rsidRPr="008E0645">
        <w:rPr>
          <w:i/>
          <w:iCs/>
          <w:color w:val="000000"/>
        </w:rPr>
        <w:t>Example:</w:t>
      </w:r>
    </w:p>
    <w:p w14:paraId="7BCE9A8F" w14:textId="49AC5FF1" w:rsidR="001A60B1" w:rsidRPr="00263943" w:rsidRDefault="00263943" w:rsidP="008E0645">
      <w:pPr>
        <w:pStyle w:val="References"/>
      </w:pPr>
      <w:r>
        <w:rPr>
          <w:spacing w:val="1"/>
        </w:rPr>
        <w:t xml:space="preserve">   </w:t>
      </w:r>
      <w:r w:rsidR="001A60B1" w:rsidRPr="00263943">
        <w:rPr>
          <w:spacing w:val="26"/>
        </w:rPr>
        <w:t>S</w:t>
      </w:r>
      <w:r w:rsidR="001A60B1" w:rsidRPr="00263943">
        <w:t xml:space="preserve">. </w:t>
      </w:r>
      <w:r w:rsidR="001A60B1" w:rsidRPr="00263943">
        <w:rPr>
          <w:spacing w:val="18"/>
        </w:rPr>
        <w:t xml:space="preserve"> </w:t>
      </w:r>
      <w:r w:rsidR="001A60B1" w:rsidRPr="00263943">
        <w:rPr>
          <w:spacing w:val="26"/>
        </w:rPr>
        <w:t>L</w:t>
      </w:r>
      <w:r w:rsidR="001A60B1" w:rsidRPr="00263943">
        <w:t xml:space="preserve">. </w:t>
      </w:r>
      <w:r w:rsidR="001A60B1" w:rsidRPr="00263943">
        <w:rPr>
          <w:spacing w:val="18"/>
        </w:rPr>
        <w:t xml:space="preserve"> </w:t>
      </w:r>
      <w:r w:rsidR="001A60B1" w:rsidRPr="00263943">
        <w:rPr>
          <w:spacing w:val="26"/>
        </w:rPr>
        <w:t>Tal</w:t>
      </w:r>
      <w:r w:rsidR="001A60B1" w:rsidRPr="00263943">
        <w:t>l</w:t>
      </w:r>
      <w:r w:rsidR="001A60B1" w:rsidRPr="00263943">
        <w:rPr>
          <w:spacing w:val="-25"/>
        </w:rPr>
        <w:t xml:space="preserve"> </w:t>
      </w:r>
      <w:proofErr w:type="spellStart"/>
      <w:r w:rsidR="001A60B1" w:rsidRPr="00263943">
        <w:rPr>
          <w:spacing w:val="26"/>
        </w:rPr>
        <w:t>een</w:t>
      </w:r>
      <w:proofErr w:type="spellEnd"/>
      <w:r w:rsidR="001A60B1" w:rsidRPr="00263943">
        <w:t xml:space="preserve">. </w:t>
      </w:r>
      <w:r w:rsidR="001A60B1" w:rsidRPr="00263943">
        <w:rPr>
          <w:spacing w:val="18"/>
        </w:rPr>
        <w:t xml:space="preserve"> </w:t>
      </w:r>
      <w:r w:rsidR="001A60B1" w:rsidRPr="00263943">
        <w:rPr>
          <w:spacing w:val="26"/>
        </w:rPr>
        <w:t>(199</w:t>
      </w:r>
      <w:r w:rsidR="001A60B1" w:rsidRPr="00263943">
        <w:t>6</w:t>
      </w:r>
      <w:r w:rsidR="001A60B1" w:rsidRPr="00263943">
        <w:rPr>
          <w:spacing w:val="-23"/>
        </w:rPr>
        <w:t xml:space="preserve"> </w:t>
      </w:r>
      <w:r w:rsidR="001A60B1" w:rsidRPr="00263943">
        <w:t xml:space="preserve">, </w:t>
      </w:r>
      <w:r w:rsidR="001A60B1" w:rsidRPr="00263943">
        <w:rPr>
          <w:spacing w:val="18"/>
        </w:rPr>
        <w:t xml:space="preserve"> </w:t>
      </w:r>
      <w:r w:rsidR="001A60B1" w:rsidRPr="00263943">
        <w:rPr>
          <w:spacing w:val="26"/>
        </w:rPr>
        <w:t>Ap</w:t>
      </w:r>
      <w:r w:rsidR="001A60B1" w:rsidRPr="00263943">
        <w:t>r</w:t>
      </w:r>
      <w:r w:rsidR="001A60B1" w:rsidRPr="00263943">
        <w:rPr>
          <w:spacing w:val="-23"/>
        </w:rPr>
        <w:t xml:space="preserve"> </w:t>
      </w:r>
      <w:r w:rsidR="001A60B1" w:rsidRPr="00263943">
        <w:t>.</w:t>
      </w:r>
      <w:r w:rsidR="001A60B1" w:rsidRPr="00263943">
        <w:rPr>
          <w:spacing w:val="-24"/>
        </w:rPr>
        <w:t xml:space="preserve"> </w:t>
      </w:r>
      <w:r w:rsidR="001A60B1" w:rsidRPr="00263943">
        <w:rPr>
          <w:spacing w:val="26"/>
        </w:rPr>
        <w:t>)</w:t>
      </w:r>
      <w:r w:rsidR="001A60B1" w:rsidRPr="00263943">
        <w:t xml:space="preserve">. </w:t>
      </w:r>
      <w:r w:rsidR="001A60B1" w:rsidRPr="00263943">
        <w:rPr>
          <w:spacing w:val="20"/>
        </w:rPr>
        <w:t xml:space="preserve"> </w:t>
      </w:r>
      <w:r w:rsidR="001A60B1" w:rsidRPr="00263943">
        <w:rPr>
          <w:spacing w:val="26"/>
        </w:rPr>
        <w:t>Th</w:t>
      </w:r>
      <w:r w:rsidR="001A60B1" w:rsidRPr="00263943">
        <w:t xml:space="preserve">e </w:t>
      </w:r>
      <w:r w:rsidR="001A60B1" w:rsidRPr="00263943">
        <w:rPr>
          <w:spacing w:val="18"/>
        </w:rPr>
        <w:t xml:space="preserve"> </w:t>
      </w:r>
      <w:r w:rsidR="001A60B1" w:rsidRPr="00263943">
        <w:rPr>
          <w:spacing w:val="26"/>
        </w:rPr>
        <w:t>I</w:t>
      </w:r>
      <w:r w:rsidR="001A60B1" w:rsidRPr="00263943">
        <w:t>n</w:t>
      </w:r>
      <w:r w:rsidR="001A60B1" w:rsidRPr="00263943">
        <w:rPr>
          <w:spacing w:val="-23"/>
        </w:rPr>
        <w:t xml:space="preserve"> </w:t>
      </w:r>
      <w:r w:rsidR="001A60B1" w:rsidRPr="00263943">
        <w:t>t</w:t>
      </w:r>
      <w:r w:rsidR="001A60B1" w:rsidRPr="00263943">
        <w:rPr>
          <w:spacing w:val="-25"/>
        </w:rPr>
        <w:t xml:space="preserve"> </w:t>
      </w:r>
      <w:r w:rsidR="001A60B1" w:rsidRPr="00263943">
        <w:t>r</w:t>
      </w:r>
      <w:r w:rsidR="001A60B1" w:rsidRPr="00263943">
        <w:rPr>
          <w:spacing w:val="-23"/>
        </w:rPr>
        <w:t xml:space="preserve"> </w:t>
      </w:r>
      <w:r w:rsidR="001A60B1" w:rsidRPr="00263943">
        <w:rPr>
          <w:spacing w:val="26"/>
        </w:rPr>
        <w:t>a</w:t>
      </w:r>
      <w:r w:rsidR="001A60B1" w:rsidRPr="00263943">
        <w:t>n</w:t>
      </w:r>
      <w:r w:rsidR="001A60B1" w:rsidRPr="00263943">
        <w:rPr>
          <w:spacing w:val="-23"/>
        </w:rPr>
        <w:t xml:space="preserve"> </w:t>
      </w:r>
      <w:r w:rsidR="001A60B1" w:rsidRPr="00263943">
        <w:rPr>
          <w:spacing w:val="26"/>
        </w:rPr>
        <w:t>e</w:t>
      </w:r>
      <w:r w:rsidR="001A60B1" w:rsidRPr="00263943">
        <w:t xml:space="preserve">t </w:t>
      </w:r>
      <w:r w:rsidR="001A60B1" w:rsidRPr="00263943">
        <w:rPr>
          <w:spacing w:val="18"/>
        </w:rPr>
        <w:t xml:space="preserve"> </w:t>
      </w:r>
      <w:r w:rsidR="001A60B1" w:rsidRPr="00263943">
        <w:rPr>
          <w:spacing w:val="26"/>
        </w:rPr>
        <w:t>Ar</w:t>
      </w:r>
      <w:r w:rsidR="001A60B1" w:rsidRPr="00263943">
        <w:rPr>
          <w:spacing w:val="24"/>
        </w:rPr>
        <w:t>ch</w:t>
      </w:r>
      <w:r w:rsidR="001A60B1" w:rsidRPr="00263943">
        <w:t>i</w:t>
      </w:r>
      <w:r w:rsidR="001A60B1" w:rsidRPr="00263943">
        <w:rPr>
          <w:spacing w:val="-26"/>
        </w:rPr>
        <w:t xml:space="preserve"> </w:t>
      </w:r>
      <w:r w:rsidR="00F3481E">
        <w:rPr>
          <w:spacing w:val="-26"/>
        </w:rPr>
        <w:t>-</w:t>
      </w:r>
      <w:proofErr w:type="spellStart"/>
      <w:r w:rsidR="001A60B1" w:rsidRPr="00263943">
        <w:t>t</w:t>
      </w:r>
      <w:r w:rsidR="001A60B1" w:rsidRPr="00263943">
        <w:rPr>
          <w:spacing w:val="24"/>
        </w:rPr>
        <w:t>ec</w:t>
      </w:r>
      <w:r w:rsidR="001A60B1" w:rsidRPr="00263943">
        <w:t>t</w:t>
      </w:r>
      <w:r w:rsidR="001A60B1" w:rsidRPr="00263943">
        <w:rPr>
          <w:spacing w:val="24"/>
        </w:rPr>
        <w:t>ure</w:t>
      </w:r>
      <w:proofErr w:type="spellEnd"/>
      <w:r w:rsidR="001A60B1" w:rsidRPr="00263943">
        <w:t xml:space="preserve">: </w:t>
      </w:r>
      <w:r w:rsidR="001A60B1" w:rsidRPr="00263943">
        <w:rPr>
          <w:spacing w:val="40"/>
        </w:rPr>
        <w:t xml:space="preserve"> </w:t>
      </w:r>
      <w:r w:rsidR="001A60B1" w:rsidRPr="00263943">
        <w:t>M</w:t>
      </w:r>
      <w:r w:rsidR="001A60B1" w:rsidRPr="00263943">
        <w:rPr>
          <w:spacing w:val="-27"/>
        </w:rPr>
        <w:t xml:space="preserve"> </w:t>
      </w:r>
      <w:r w:rsidR="001A60B1" w:rsidRPr="00263943">
        <w:t>a</w:t>
      </w:r>
      <w:r w:rsidR="001A60B1" w:rsidRPr="00263943">
        <w:rPr>
          <w:spacing w:val="-26"/>
        </w:rPr>
        <w:t xml:space="preserve"> </w:t>
      </w:r>
      <w:proofErr w:type="spellStart"/>
      <w:r w:rsidR="001A60B1" w:rsidRPr="00263943">
        <w:rPr>
          <w:spacing w:val="24"/>
        </w:rPr>
        <w:t>nag</w:t>
      </w:r>
      <w:r w:rsidR="001A60B1" w:rsidRPr="00263943">
        <w:t>i</w:t>
      </w:r>
      <w:proofErr w:type="spellEnd"/>
      <w:r w:rsidR="001A60B1" w:rsidRPr="00263943">
        <w:rPr>
          <w:spacing w:val="-28"/>
        </w:rPr>
        <w:t xml:space="preserve"> </w:t>
      </w:r>
      <w:r w:rsidR="001A60B1" w:rsidRPr="00263943">
        <w:rPr>
          <w:spacing w:val="24"/>
        </w:rPr>
        <w:t>n</w:t>
      </w:r>
      <w:r w:rsidR="001A60B1" w:rsidRPr="00263943">
        <w:t xml:space="preserve">g </w:t>
      </w:r>
      <w:r w:rsidR="001A60B1" w:rsidRPr="00263943">
        <w:rPr>
          <w:spacing w:val="42"/>
        </w:rPr>
        <w:t xml:space="preserve"> </w:t>
      </w:r>
      <w:proofErr w:type="spellStart"/>
      <w:r w:rsidR="001A60B1" w:rsidRPr="00263943">
        <w:t>i</w:t>
      </w:r>
      <w:proofErr w:type="spellEnd"/>
      <w:r w:rsidR="001A60B1" w:rsidRPr="00263943">
        <w:rPr>
          <w:spacing w:val="-28"/>
        </w:rPr>
        <w:t xml:space="preserve"> </w:t>
      </w:r>
      <w:r w:rsidR="001A60B1" w:rsidRPr="00263943">
        <w:t>n</w:t>
      </w:r>
      <w:r w:rsidR="001A60B1" w:rsidRPr="00263943">
        <w:rPr>
          <w:spacing w:val="-25"/>
        </w:rPr>
        <w:t xml:space="preserve"> </w:t>
      </w:r>
      <w:r w:rsidR="001A60B1" w:rsidRPr="00263943">
        <w:t>f</w:t>
      </w:r>
      <w:r w:rsidR="001A60B1" w:rsidRPr="00263943">
        <w:rPr>
          <w:spacing w:val="-27"/>
        </w:rPr>
        <w:t xml:space="preserve"> </w:t>
      </w:r>
      <w:r w:rsidR="001A60B1" w:rsidRPr="00263943">
        <w:t>o</w:t>
      </w:r>
      <w:r w:rsidR="001A60B1" w:rsidRPr="00263943">
        <w:rPr>
          <w:spacing w:val="-25"/>
        </w:rPr>
        <w:t xml:space="preserve"> </w:t>
      </w:r>
      <w:r w:rsidR="001A60B1" w:rsidRPr="00263943">
        <w:rPr>
          <w:spacing w:val="24"/>
        </w:rPr>
        <w:t>r</w:t>
      </w:r>
      <w:r w:rsidR="001A60B1" w:rsidRPr="00263943">
        <w:t>m</w:t>
      </w:r>
      <w:r w:rsidR="001A60B1" w:rsidRPr="00263943">
        <w:rPr>
          <w:spacing w:val="-28"/>
        </w:rPr>
        <w:t xml:space="preserve"> </w:t>
      </w:r>
      <w:r w:rsidR="001A60B1" w:rsidRPr="00263943">
        <w:rPr>
          <w:spacing w:val="24"/>
        </w:rPr>
        <w:t>a</w:t>
      </w:r>
      <w:r w:rsidR="001A60B1" w:rsidRPr="00263943">
        <w:t>t</w:t>
      </w:r>
      <w:r w:rsidR="001A60B1" w:rsidRPr="00263943">
        <w:rPr>
          <w:spacing w:val="-26"/>
        </w:rPr>
        <w:t xml:space="preserve"> </w:t>
      </w:r>
      <w:proofErr w:type="spellStart"/>
      <w:r w:rsidR="001A60B1" w:rsidRPr="00263943">
        <w:t>i</w:t>
      </w:r>
      <w:proofErr w:type="spellEnd"/>
      <w:r w:rsidR="001A60B1" w:rsidRPr="00263943">
        <w:rPr>
          <w:spacing w:val="-26"/>
        </w:rPr>
        <w:t xml:space="preserve"> </w:t>
      </w:r>
      <w:r w:rsidR="001A60B1" w:rsidRPr="00263943">
        <w:rPr>
          <w:spacing w:val="24"/>
        </w:rPr>
        <w:t>o</w:t>
      </w:r>
      <w:r w:rsidR="001A60B1" w:rsidRPr="00263943">
        <w:t xml:space="preserve">n </w:t>
      </w:r>
      <w:r w:rsidR="001A60B1" w:rsidRPr="00263943">
        <w:rPr>
          <w:spacing w:val="42"/>
        </w:rPr>
        <w:t xml:space="preserve"> </w:t>
      </w:r>
      <w:proofErr w:type="spellStart"/>
      <w:r w:rsidR="001A60B1" w:rsidRPr="00263943">
        <w:t>i</w:t>
      </w:r>
      <w:proofErr w:type="spellEnd"/>
      <w:r w:rsidR="001A60B1" w:rsidRPr="00263943">
        <w:rPr>
          <w:spacing w:val="-26"/>
        </w:rPr>
        <w:t xml:space="preserve"> </w:t>
      </w:r>
      <w:r w:rsidR="001A60B1" w:rsidRPr="00263943">
        <w:t xml:space="preserve">n </w:t>
      </w:r>
      <w:r w:rsidR="001A60B1" w:rsidRPr="00263943">
        <w:rPr>
          <w:spacing w:val="42"/>
        </w:rPr>
        <w:t xml:space="preserve"> </w:t>
      </w:r>
      <w:r w:rsidR="001A60B1" w:rsidRPr="00263943">
        <w:t>t</w:t>
      </w:r>
      <w:r w:rsidR="001A60B1" w:rsidRPr="00263943">
        <w:rPr>
          <w:spacing w:val="-26"/>
        </w:rPr>
        <w:t xml:space="preserve"> </w:t>
      </w:r>
      <w:r w:rsidR="001A60B1" w:rsidRPr="00263943">
        <w:t>h</w:t>
      </w:r>
      <w:r w:rsidR="001A60B1" w:rsidRPr="00263943">
        <w:rPr>
          <w:spacing w:val="-25"/>
        </w:rPr>
        <w:t xml:space="preserve"> </w:t>
      </w:r>
      <w:r w:rsidR="001A60B1" w:rsidRPr="00263943">
        <w:t xml:space="preserve">e </w:t>
      </w:r>
      <w:r w:rsidR="001A60B1" w:rsidRPr="00263943">
        <w:rPr>
          <w:spacing w:val="41"/>
        </w:rPr>
        <w:t xml:space="preserve"> </w:t>
      </w:r>
      <w:proofErr w:type="spellStart"/>
      <w:r w:rsidR="001A60B1" w:rsidRPr="00263943">
        <w:rPr>
          <w:spacing w:val="24"/>
        </w:rPr>
        <w:t>n</w:t>
      </w:r>
      <w:r w:rsidR="001A60B1" w:rsidRPr="00263943">
        <w:t>e</w:t>
      </w:r>
      <w:r w:rsidR="001A60B1" w:rsidRPr="00263943">
        <w:rPr>
          <w:spacing w:val="-27"/>
        </w:rPr>
        <w:t xml:space="preserve"> </w:t>
      </w:r>
      <w:r w:rsidR="001A60B1" w:rsidRPr="00263943">
        <w:t>w</w:t>
      </w:r>
      <w:proofErr w:type="spellEnd"/>
      <w:r w:rsidR="001A60B1" w:rsidRPr="00263943">
        <w:t xml:space="preserve"> par</w:t>
      </w:r>
      <w:r w:rsidR="001A60B1" w:rsidRPr="00263943">
        <w:rPr>
          <w:spacing w:val="-1"/>
        </w:rPr>
        <w:t>a</w:t>
      </w:r>
      <w:r w:rsidR="001A60B1" w:rsidRPr="00263943">
        <w:t>dig</w:t>
      </w:r>
      <w:r w:rsidR="001A60B1" w:rsidRPr="00263943">
        <w:rPr>
          <w:spacing w:val="-2"/>
        </w:rPr>
        <w:t>m</w:t>
      </w:r>
      <w:r w:rsidR="001A60B1" w:rsidRPr="00263943">
        <w:t>.</w:t>
      </w:r>
      <w:r w:rsidR="001A60B1" w:rsidRPr="00263943">
        <w:rPr>
          <w:spacing w:val="2"/>
        </w:rPr>
        <w:t xml:space="preserve"> </w:t>
      </w:r>
      <w:r w:rsidR="001A60B1" w:rsidRPr="00263943">
        <w:rPr>
          <w:spacing w:val="-1"/>
        </w:rPr>
        <w:t>A</w:t>
      </w:r>
      <w:r w:rsidR="001A60B1" w:rsidRPr="00263943">
        <w:rPr>
          <w:spacing w:val="-2"/>
        </w:rPr>
        <w:t>m</w:t>
      </w:r>
      <w:r w:rsidR="001A60B1" w:rsidRPr="00263943">
        <w:t>dahl</w:t>
      </w:r>
      <w:r w:rsidR="001A60B1" w:rsidRPr="00263943">
        <w:rPr>
          <w:spacing w:val="1"/>
        </w:rPr>
        <w:t xml:space="preserve"> </w:t>
      </w:r>
      <w:r w:rsidR="001A60B1" w:rsidRPr="00263943">
        <w:t>C</w:t>
      </w:r>
      <w:r w:rsidR="001A60B1" w:rsidRPr="00263943">
        <w:rPr>
          <w:spacing w:val="1"/>
        </w:rPr>
        <w:t>o</w:t>
      </w:r>
      <w:r w:rsidR="001A60B1" w:rsidRPr="00263943">
        <w:t>r</w:t>
      </w:r>
      <w:r w:rsidR="001A60B1" w:rsidRPr="00263943">
        <w:rPr>
          <w:spacing w:val="-1"/>
        </w:rPr>
        <w:t>p</w:t>
      </w:r>
      <w:r w:rsidR="001A60B1" w:rsidRPr="00263943">
        <w:t xml:space="preserve">., CA. </w:t>
      </w:r>
      <w:r w:rsidR="001A60B1" w:rsidRPr="00263943">
        <w:rPr>
          <w:spacing w:val="-1"/>
        </w:rPr>
        <w:t>[</w:t>
      </w:r>
      <w:r w:rsidR="001A60B1" w:rsidRPr="00263943">
        <w:t>Onl</w:t>
      </w:r>
      <w:r w:rsidR="001A60B1" w:rsidRPr="00263943">
        <w:rPr>
          <w:spacing w:val="-2"/>
        </w:rPr>
        <w:t>i</w:t>
      </w:r>
      <w:r w:rsidR="001A60B1" w:rsidRPr="00263943">
        <w:rPr>
          <w:spacing w:val="1"/>
        </w:rPr>
        <w:t>n</w:t>
      </w:r>
      <w:r w:rsidR="001A60B1" w:rsidRPr="00263943">
        <w:t>e</w:t>
      </w:r>
      <w:r w:rsidR="001A60B1" w:rsidRPr="00263943">
        <w:rPr>
          <w:spacing w:val="-1"/>
        </w:rPr>
        <w:t>]</w:t>
      </w:r>
      <w:r w:rsidR="001A60B1" w:rsidRPr="00263943">
        <w:t>. Availab</w:t>
      </w:r>
      <w:r w:rsidR="001A60B1" w:rsidRPr="00263943">
        <w:rPr>
          <w:spacing w:val="-2"/>
        </w:rPr>
        <w:t>l</w:t>
      </w:r>
      <w:r w:rsidR="001A60B1" w:rsidRPr="00263943">
        <w:t>e:</w:t>
      </w:r>
      <w:hyperlink r:id="rId16" w:history="1">
        <w:r w:rsidR="001A60B1" w:rsidRPr="00263943">
          <w:t xml:space="preserve"> </w:t>
        </w:r>
        <w:r w:rsidR="001A60B1" w:rsidRPr="00263943">
          <w:rPr>
            <w:spacing w:val="1"/>
          </w:rPr>
          <w:t>h</w:t>
        </w:r>
        <w:r w:rsidR="001A60B1" w:rsidRPr="00263943">
          <w:t>tt</w:t>
        </w:r>
        <w:r w:rsidR="001A60B1" w:rsidRPr="00263943">
          <w:rPr>
            <w:spacing w:val="1"/>
          </w:rPr>
          <w:t>p</w:t>
        </w:r>
        <w:r w:rsidR="001A60B1" w:rsidRPr="00263943">
          <w:t>://www.am</w:t>
        </w:r>
        <w:r w:rsidR="001A60B1" w:rsidRPr="00263943">
          <w:rPr>
            <w:spacing w:val="1"/>
          </w:rPr>
          <w:t>d</w:t>
        </w:r>
        <w:r w:rsidR="001A60B1" w:rsidRPr="00263943">
          <w:t>a</w:t>
        </w:r>
        <w:r w:rsidR="001A60B1" w:rsidRPr="00263943">
          <w:rPr>
            <w:spacing w:val="1"/>
          </w:rPr>
          <w:t>h</w:t>
        </w:r>
        <w:r w:rsidR="001A60B1" w:rsidRPr="00263943">
          <w:t>l.c</w:t>
        </w:r>
        <w:r w:rsidR="001A60B1" w:rsidRPr="00263943">
          <w:rPr>
            <w:spacing w:val="1"/>
          </w:rPr>
          <w:t>o</w:t>
        </w:r>
        <w:r w:rsidR="001A60B1" w:rsidRPr="00263943">
          <w:rPr>
            <w:spacing w:val="-2"/>
          </w:rPr>
          <w:t>m</w:t>
        </w:r>
        <w:r w:rsidR="001A60B1" w:rsidRPr="00263943">
          <w:rPr>
            <w:spacing w:val="-1"/>
          </w:rPr>
          <w:t>/</w:t>
        </w:r>
        <w:r w:rsidR="001A60B1" w:rsidRPr="00263943">
          <w:rPr>
            <w:spacing w:val="1"/>
          </w:rPr>
          <w:t>do</w:t>
        </w:r>
        <w:r w:rsidR="001A60B1" w:rsidRPr="00263943">
          <w:t>c/</w:t>
        </w:r>
        <w:r w:rsidR="001A60B1" w:rsidRPr="00263943">
          <w:rPr>
            <w:spacing w:val="1"/>
          </w:rPr>
          <w:t>p</w:t>
        </w:r>
        <w:r w:rsidR="001A60B1" w:rsidRPr="00263943">
          <w:t>ro</w:t>
        </w:r>
        <w:r w:rsidR="001A60B1" w:rsidRPr="00263943">
          <w:rPr>
            <w:spacing w:val="1"/>
          </w:rPr>
          <w:t>du</w:t>
        </w:r>
        <w:r w:rsidR="001A60B1" w:rsidRPr="00263943">
          <w:t>cts/bs</w:t>
        </w:r>
        <w:r w:rsidR="001A60B1" w:rsidRPr="00263943">
          <w:rPr>
            <w:spacing w:val="1"/>
          </w:rPr>
          <w:t>g</w:t>
        </w:r>
        <w:r w:rsidR="001A60B1" w:rsidRPr="00263943">
          <w:t>/</w:t>
        </w:r>
        <w:r w:rsidR="001A60B1" w:rsidRPr="00263943">
          <w:rPr>
            <w:spacing w:val="-2"/>
          </w:rPr>
          <w:t>i</w:t>
        </w:r>
        <w:r w:rsidR="001A60B1" w:rsidRPr="00263943">
          <w:rPr>
            <w:spacing w:val="1"/>
          </w:rPr>
          <w:t>n</w:t>
        </w:r>
        <w:r w:rsidR="001A60B1" w:rsidRPr="00263943">
          <w:rPr>
            <w:spacing w:val="-1"/>
          </w:rPr>
          <w:t>t</w:t>
        </w:r>
        <w:r w:rsidR="001A60B1" w:rsidRPr="00263943">
          <w:t>ra/i</w:t>
        </w:r>
        <w:r w:rsidR="001A60B1" w:rsidRPr="00263943">
          <w:rPr>
            <w:spacing w:val="1"/>
          </w:rPr>
          <w:t>n</w:t>
        </w:r>
        <w:r w:rsidR="001A60B1" w:rsidRPr="00263943">
          <w:t>fra/</w:t>
        </w:r>
        <w:r w:rsidR="001A60B1" w:rsidRPr="00263943">
          <w:rPr>
            <w:spacing w:val="1"/>
          </w:rPr>
          <w:t>h</w:t>
        </w:r>
        <w:r w:rsidR="001A60B1" w:rsidRPr="00263943">
          <w:rPr>
            <w:spacing w:val="-1"/>
          </w:rPr>
          <w:t>t</w:t>
        </w:r>
        <w:r w:rsidR="001A60B1" w:rsidRPr="00263943">
          <w:rPr>
            <w:spacing w:val="-2"/>
          </w:rPr>
          <w:t>m</w:t>
        </w:r>
        <w:r w:rsidR="001A60B1" w:rsidRPr="00263943">
          <w:t>l</w:t>
        </w:r>
      </w:hyperlink>
    </w:p>
    <w:p w14:paraId="33F5DAE7" w14:textId="77777777" w:rsidR="008E0645" w:rsidRDefault="008E0645" w:rsidP="001A60B1">
      <w:pPr>
        <w:widowControl w:val="0"/>
        <w:autoSpaceDE w:val="0"/>
        <w:autoSpaceDN w:val="0"/>
        <w:adjustRightInd w:val="0"/>
        <w:spacing w:before="5" w:line="140" w:lineRule="exact"/>
        <w:rPr>
          <w:color w:val="000000"/>
          <w:sz w:val="14"/>
          <w:szCs w:val="14"/>
        </w:rPr>
      </w:pPr>
    </w:p>
    <w:p w14:paraId="35C8EA3B" w14:textId="1314518E" w:rsidR="001A60B1" w:rsidRDefault="009F40FB" w:rsidP="009F40FB">
      <w:pPr>
        <w:widowControl w:val="0"/>
        <w:autoSpaceDE w:val="0"/>
        <w:autoSpaceDN w:val="0"/>
        <w:adjustRightInd w:val="0"/>
        <w:spacing w:line="239" w:lineRule="auto"/>
        <w:ind w:left="90" w:right="-54" w:hanging="90"/>
        <w:rPr>
          <w:color w:val="000000"/>
        </w:rPr>
      </w:pPr>
      <w:r>
        <w:rPr>
          <w:i/>
          <w:iCs/>
          <w:color w:val="000000"/>
          <w:spacing w:val="-1"/>
        </w:rPr>
        <w:t xml:space="preserve">Basic format </w:t>
      </w:r>
      <w:r w:rsidR="00B70469">
        <w:rPr>
          <w:i/>
          <w:iCs/>
          <w:color w:val="000000"/>
          <w:spacing w:val="-1"/>
        </w:rPr>
        <w:t>for c</w:t>
      </w:r>
      <w:r w:rsidR="001A60B1">
        <w:rPr>
          <w:i/>
          <w:iCs/>
          <w:color w:val="000000"/>
          <w:spacing w:val="1"/>
        </w:rPr>
        <w:t>o</w:t>
      </w:r>
      <w:r w:rsidR="001A60B1">
        <w:rPr>
          <w:i/>
          <w:iCs/>
          <w:color w:val="000000"/>
          <w:spacing w:val="-1"/>
        </w:rPr>
        <w:t>m</w:t>
      </w:r>
      <w:r w:rsidR="001A60B1">
        <w:rPr>
          <w:i/>
          <w:iCs/>
          <w:color w:val="000000"/>
        </w:rPr>
        <w:t>pu</w:t>
      </w:r>
      <w:r w:rsidR="001A60B1">
        <w:rPr>
          <w:i/>
          <w:iCs/>
          <w:color w:val="000000"/>
          <w:spacing w:val="-1"/>
        </w:rPr>
        <w:t>t</w:t>
      </w:r>
      <w:r w:rsidR="001A60B1">
        <w:rPr>
          <w:i/>
          <w:iCs/>
          <w:color w:val="000000"/>
        </w:rPr>
        <w:t>er</w:t>
      </w:r>
      <w:r w:rsidR="001A60B1">
        <w:rPr>
          <w:i/>
          <w:iCs/>
          <w:color w:val="000000"/>
          <w:spacing w:val="1"/>
        </w:rPr>
        <w:t xml:space="preserve"> </w:t>
      </w:r>
      <w:r w:rsidR="00263943">
        <w:rPr>
          <w:i/>
          <w:iCs/>
          <w:color w:val="000000"/>
          <w:spacing w:val="1"/>
        </w:rPr>
        <w:t>p</w:t>
      </w:r>
      <w:r w:rsidR="001A60B1">
        <w:rPr>
          <w:i/>
          <w:iCs/>
          <w:color w:val="000000"/>
          <w:spacing w:val="-1"/>
        </w:rPr>
        <w:t>ro</w:t>
      </w:r>
      <w:r w:rsidR="001A60B1">
        <w:rPr>
          <w:i/>
          <w:iCs/>
          <w:color w:val="000000"/>
          <w:spacing w:val="1"/>
        </w:rPr>
        <w:t>g</w:t>
      </w:r>
      <w:r w:rsidR="001A60B1">
        <w:rPr>
          <w:i/>
          <w:iCs/>
          <w:color w:val="000000"/>
        </w:rPr>
        <w:t>r</w:t>
      </w:r>
      <w:r w:rsidR="001A60B1">
        <w:rPr>
          <w:i/>
          <w:iCs/>
          <w:color w:val="000000"/>
          <w:spacing w:val="-1"/>
        </w:rPr>
        <w:t>a</w:t>
      </w:r>
      <w:r w:rsidR="001A60B1">
        <w:rPr>
          <w:i/>
          <w:iCs/>
          <w:color w:val="000000"/>
        </w:rPr>
        <w:t>ms a</w:t>
      </w:r>
      <w:r w:rsidR="001A60B1">
        <w:rPr>
          <w:i/>
          <w:iCs/>
          <w:color w:val="000000"/>
          <w:spacing w:val="-1"/>
        </w:rPr>
        <w:t>n</w:t>
      </w:r>
      <w:r w:rsidR="001A60B1">
        <w:rPr>
          <w:i/>
          <w:iCs/>
          <w:color w:val="000000"/>
        </w:rPr>
        <w:t>d</w:t>
      </w:r>
      <w:r w:rsidR="001A60B1">
        <w:rPr>
          <w:i/>
          <w:iCs/>
          <w:color w:val="000000"/>
          <w:spacing w:val="1"/>
        </w:rPr>
        <w:t xml:space="preserve"> </w:t>
      </w:r>
      <w:r w:rsidR="00263943">
        <w:rPr>
          <w:i/>
          <w:iCs/>
          <w:color w:val="000000"/>
        </w:rPr>
        <w:t>e</w:t>
      </w:r>
      <w:r w:rsidR="001A60B1">
        <w:rPr>
          <w:i/>
          <w:iCs/>
          <w:color w:val="000000"/>
        </w:rPr>
        <w:t>lectron</w:t>
      </w:r>
      <w:r w:rsidR="001A60B1">
        <w:rPr>
          <w:i/>
          <w:iCs/>
          <w:color w:val="000000"/>
          <w:spacing w:val="-1"/>
        </w:rPr>
        <w:t>i</w:t>
      </w:r>
      <w:r w:rsidR="001A60B1">
        <w:rPr>
          <w:i/>
          <w:iCs/>
          <w:color w:val="000000"/>
        </w:rPr>
        <w:t>c</w:t>
      </w:r>
      <w:r w:rsidR="001A60B1">
        <w:rPr>
          <w:i/>
          <w:iCs/>
          <w:color w:val="000000"/>
          <w:spacing w:val="1"/>
        </w:rPr>
        <w:t xml:space="preserve"> </w:t>
      </w:r>
      <w:r w:rsidR="00263943">
        <w:rPr>
          <w:i/>
          <w:iCs/>
          <w:color w:val="000000"/>
          <w:spacing w:val="-1"/>
        </w:rPr>
        <w:t>d</w:t>
      </w:r>
      <w:r w:rsidR="001A60B1">
        <w:rPr>
          <w:i/>
          <w:iCs/>
          <w:color w:val="000000"/>
          <w:spacing w:val="1"/>
        </w:rPr>
        <w:t>o</w:t>
      </w:r>
      <w:r w:rsidR="001A60B1">
        <w:rPr>
          <w:i/>
          <w:iCs/>
          <w:color w:val="000000"/>
          <w:spacing w:val="-1"/>
        </w:rPr>
        <w:t>cu</w:t>
      </w:r>
      <w:r w:rsidR="001A60B1">
        <w:rPr>
          <w:i/>
          <w:iCs/>
          <w:color w:val="000000"/>
        </w:rPr>
        <w:t>men</w:t>
      </w:r>
      <w:r w:rsidR="001A60B1">
        <w:rPr>
          <w:i/>
          <w:iCs/>
          <w:color w:val="000000"/>
          <w:spacing w:val="-1"/>
        </w:rPr>
        <w:t>ts</w:t>
      </w:r>
      <w:r w:rsidR="00F3481E">
        <w:rPr>
          <w:i/>
          <w:iCs/>
          <w:color w:val="000000"/>
          <w:spacing w:val="-1"/>
        </w:rPr>
        <w:t xml:space="preserve"> </w:t>
      </w:r>
      <w:r w:rsidR="00263943">
        <w:rPr>
          <w:i/>
          <w:iCs/>
          <w:color w:val="000000"/>
          <w:spacing w:val="-1"/>
        </w:rPr>
        <w:t>(when available online)</w:t>
      </w:r>
      <w:r w:rsidR="001A60B1">
        <w:rPr>
          <w:i/>
          <w:iCs/>
          <w:color w:val="000000"/>
        </w:rPr>
        <w:t>:</w:t>
      </w:r>
      <w:r w:rsidR="001A60B1">
        <w:rPr>
          <w:i/>
          <w:iCs/>
          <w:color w:val="000000"/>
          <w:spacing w:val="1"/>
        </w:rPr>
        <w:t xml:space="preserve"> </w:t>
      </w:r>
      <w:r w:rsidR="001A60B1">
        <w:rPr>
          <w:color w:val="000000"/>
        </w:rPr>
        <w:t>I</w:t>
      </w:r>
      <w:r w:rsidR="001A60B1">
        <w:rPr>
          <w:color w:val="000000"/>
          <w:spacing w:val="-1"/>
        </w:rPr>
        <w:t>S</w:t>
      </w:r>
      <w:r w:rsidR="001A60B1">
        <w:rPr>
          <w:color w:val="000000"/>
        </w:rPr>
        <w:t>O</w:t>
      </w:r>
      <w:r w:rsidR="001A60B1">
        <w:rPr>
          <w:color w:val="000000"/>
          <w:spacing w:val="1"/>
        </w:rPr>
        <w:t xml:space="preserve"> </w:t>
      </w:r>
      <w:r w:rsidR="001A60B1">
        <w:rPr>
          <w:color w:val="000000"/>
        </w:rPr>
        <w:t>r</w:t>
      </w:r>
      <w:r w:rsidR="001A60B1">
        <w:rPr>
          <w:color w:val="000000"/>
          <w:spacing w:val="-1"/>
        </w:rPr>
        <w:t>e</w:t>
      </w:r>
      <w:r w:rsidR="00263943">
        <w:rPr>
          <w:color w:val="000000"/>
        </w:rPr>
        <w:t>c</w:t>
      </w:r>
      <w:r w:rsidR="001A60B1">
        <w:rPr>
          <w:color w:val="000000"/>
        </w:rPr>
        <w:t>ommends</w:t>
      </w:r>
      <w:r w:rsidR="001A60B1">
        <w:rPr>
          <w:color w:val="000000"/>
          <w:spacing w:val="40"/>
        </w:rPr>
        <w:t xml:space="preserve"> </w:t>
      </w:r>
      <w:r w:rsidR="001A60B1">
        <w:rPr>
          <w:color w:val="000000"/>
        </w:rPr>
        <w:t>that</w:t>
      </w:r>
      <w:r w:rsidR="001A60B1">
        <w:rPr>
          <w:color w:val="000000"/>
          <w:spacing w:val="38"/>
        </w:rPr>
        <w:t xml:space="preserve"> </w:t>
      </w:r>
      <w:r w:rsidR="001A60B1">
        <w:rPr>
          <w:color w:val="000000"/>
        </w:rPr>
        <w:t>capitalization</w:t>
      </w:r>
      <w:r w:rsidR="001A60B1">
        <w:rPr>
          <w:color w:val="000000"/>
          <w:spacing w:val="40"/>
        </w:rPr>
        <w:t xml:space="preserve"> </w:t>
      </w:r>
      <w:r w:rsidR="001A60B1">
        <w:rPr>
          <w:color w:val="000000"/>
        </w:rPr>
        <w:t>f</w:t>
      </w:r>
      <w:r w:rsidR="001A60B1">
        <w:rPr>
          <w:color w:val="000000"/>
          <w:spacing w:val="-1"/>
        </w:rPr>
        <w:t>o</w:t>
      </w:r>
      <w:r w:rsidR="001A60B1">
        <w:rPr>
          <w:color w:val="000000"/>
        </w:rPr>
        <w:t>llow</w:t>
      </w:r>
      <w:r w:rsidR="001A60B1">
        <w:rPr>
          <w:color w:val="000000"/>
          <w:spacing w:val="40"/>
        </w:rPr>
        <w:t xml:space="preserve"> </w:t>
      </w:r>
      <w:r w:rsidR="001A60B1">
        <w:rPr>
          <w:color w:val="000000"/>
        </w:rPr>
        <w:t>the</w:t>
      </w:r>
      <w:r w:rsidR="001A60B1">
        <w:rPr>
          <w:color w:val="000000"/>
          <w:spacing w:val="40"/>
        </w:rPr>
        <w:t xml:space="preserve"> </w:t>
      </w:r>
      <w:r w:rsidR="001A60B1">
        <w:rPr>
          <w:color w:val="000000"/>
        </w:rPr>
        <w:t>accepted</w:t>
      </w:r>
      <w:r w:rsidR="001A60B1">
        <w:rPr>
          <w:color w:val="000000"/>
          <w:spacing w:val="40"/>
        </w:rPr>
        <w:t xml:space="preserve"> </w:t>
      </w:r>
      <w:r w:rsidR="001A60B1">
        <w:rPr>
          <w:color w:val="000000"/>
        </w:rPr>
        <w:t>practice</w:t>
      </w:r>
      <w:r w:rsidR="001A60B1">
        <w:rPr>
          <w:color w:val="000000"/>
          <w:spacing w:val="40"/>
        </w:rPr>
        <w:t xml:space="preserve"> </w:t>
      </w:r>
      <w:r w:rsidR="001A60B1">
        <w:rPr>
          <w:color w:val="000000"/>
        </w:rPr>
        <w:t>for t</w:t>
      </w:r>
      <w:r w:rsidR="001A60B1">
        <w:rPr>
          <w:color w:val="000000"/>
          <w:spacing w:val="1"/>
        </w:rPr>
        <w:t>h</w:t>
      </w:r>
      <w:r w:rsidR="001A60B1">
        <w:rPr>
          <w:color w:val="000000"/>
        </w:rPr>
        <w:t>e</w:t>
      </w:r>
      <w:r w:rsidR="001A60B1">
        <w:rPr>
          <w:color w:val="000000"/>
          <w:spacing w:val="1"/>
        </w:rPr>
        <w:t xml:space="preserve"> </w:t>
      </w:r>
      <w:r w:rsidR="001A60B1">
        <w:rPr>
          <w:color w:val="000000"/>
        </w:rPr>
        <w:t>la</w:t>
      </w:r>
      <w:r w:rsidR="001A60B1">
        <w:rPr>
          <w:color w:val="000000"/>
          <w:spacing w:val="-1"/>
        </w:rPr>
        <w:t>n</w:t>
      </w:r>
      <w:r w:rsidR="001A60B1">
        <w:rPr>
          <w:color w:val="000000"/>
        </w:rPr>
        <w:t>gu</w:t>
      </w:r>
      <w:r w:rsidR="001A60B1">
        <w:rPr>
          <w:color w:val="000000"/>
          <w:spacing w:val="-1"/>
        </w:rPr>
        <w:t>a</w:t>
      </w:r>
      <w:r w:rsidR="001A60B1">
        <w:rPr>
          <w:color w:val="000000"/>
        </w:rPr>
        <w:t>ge</w:t>
      </w:r>
      <w:r w:rsidR="001A60B1">
        <w:rPr>
          <w:color w:val="000000"/>
          <w:spacing w:val="-1"/>
        </w:rPr>
        <w:t xml:space="preserve"> o</w:t>
      </w:r>
      <w:r w:rsidR="001A60B1">
        <w:rPr>
          <w:color w:val="000000"/>
        </w:rPr>
        <w:t>r</w:t>
      </w:r>
      <w:r w:rsidR="001A60B1">
        <w:rPr>
          <w:color w:val="000000"/>
          <w:spacing w:val="1"/>
        </w:rPr>
        <w:t xml:space="preserve"> </w:t>
      </w:r>
      <w:r w:rsidR="001A60B1">
        <w:rPr>
          <w:color w:val="000000"/>
        </w:rPr>
        <w:t>s</w:t>
      </w:r>
      <w:r w:rsidR="001A60B1">
        <w:rPr>
          <w:color w:val="000000"/>
          <w:spacing w:val="-1"/>
        </w:rPr>
        <w:t>c</w:t>
      </w:r>
      <w:r w:rsidR="001A60B1">
        <w:rPr>
          <w:color w:val="000000"/>
        </w:rPr>
        <w:t xml:space="preserve">ript in </w:t>
      </w:r>
      <w:r w:rsidR="001A60B1">
        <w:rPr>
          <w:color w:val="000000"/>
          <w:spacing w:val="-1"/>
        </w:rPr>
        <w:t>w</w:t>
      </w:r>
      <w:r w:rsidR="001A60B1">
        <w:rPr>
          <w:color w:val="000000"/>
          <w:spacing w:val="1"/>
        </w:rPr>
        <w:t>h</w:t>
      </w:r>
      <w:r w:rsidR="001A60B1">
        <w:rPr>
          <w:color w:val="000000"/>
        </w:rPr>
        <w:t>i</w:t>
      </w:r>
      <w:r w:rsidR="001A60B1">
        <w:rPr>
          <w:color w:val="000000"/>
          <w:spacing w:val="-1"/>
        </w:rPr>
        <w:t>c</w:t>
      </w:r>
      <w:r w:rsidR="001A60B1">
        <w:rPr>
          <w:color w:val="000000"/>
        </w:rPr>
        <w:t>h</w:t>
      </w:r>
      <w:r w:rsidR="001A60B1">
        <w:rPr>
          <w:color w:val="000000"/>
          <w:spacing w:val="1"/>
        </w:rPr>
        <w:t xml:space="preserve"> </w:t>
      </w:r>
      <w:r w:rsidR="001A60B1">
        <w:rPr>
          <w:color w:val="000000"/>
        </w:rPr>
        <w:t>t</w:t>
      </w:r>
      <w:r w:rsidR="001A60B1">
        <w:rPr>
          <w:color w:val="000000"/>
          <w:spacing w:val="1"/>
        </w:rPr>
        <w:t>h</w:t>
      </w:r>
      <w:r w:rsidR="001A60B1">
        <w:rPr>
          <w:color w:val="000000"/>
        </w:rPr>
        <w:t>e</w:t>
      </w:r>
      <w:r w:rsidR="001A60B1">
        <w:rPr>
          <w:color w:val="000000"/>
          <w:spacing w:val="-1"/>
        </w:rPr>
        <w:t xml:space="preserve"> </w:t>
      </w:r>
      <w:r w:rsidR="001A60B1">
        <w:rPr>
          <w:color w:val="000000"/>
        </w:rPr>
        <w:t>i</w:t>
      </w:r>
      <w:r w:rsidR="001A60B1">
        <w:rPr>
          <w:color w:val="000000"/>
          <w:spacing w:val="-1"/>
        </w:rPr>
        <w:t>n</w:t>
      </w:r>
      <w:r w:rsidR="001A60B1">
        <w:rPr>
          <w:color w:val="000000"/>
        </w:rPr>
        <w:t>f</w:t>
      </w:r>
      <w:r w:rsidR="001A60B1">
        <w:rPr>
          <w:color w:val="000000"/>
          <w:spacing w:val="-1"/>
        </w:rPr>
        <w:t>o</w:t>
      </w:r>
      <w:r w:rsidR="001A60B1">
        <w:rPr>
          <w:color w:val="000000"/>
        </w:rPr>
        <w:t>r</w:t>
      </w:r>
      <w:r w:rsidR="001A60B1">
        <w:rPr>
          <w:color w:val="000000"/>
          <w:spacing w:val="-2"/>
        </w:rPr>
        <w:t>m</w:t>
      </w:r>
      <w:r w:rsidR="001A60B1">
        <w:rPr>
          <w:color w:val="000000"/>
        </w:rPr>
        <w:t>ation is</w:t>
      </w:r>
      <w:r w:rsidR="001A60B1">
        <w:rPr>
          <w:color w:val="000000"/>
          <w:spacing w:val="-1"/>
        </w:rPr>
        <w:t xml:space="preserve"> </w:t>
      </w:r>
      <w:r w:rsidR="001A60B1">
        <w:rPr>
          <w:color w:val="000000"/>
        </w:rPr>
        <w:t>giv</w:t>
      </w:r>
      <w:r w:rsidR="001A60B1">
        <w:rPr>
          <w:color w:val="000000"/>
          <w:spacing w:val="-1"/>
        </w:rPr>
        <w:t>e</w:t>
      </w:r>
      <w:r w:rsidR="001A60B1">
        <w:rPr>
          <w:color w:val="000000"/>
        </w:rPr>
        <w:t>n.</w:t>
      </w:r>
    </w:p>
    <w:p w14:paraId="77CE98D2" w14:textId="77777777" w:rsidR="001A60B1" w:rsidRDefault="001A60B1" w:rsidP="004F23A0">
      <w:pPr>
        <w:widowControl w:val="0"/>
        <w:autoSpaceDE w:val="0"/>
        <w:autoSpaceDN w:val="0"/>
        <w:adjustRightInd w:val="0"/>
        <w:spacing w:before="37"/>
        <w:ind w:right="-20"/>
        <w:rPr>
          <w:color w:val="000000"/>
        </w:rPr>
      </w:pPr>
      <w:r>
        <w:rPr>
          <w:i/>
          <w:iCs/>
          <w:color w:val="000000"/>
        </w:rPr>
        <w:t>Example:</w:t>
      </w:r>
    </w:p>
    <w:p w14:paraId="4BC9A3C1" w14:textId="421E7AFF" w:rsidR="001A60B1" w:rsidRDefault="001A60B1" w:rsidP="007F7AA6">
      <w:pPr>
        <w:pStyle w:val="References"/>
      </w:pPr>
      <w:r>
        <w:rPr>
          <w:spacing w:val="8"/>
        </w:rPr>
        <w:t>A</w:t>
      </w:r>
      <w:r>
        <w:t>.</w:t>
      </w:r>
      <w:r>
        <w:rPr>
          <w:spacing w:val="34"/>
        </w:rPr>
        <w:t xml:space="preserve"> </w:t>
      </w:r>
      <w:r>
        <w:rPr>
          <w:spacing w:val="8"/>
        </w:rPr>
        <w:t>H</w:t>
      </w:r>
      <w:r>
        <w:rPr>
          <w:spacing w:val="6"/>
        </w:rPr>
        <w:t>a</w:t>
      </w:r>
      <w:r>
        <w:rPr>
          <w:spacing w:val="8"/>
        </w:rPr>
        <w:t>rr</w:t>
      </w:r>
      <w:r>
        <w:rPr>
          <w:spacing w:val="7"/>
        </w:rPr>
        <w:t>i</w:t>
      </w:r>
      <w:r>
        <w:rPr>
          <w:spacing w:val="5"/>
        </w:rPr>
        <w:t>m</w:t>
      </w:r>
      <w:r>
        <w:rPr>
          <w:spacing w:val="7"/>
        </w:rPr>
        <w:t>a</w:t>
      </w:r>
      <w:r>
        <w:rPr>
          <w:spacing w:val="8"/>
        </w:rPr>
        <w:t>n</w:t>
      </w:r>
      <w:r>
        <w:t>.</w:t>
      </w:r>
      <w:r>
        <w:rPr>
          <w:spacing w:val="34"/>
        </w:rPr>
        <w:t xml:space="preserve"> </w:t>
      </w:r>
      <w:r>
        <w:rPr>
          <w:spacing w:val="8"/>
        </w:rPr>
        <w:t>(</w:t>
      </w:r>
      <w:r>
        <w:rPr>
          <w:spacing w:val="7"/>
        </w:rPr>
        <w:t>199</w:t>
      </w:r>
      <w:r>
        <w:rPr>
          <w:spacing w:val="8"/>
        </w:rPr>
        <w:t>3</w:t>
      </w:r>
      <w:r>
        <w:t>,</w:t>
      </w:r>
      <w:r>
        <w:rPr>
          <w:spacing w:val="35"/>
        </w:rPr>
        <w:t xml:space="preserve"> </w:t>
      </w:r>
      <w:r>
        <w:rPr>
          <w:spacing w:val="7"/>
        </w:rPr>
        <w:t>Ju</w:t>
      </w:r>
      <w:r>
        <w:rPr>
          <w:spacing w:val="8"/>
        </w:rPr>
        <w:t>n</w:t>
      </w:r>
      <w:r>
        <w:rPr>
          <w:spacing w:val="6"/>
        </w:rPr>
        <w:t>e</w:t>
      </w:r>
      <w:r>
        <w:rPr>
          <w:spacing w:val="7"/>
        </w:rPr>
        <w:t>)</w:t>
      </w:r>
      <w:r>
        <w:t>.</w:t>
      </w:r>
      <w:r>
        <w:rPr>
          <w:spacing w:val="35"/>
        </w:rPr>
        <w:t xml:space="preserve"> </w:t>
      </w:r>
      <w:r>
        <w:rPr>
          <w:spacing w:val="7"/>
        </w:rPr>
        <w:t>C</w:t>
      </w:r>
      <w:r>
        <w:rPr>
          <w:spacing w:val="8"/>
        </w:rPr>
        <w:t>o</w:t>
      </w:r>
      <w:r>
        <w:rPr>
          <w:spacing w:val="5"/>
        </w:rPr>
        <w:t>m</w:t>
      </w:r>
      <w:r>
        <w:rPr>
          <w:spacing w:val="8"/>
        </w:rPr>
        <w:t>p</w:t>
      </w:r>
      <w:r>
        <w:rPr>
          <w:spacing w:val="7"/>
        </w:rPr>
        <w:t>e</w:t>
      </w:r>
      <w:r>
        <w:rPr>
          <w:spacing w:val="8"/>
        </w:rPr>
        <w:t>nd</w:t>
      </w:r>
      <w:r>
        <w:rPr>
          <w:spacing w:val="6"/>
        </w:rPr>
        <w:t>i</w:t>
      </w:r>
      <w:r>
        <w:rPr>
          <w:spacing w:val="7"/>
        </w:rPr>
        <w:t>u</w:t>
      </w:r>
      <w:r>
        <w:t>m</w:t>
      </w:r>
      <w:r>
        <w:rPr>
          <w:spacing w:val="35"/>
        </w:rPr>
        <w:t xml:space="preserve"> </w:t>
      </w:r>
      <w:r>
        <w:rPr>
          <w:spacing w:val="8"/>
        </w:rPr>
        <w:t>o</w:t>
      </w:r>
      <w:r>
        <w:t>f</w:t>
      </w:r>
      <w:r>
        <w:rPr>
          <w:spacing w:val="36"/>
        </w:rPr>
        <w:t xml:space="preserve"> </w:t>
      </w:r>
      <w:r>
        <w:rPr>
          <w:spacing w:val="7"/>
        </w:rPr>
        <w:t>ge</w:t>
      </w:r>
      <w:r>
        <w:rPr>
          <w:spacing w:val="8"/>
        </w:rPr>
        <w:t>n</w:t>
      </w:r>
      <w:r>
        <w:rPr>
          <w:spacing w:val="7"/>
        </w:rPr>
        <w:t>ea</w:t>
      </w:r>
      <w:r>
        <w:rPr>
          <w:spacing w:val="6"/>
        </w:rPr>
        <w:t>l</w:t>
      </w:r>
      <w:r w:rsidR="008E0645">
        <w:rPr>
          <w:spacing w:val="7"/>
        </w:rPr>
        <w:t>og</w:t>
      </w:r>
      <w:r>
        <w:t>ical</w:t>
      </w:r>
      <w:r>
        <w:rPr>
          <w:spacing w:val="1"/>
        </w:rPr>
        <w:t xml:space="preserve"> </w:t>
      </w:r>
      <w:r>
        <w:t>softw</w:t>
      </w:r>
      <w:r>
        <w:rPr>
          <w:spacing w:val="-1"/>
        </w:rPr>
        <w:t>a</w:t>
      </w:r>
      <w:r>
        <w:t xml:space="preserve">re. </w:t>
      </w:r>
      <w:r>
        <w:rPr>
          <w:i/>
          <w:iCs/>
        </w:rPr>
        <w:t>H</w:t>
      </w:r>
      <w:r>
        <w:rPr>
          <w:i/>
          <w:iCs/>
          <w:spacing w:val="-1"/>
        </w:rPr>
        <w:t>um</w:t>
      </w:r>
      <w:r>
        <w:rPr>
          <w:i/>
          <w:iCs/>
        </w:rPr>
        <w:t>anist.</w:t>
      </w:r>
      <w:r>
        <w:rPr>
          <w:i/>
          <w:iCs/>
          <w:spacing w:val="1"/>
        </w:rPr>
        <w:t xml:space="preserve"> </w:t>
      </w:r>
      <w:r>
        <w:t>[Online].</w:t>
      </w:r>
      <w:r>
        <w:rPr>
          <w:spacing w:val="1"/>
        </w:rPr>
        <w:t xml:space="preserve"> </w:t>
      </w:r>
      <w:r>
        <w:t>Available</w:t>
      </w:r>
      <w:r>
        <w:rPr>
          <w:spacing w:val="1"/>
        </w:rPr>
        <w:t xml:space="preserve"> </w:t>
      </w:r>
      <w:r>
        <w:t>e-</w:t>
      </w:r>
      <w:r>
        <w:rPr>
          <w:spacing w:val="-2"/>
        </w:rPr>
        <w:t>m</w:t>
      </w:r>
      <w:r>
        <w:t>ail:</w:t>
      </w:r>
      <w:hyperlink r:id="rId17" w:history="1">
        <w:r>
          <w:t xml:space="preserve"> HU</w:t>
        </w:r>
        <w:r>
          <w:rPr>
            <w:spacing w:val="-2"/>
          </w:rPr>
          <w:t>M</w:t>
        </w:r>
        <w:r>
          <w:t>A</w:t>
        </w:r>
        <w:r>
          <w:rPr>
            <w:spacing w:val="-1"/>
          </w:rPr>
          <w:t>N</w:t>
        </w:r>
        <w:r>
          <w:t>IS</w:t>
        </w:r>
        <w:r>
          <w:rPr>
            <w:spacing w:val="-1"/>
          </w:rPr>
          <w:t>T</w:t>
        </w:r>
        <w:r>
          <w:t>@</w:t>
        </w:r>
        <w:r>
          <w:rPr>
            <w:spacing w:val="-1"/>
          </w:rPr>
          <w:t>N</w:t>
        </w:r>
        <w:r>
          <w:t>YV</w:t>
        </w:r>
        <w:r>
          <w:rPr>
            <w:spacing w:val="-2"/>
          </w:rPr>
          <w:t>M</w:t>
        </w:r>
        <w:r>
          <w:t>.O</w:t>
        </w:r>
        <w:r>
          <w:rPr>
            <w:spacing w:val="-2"/>
          </w:rPr>
          <w:t>R</w:t>
        </w:r>
        <w:r>
          <w:t>G</w:t>
        </w:r>
        <w:r>
          <w:rPr>
            <w:spacing w:val="2"/>
          </w:rPr>
          <w:t xml:space="preserve"> </w:t>
        </w:r>
      </w:hyperlink>
      <w:r>
        <w:rPr>
          <w:spacing w:val="-1"/>
        </w:rPr>
        <w:t>M</w:t>
      </w:r>
      <w:r>
        <w:t>ess</w:t>
      </w:r>
      <w:r>
        <w:rPr>
          <w:spacing w:val="-1"/>
        </w:rPr>
        <w:t>a</w:t>
      </w:r>
      <w:r>
        <w:t xml:space="preserve">ge: </w:t>
      </w:r>
      <w:r>
        <w:rPr>
          <w:spacing w:val="-1"/>
        </w:rPr>
        <w:t>g</w:t>
      </w:r>
      <w:r>
        <w:t>et</w:t>
      </w:r>
      <w:r>
        <w:rPr>
          <w:spacing w:val="2"/>
        </w:rPr>
        <w:t xml:space="preserve"> </w:t>
      </w:r>
      <w:r>
        <w:t>G</w:t>
      </w:r>
      <w:r>
        <w:rPr>
          <w:spacing w:val="-1"/>
        </w:rPr>
        <w:t>E</w:t>
      </w:r>
      <w:r>
        <w:t>NE</w:t>
      </w:r>
      <w:r>
        <w:rPr>
          <w:spacing w:val="-1"/>
        </w:rPr>
        <w:t>A</w:t>
      </w:r>
      <w:r>
        <w:t>L</w:t>
      </w:r>
      <w:r>
        <w:rPr>
          <w:spacing w:val="-1"/>
        </w:rPr>
        <w:t>O</w:t>
      </w:r>
      <w:r>
        <w:t>GY REPORT</w:t>
      </w:r>
    </w:p>
    <w:p w14:paraId="0D898177" w14:textId="77777777" w:rsidR="009F40FB" w:rsidRDefault="009F40FB" w:rsidP="009F40FB">
      <w:pPr>
        <w:pStyle w:val="References"/>
        <w:numPr>
          <w:ilvl w:val="0"/>
          <w:numId w:val="0"/>
        </w:numPr>
        <w:ind w:left="360"/>
      </w:pPr>
    </w:p>
    <w:p w14:paraId="73509C68" w14:textId="7BBE9901"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 xml:space="preserve">Basic </w:t>
      </w:r>
      <w:r w:rsidR="00263943">
        <w:rPr>
          <w:rFonts w:ascii="TimesNewRomanPS-ItalicMT" w:hAnsi="TimesNewRomanPS-ItalicMT" w:cs="TimesNewRomanPS-ItalicMT"/>
          <w:i/>
          <w:iCs/>
        </w:rPr>
        <w:t>f</w:t>
      </w:r>
      <w:r>
        <w:rPr>
          <w:rFonts w:ascii="TimesNewRomanPS-ItalicMT" w:hAnsi="TimesNewRomanPS-ItalicMT" w:cs="TimesNewRomanPS-ItalicMT"/>
          <w:i/>
          <w:iCs/>
        </w:rPr>
        <w:t>ormat</w:t>
      </w:r>
      <w:r w:rsidR="00263943">
        <w:rPr>
          <w:rFonts w:ascii="TimesNewRomanPS-ItalicMT" w:hAnsi="TimesNewRomanPS-ItalicMT" w:cs="TimesNewRomanPS-ItalicMT"/>
          <w:i/>
          <w:iCs/>
        </w:rPr>
        <w:t xml:space="preserve"> for patents (when available online)</w:t>
      </w:r>
      <w:r>
        <w:rPr>
          <w:rFonts w:ascii="TimesNewRomanPS-ItalicMT" w:hAnsi="TimesNewRomanPS-ItalicMT" w:cs="TimesNewRomanPS-ItalicMT"/>
          <w:i/>
          <w:iCs/>
        </w:rPr>
        <w:t>:</w:t>
      </w:r>
    </w:p>
    <w:p w14:paraId="2337BD29" w14:textId="1388BF6A" w:rsidR="00C378A1" w:rsidRDefault="00C378A1" w:rsidP="008E0645">
      <w:pPr>
        <w:pStyle w:val="References"/>
      </w:pPr>
      <w:r>
        <w:t xml:space="preserve">Name of the invention, by inventor’s name. (year, month day). </w:t>
      </w:r>
      <w:r>
        <w:rPr>
          <w:rFonts w:ascii="TimesNewRomanPS-ItalicMT" w:hAnsi="TimesNewRomanPS-ItalicMT" w:cs="TimesNewRomanPS-ItalicMT"/>
          <w:i/>
          <w:iCs/>
        </w:rPr>
        <w:t xml:space="preserve">Patent Number </w:t>
      </w:r>
      <w:r>
        <w:t>[Type of medium]. Available:</w:t>
      </w:r>
      <w:r w:rsidR="008E0645">
        <w:t xml:space="preserve"> </w:t>
      </w:r>
      <w:r>
        <w:t>site/path/file</w:t>
      </w:r>
    </w:p>
    <w:p w14:paraId="2C6088DD" w14:textId="77777777"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w:t>
      </w:r>
    </w:p>
    <w:p w14:paraId="0E6F5E41" w14:textId="3DE4F328" w:rsidR="00C378A1" w:rsidRDefault="00C378A1" w:rsidP="007F7AA6">
      <w:pPr>
        <w:pStyle w:val="References"/>
        <w:rPr>
          <w:rFonts w:ascii="TimesNewRomanPS-ItalicMT" w:hAnsi="TimesNewRomanPS-ItalicMT" w:cs="TimesNewRomanPS-ItalicMT"/>
          <w:i/>
          <w:iCs/>
        </w:rPr>
      </w:pPr>
      <w:r>
        <w:t xml:space="preserve">Musical toothbrush with adjustable neck and mirror, by L.M.R. Brooks. (1992, May 19). </w:t>
      </w:r>
      <w:r>
        <w:rPr>
          <w:rFonts w:ascii="TimesNewRomanPS-ItalicMT" w:hAnsi="TimesNewRomanPS-ItalicMT" w:cs="TimesNewRomanPS-ItalicMT"/>
          <w:i/>
          <w:iCs/>
        </w:rPr>
        <w:t>Patent D 326 189</w:t>
      </w:r>
    </w:p>
    <w:p w14:paraId="31ECFC92" w14:textId="617FA087" w:rsidR="00C11E83" w:rsidRDefault="00C378A1" w:rsidP="007F7AA6">
      <w:pPr>
        <w:pStyle w:val="References"/>
        <w:numPr>
          <w:ilvl w:val="0"/>
          <w:numId w:val="0"/>
        </w:numPr>
        <w:ind w:left="360"/>
        <w:rPr>
          <w:rFonts w:ascii="TimesNewRomanPS-ItalicMT" w:hAnsi="TimesNewRomanPS-ItalicMT" w:cs="TimesNewRomanPS-ItalicMT"/>
          <w:i/>
          <w:iCs/>
        </w:rPr>
      </w:pPr>
      <w:r>
        <w:t>[Online]. Available: NEXIS Library: LEXPAT File: DESIGN</w:t>
      </w:r>
    </w:p>
    <w:p w14:paraId="6BA2281E" w14:textId="77777777" w:rsidR="00C11E83" w:rsidRDefault="00C11E83" w:rsidP="00C11E83">
      <w:pPr>
        <w:widowControl w:val="0"/>
        <w:autoSpaceDE w:val="0"/>
        <w:autoSpaceDN w:val="0"/>
        <w:adjustRightInd w:val="0"/>
        <w:ind w:right="-20"/>
        <w:rPr>
          <w:rFonts w:ascii="TimesNewRomanPS-ItalicMT" w:hAnsi="TimesNewRomanPS-ItalicMT" w:cs="TimesNewRomanPS-ItalicMT"/>
          <w:i/>
          <w:iCs/>
        </w:rPr>
      </w:pPr>
    </w:p>
    <w:p w14:paraId="061DC38D" w14:textId="1FF26A84" w:rsidR="00C11E83" w:rsidRPr="00C11E83" w:rsidRDefault="00C11E83" w:rsidP="00C11E83">
      <w:pPr>
        <w:widowControl w:val="0"/>
        <w:autoSpaceDE w:val="0"/>
        <w:autoSpaceDN w:val="0"/>
        <w:adjustRightInd w:val="0"/>
        <w:ind w:right="-20"/>
        <w:rPr>
          <w:color w:val="000000"/>
        </w:rPr>
      </w:pPr>
      <w:r>
        <w:rPr>
          <w:rFonts w:ascii="TimesNewRomanPS-ItalicMT" w:hAnsi="TimesNewRomanPS-ItalicMT" w:cs="TimesNewRomanPS-ItalicMT"/>
          <w:i/>
          <w:iCs/>
        </w:rPr>
        <w:t>Basic format</w:t>
      </w:r>
      <w:r>
        <w:rPr>
          <w:i/>
          <w:iCs/>
          <w:color w:val="000000"/>
        </w:rPr>
        <w:t xml:space="preserve"> for confer</w:t>
      </w:r>
      <w:r>
        <w:rPr>
          <w:i/>
          <w:iCs/>
          <w:color w:val="000000"/>
          <w:spacing w:val="-1"/>
        </w:rPr>
        <w:t>e</w:t>
      </w:r>
      <w:r>
        <w:rPr>
          <w:i/>
          <w:iCs/>
          <w:color w:val="000000"/>
          <w:spacing w:val="1"/>
        </w:rPr>
        <w:t>n</w:t>
      </w:r>
      <w:r>
        <w:rPr>
          <w:i/>
          <w:iCs/>
          <w:color w:val="000000"/>
        </w:rPr>
        <w:t>ce p</w:t>
      </w:r>
      <w:r>
        <w:rPr>
          <w:i/>
          <w:iCs/>
          <w:color w:val="000000"/>
          <w:spacing w:val="-1"/>
        </w:rPr>
        <w:t>r</w:t>
      </w:r>
      <w:r>
        <w:rPr>
          <w:i/>
          <w:iCs/>
          <w:color w:val="000000"/>
        </w:rPr>
        <w:t>oceed</w:t>
      </w:r>
      <w:r>
        <w:rPr>
          <w:i/>
          <w:iCs/>
          <w:color w:val="000000"/>
          <w:spacing w:val="-2"/>
        </w:rPr>
        <w:t>i</w:t>
      </w:r>
      <w:r>
        <w:rPr>
          <w:i/>
          <w:iCs/>
          <w:color w:val="000000"/>
          <w:spacing w:val="1"/>
        </w:rPr>
        <w:t>n</w:t>
      </w:r>
      <w:r>
        <w:rPr>
          <w:i/>
          <w:iCs/>
          <w:color w:val="000000"/>
        </w:rPr>
        <w:t>gs (published</w:t>
      </w:r>
      <w:r>
        <w:rPr>
          <w:i/>
          <w:iCs/>
          <w:color w:val="000000"/>
          <w:spacing w:val="-2"/>
        </w:rPr>
        <w:t>)</w:t>
      </w:r>
      <w:r>
        <w:rPr>
          <w:i/>
          <w:iCs/>
          <w:color w:val="000000"/>
        </w:rPr>
        <w:t>:</w:t>
      </w:r>
    </w:p>
    <w:p w14:paraId="1612EFEA" w14:textId="13512631" w:rsidR="00C11E83" w:rsidRDefault="00C11E83" w:rsidP="007F7AA6">
      <w:pPr>
        <w:pStyle w:val="References"/>
        <w:rPr>
          <w:rFonts w:ascii="TimesNewRomanPS-ItalicMT" w:hAnsi="TimesNewRomanPS-ItalicMT" w:cs="TimesNewRomanPS-ItalicMT"/>
          <w:i/>
          <w:iCs/>
        </w:rPr>
      </w:pPr>
      <w:r>
        <w:t xml:space="preserve">J. K. Author, “Title of paper,” in </w:t>
      </w:r>
      <w:r>
        <w:rPr>
          <w:rFonts w:ascii="TimesNewRomanPS-ItalicMT" w:hAnsi="TimesNewRomanPS-ItalicMT" w:cs="TimesNewRomanPS-ItalicMT"/>
          <w:i/>
          <w:iCs/>
        </w:rPr>
        <w:t>Abbreviated Name of Conf.</w:t>
      </w:r>
      <w:r>
        <w:t xml:space="preserve">, City of Conf., Abbrev. State (if given), year, pp. </w:t>
      </w:r>
      <w:proofErr w:type="spellStart"/>
      <w:r>
        <w:rPr>
          <w:rFonts w:ascii="TimesNewRomanPS-ItalicMT" w:hAnsi="TimesNewRomanPS-ItalicMT" w:cs="TimesNewRomanPS-ItalicMT"/>
          <w:i/>
          <w:iCs/>
        </w:rPr>
        <w:t>xxxxxx</w:t>
      </w:r>
      <w:proofErr w:type="spellEnd"/>
      <w:r>
        <w:rPr>
          <w:rFonts w:ascii="TimesNewRomanPS-ItalicMT" w:hAnsi="TimesNewRomanPS-ItalicMT" w:cs="TimesNewRomanPS-ItalicMT"/>
          <w:i/>
          <w:iCs/>
        </w:rPr>
        <w:t>.</w:t>
      </w:r>
    </w:p>
    <w:p w14:paraId="366105F5" w14:textId="63B94A5F" w:rsidR="00C11E83" w:rsidRDefault="009F40FB"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w:t>
      </w:r>
      <w:r w:rsidR="00C11E83">
        <w:rPr>
          <w:rFonts w:ascii="TimesNewRomanPS-ItalicMT" w:hAnsi="TimesNewRomanPS-ItalicMT" w:cs="TimesNewRomanPS-ItalicMT"/>
          <w:i/>
          <w:iCs/>
        </w:rPr>
        <w:t>:</w:t>
      </w:r>
    </w:p>
    <w:p w14:paraId="34AB4D28" w14:textId="246FDF7B" w:rsidR="00C11E83" w:rsidRDefault="00C11E83" w:rsidP="007F7AA6">
      <w:pPr>
        <w:pStyle w:val="References"/>
      </w:pPr>
      <w:r>
        <w:t xml:space="preserve">D. </w:t>
      </w:r>
      <w:r>
        <w:rPr>
          <w:spacing w:val="-1"/>
        </w:rPr>
        <w:t>B</w:t>
      </w:r>
      <w:r>
        <w:t>. Pa</w:t>
      </w:r>
      <w:r>
        <w:rPr>
          <w:spacing w:val="-1"/>
        </w:rPr>
        <w:t>y</w:t>
      </w:r>
      <w:r>
        <w:rPr>
          <w:spacing w:val="1"/>
        </w:rPr>
        <w:t>n</w:t>
      </w:r>
      <w:r>
        <w:t xml:space="preserve">e </w:t>
      </w:r>
      <w:r>
        <w:rPr>
          <w:spacing w:val="-1"/>
        </w:rPr>
        <w:t>a</w:t>
      </w:r>
      <w:r>
        <w:t xml:space="preserve">nd </w:t>
      </w:r>
      <w:r>
        <w:rPr>
          <w:spacing w:val="-1"/>
        </w:rPr>
        <w:t>J</w:t>
      </w:r>
      <w:r>
        <w:t xml:space="preserve">. </w:t>
      </w:r>
      <w:r>
        <w:rPr>
          <w:spacing w:val="-1"/>
        </w:rPr>
        <w:t>R</w:t>
      </w:r>
      <w:r>
        <w:t>. S</w:t>
      </w:r>
      <w:r>
        <w:rPr>
          <w:spacing w:val="-1"/>
        </w:rPr>
        <w:t>t</w:t>
      </w:r>
      <w:r>
        <w:t>er</w:t>
      </w:r>
      <w:r>
        <w:rPr>
          <w:spacing w:val="-1"/>
        </w:rPr>
        <w:t>n</w:t>
      </w:r>
      <w:r>
        <w:t xml:space="preserve">, </w:t>
      </w:r>
      <w:r>
        <w:rPr>
          <w:spacing w:val="-1"/>
        </w:rPr>
        <w:t>“</w:t>
      </w:r>
      <w:r>
        <w:rPr>
          <w:spacing w:val="2"/>
        </w:rPr>
        <w:t>W</w:t>
      </w:r>
      <w:r>
        <w:t>a</w:t>
      </w:r>
      <w:r>
        <w:rPr>
          <w:spacing w:val="-1"/>
        </w:rPr>
        <w:t>v</w:t>
      </w:r>
      <w:r>
        <w:t>ele</w:t>
      </w:r>
      <w:r>
        <w:rPr>
          <w:spacing w:val="-1"/>
        </w:rPr>
        <w:t>n</w:t>
      </w:r>
      <w:r>
        <w:t>g</w:t>
      </w:r>
      <w:r>
        <w:rPr>
          <w:spacing w:val="-1"/>
        </w:rPr>
        <w:t>th</w:t>
      </w:r>
      <w:r>
        <w:t>-sw</w:t>
      </w:r>
      <w:r>
        <w:rPr>
          <w:spacing w:val="-1"/>
        </w:rPr>
        <w:t>it</w:t>
      </w:r>
      <w:r>
        <w:t>ch</w:t>
      </w:r>
      <w:r>
        <w:rPr>
          <w:spacing w:val="-1"/>
        </w:rPr>
        <w:t>e</w:t>
      </w:r>
      <w:r>
        <w:t>d p</w:t>
      </w:r>
      <w:r>
        <w:rPr>
          <w:spacing w:val="-1"/>
        </w:rPr>
        <w:t>a</w:t>
      </w:r>
      <w:r>
        <w:t xml:space="preserve">s- </w:t>
      </w:r>
      <w:proofErr w:type="spellStart"/>
      <w:r>
        <w:t>s</w:t>
      </w:r>
      <w:r>
        <w:rPr>
          <w:spacing w:val="-1"/>
        </w:rPr>
        <w:t>i</w:t>
      </w:r>
      <w:r>
        <w:t>vely</w:t>
      </w:r>
      <w:proofErr w:type="spellEnd"/>
      <w:r>
        <w:rPr>
          <w:spacing w:val="1"/>
        </w:rPr>
        <w:t xml:space="preserve"> </w:t>
      </w:r>
      <w:r>
        <w:t>cou</w:t>
      </w:r>
      <w:r>
        <w:rPr>
          <w:spacing w:val="1"/>
        </w:rPr>
        <w:t>p</w:t>
      </w:r>
      <w:r>
        <w:t>l</w:t>
      </w:r>
      <w:r>
        <w:rPr>
          <w:spacing w:val="-1"/>
        </w:rPr>
        <w:t>e</w:t>
      </w:r>
      <w:r>
        <w:t>d</w:t>
      </w:r>
      <w:r>
        <w:rPr>
          <w:spacing w:val="1"/>
        </w:rPr>
        <w:t xml:space="preserve"> </w:t>
      </w:r>
      <w:r>
        <w:t>s</w:t>
      </w:r>
      <w:r>
        <w:rPr>
          <w:spacing w:val="-1"/>
        </w:rPr>
        <w:t>in</w:t>
      </w:r>
      <w:r>
        <w:rPr>
          <w:spacing w:val="1"/>
        </w:rPr>
        <w:t>g</w:t>
      </w:r>
      <w:r>
        <w:t>le-</w:t>
      </w:r>
      <w:r>
        <w:rPr>
          <w:spacing w:val="-2"/>
        </w:rPr>
        <w:t>m</w:t>
      </w:r>
      <w:r>
        <w:t>ode optical</w:t>
      </w:r>
      <w:r>
        <w:rPr>
          <w:spacing w:val="1"/>
        </w:rPr>
        <w:t xml:space="preserve"> </w:t>
      </w:r>
      <w:r>
        <w:t>net</w:t>
      </w:r>
      <w:r>
        <w:rPr>
          <w:spacing w:val="-1"/>
        </w:rPr>
        <w:t>w</w:t>
      </w:r>
      <w:r>
        <w:t>o</w:t>
      </w:r>
      <w:r>
        <w:rPr>
          <w:spacing w:val="-1"/>
        </w:rPr>
        <w:t>r</w:t>
      </w:r>
      <w:r>
        <w:t>k,”</w:t>
      </w:r>
      <w:r>
        <w:rPr>
          <w:spacing w:val="2"/>
        </w:rPr>
        <w:t xml:space="preserve"> </w:t>
      </w:r>
      <w:r>
        <w:t xml:space="preserve">in </w:t>
      </w:r>
      <w:r>
        <w:rPr>
          <w:i/>
          <w:iCs/>
        </w:rPr>
        <w:t>Pro</w:t>
      </w:r>
      <w:r>
        <w:rPr>
          <w:i/>
          <w:iCs/>
          <w:spacing w:val="-1"/>
        </w:rPr>
        <w:t>c</w:t>
      </w:r>
      <w:r>
        <w:rPr>
          <w:i/>
          <w:iCs/>
        </w:rPr>
        <w:t>. I</w:t>
      </w:r>
      <w:r>
        <w:rPr>
          <w:i/>
          <w:iCs/>
          <w:spacing w:val="-1"/>
        </w:rPr>
        <w:t>O</w:t>
      </w:r>
      <w:r>
        <w:rPr>
          <w:i/>
          <w:iCs/>
        </w:rPr>
        <w:t>OC-E</w:t>
      </w:r>
      <w:r>
        <w:rPr>
          <w:i/>
          <w:iCs/>
          <w:spacing w:val="-2"/>
        </w:rPr>
        <w:t>C</w:t>
      </w:r>
      <w:r>
        <w:rPr>
          <w:i/>
          <w:iCs/>
          <w:spacing w:val="1"/>
        </w:rPr>
        <w:t>O</w:t>
      </w:r>
      <w:r>
        <w:rPr>
          <w:i/>
          <w:iCs/>
        </w:rPr>
        <w:t>C,</w:t>
      </w:r>
      <w:r>
        <w:rPr>
          <w:i/>
          <w:iCs/>
          <w:spacing w:val="-1"/>
        </w:rPr>
        <w:t xml:space="preserve"> </w:t>
      </w:r>
      <w:r>
        <w:rPr>
          <w:spacing w:val="1"/>
        </w:rPr>
        <w:t>1</w:t>
      </w:r>
      <w:r>
        <w:t>98</w:t>
      </w:r>
      <w:r>
        <w:rPr>
          <w:spacing w:val="1"/>
        </w:rPr>
        <w:t>5</w:t>
      </w:r>
      <w:r>
        <w:t>,</w:t>
      </w:r>
      <w:r>
        <w:rPr>
          <w:spacing w:val="-1"/>
        </w:rPr>
        <w:t xml:space="preserve"> </w:t>
      </w:r>
      <w:r w:rsidR="00F3481E">
        <w:rPr>
          <w:spacing w:val="-1"/>
        </w:rPr>
        <w:br/>
      </w:r>
      <w:r>
        <w:t>p</w:t>
      </w:r>
      <w:r>
        <w:rPr>
          <w:spacing w:val="1"/>
        </w:rPr>
        <w:t>p</w:t>
      </w:r>
      <w:r>
        <w:t>.</w:t>
      </w:r>
      <w:r>
        <w:rPr>
          <w:spacing w:val="-1"/>
        </w:rPr>
        <w:t xml:space="preserve"> </w:t>
      </w:r>
      <w:r>
        <w:t>5</w:t>
      </w:r>
      <w:r>
        <w:rPr>
          <w:spacing w:val="1"/>
        </w:rPr>
        <w:t>8</w:t>
      </w:r>
      <w:r>
        <w:t>5–</w:t>
      </w:r>
      <w:r>
        <w:rPr>
          <w:spacing w:val="1"/>
        </w:rPr>
        <w:t>5</w:t>
      </w:r>
      <w:r>
        <w:t>9</w:t>
      </w:r>
      <w:r>
        <w:rPr>
          <w:spacing w:val="1"/>
        </w:rPr>
        <w:t>0</w:t>
      </w:r>
      <w:r>
        <w:t>.</w:t>
      </w:r>
    </w:p>
    <w:p w14:paraId="01D7C123" w14:textId="2CD04D6C" w:rsidR="00C11E83" w:rsidRDefault="00263943" w:rsidP="00263943">
      <w:pPr>
        <w:widowControl w:val="0"/>
        <w:autoSpaceDE w:val="0"/>
        <w:autoSpaceDN w:val="0"/>
        <w:adjustRightInd w:val="0"/>
        <w:ind w:right="-20"/>
        <w:rPr>
          <w:color w:val="000000"/>
        </w:rPr>
      </w:pPr>
      <w:r>
        <w:rPr>
          <w:i/>
          <w:iCs/>
          <w:color w:val="000000"/>
        </w:rPr>
        <w:t>Example for p</w:t>
      </w:r>
      <w:r w:rsidR="00C11E83">
        <w:rPr>
          <w:i/>
          <w:iCs/>
          <w:color w:val="000000"/>
          <w:spacing w:val="-1"/>
        </w:rPr>
        <w:t>a</w:t>
      </w:r>
      <w:r w:rsidR="00C11E83">
        <w:rPr>
          <w:i/>
          <w:iCs/>
          <w:color w:val="000000"/>
        </w:rPr>
        <w:t>pers</w:t>
      </w:r>
      <w:r w:rsidR="00C11E83">
        <w:rPr>
          <w:i/>
          <w:iCs/>
          <w:color w:val="000000"/>
          <w:spacing w:val="1"/>
        </w:rPr>
        <w:t xml:space="preserve"> </w:t>
      </w:r>
      <w:r>
        <w:rPr>
          <w:i/>
          <w:iCs/>
          <w:color w:val="000000"/>
          <w:spacing w:val="-1"/>
        </w:rPr>
        <w:t>p</w:t>
      </w:r>
      <w:r w:rsidR="00C11E83">
        <w:rPr>
          <w:i/>
          <w:iCs/>
          <w:color w:val="000000"/>
        </w:rPr>
        <w:t>resen</w:t>
      </w:r>
      <w:r w:rsidR="00C11E83">
        <w:rPr>
          <w:i/>
          <w:iCs/>
          <w:color w:val="000000"/>
          <w:spacing w:val="-2"/>
        </w:rPr>
        <w:t>t</w:t>
      </w:r>
      <w:r w:rsidR="00C11E83">
        <w:rPr>
          <w:i/>
          <w:iCs/>
          <w:color w:val="000000"/>
        </w:rPr>
        <w:t>ed</w:t>
      </w:r>
      <w:r w:rsidR="00C11E83">
        <w:rPr>
          <w:i/>
          <w:iCs/>
          <w:color w:val="000000"/>
          <w:spacing w:val="-1"/>
        </w:rPr>
        <w:t xml:space="preserve"> </w:t>
      </w:r>
      <w:r w:rsidR="00C11E83">
        <w:rPr>
          <w:i/>
          <w:iCs/>
          <w:color w:val="000000"/>
        </w:rPr>
        <w:t xml:space="preserve">at </w:t>
      </w:r>
      <w:r>
        <w:rPr>
          <w:i/>
          <w:iCs/>
          <w:color w:val="000000"/>
          <w:spacing w:val="-1"/>
        </w:rPr>
        <w:t>c</w:t>
      </w:r>
      <w:r w:rsidR="00C11E83">
        <w:rPr>
          <w:i/>
          <w:iCs/>
          <w:color w:val="000000"/>
          <w:spacing w:val="-1"/>
        </w:rPr>
        <w:t>o</w:t>
      </w:r>
      <w:r w:rsidR="00C11E83">
        <w:rPr>
          <w:i/>
          <w:iCs/>
          <w:color w:val="000000"/>
        </w:rPr>
        <w:t>n</w:t>
      </w:r>
      <w:r w:rsidR="00C11E83">
        <w:rPr>
          <w:i/>
          <w:iCs/>
          <w:color w:val="000000"/>
          <w:spacing w:val="-1"/>
        </w:rPr>
        <w:t>f</w:t>
      </w:r>
      <w:r w:rsidR="00C11E83">
        <w:rPr>
          <w:i/>
          <w:iCs/>
          <w:color w:val="000000"/>
        </w:rPr>
        <w:t>ere</w:t>
      </w:r>
      <w:r w:rsidR="00C11E83">
        <w:rPr>
          <w:i/>
          <w:iCs/>
          <w:color w:val="000000"/>
          <w:spacing w:val="-1"/>
        </w:rPr>
        <w:t>n</w:t>
      </w:r>
      <w:r w:rsidR="00C11E83">
        <w:rPr>
          <w:i/>
          <w:iCs/>
          <w:color w:val="000000"/>
        </w:rPr>
        <w:t>ces</w:t>
      </w:r>
      <w:r w:rsidR="00C11E83">
        <w:rPr>
          <w:i/>
          <w:iCs/>
          <w:color w:val="000000"/>
          <w:spacing w:val="1"/>
        </w:rPr>
        <w:t xml:space="preserve"> </w:t>
      </w:r>
      <w:r w:rsidR="00C11E83">
        <w:rPr>
          <w:i/>
          <w:iCs/>
          <w:color w:val="000000"/>
          <w:spacing w:val="-1"/>
        </w:rPr>
        <w:t>(</w:t>
      </w:r>
      <w:r w:rsidR="00C11E83">
        <w:rPr>
          <w:i/>
          <w:iCs/>
          <w:color w:val="000000"/>
          <w:spacing w:val="1"/>
        </w:rPr>
        <w:t>u</w:t>
      </w:r>
      <w:r w:rsidR="00C11E83">
        <w:rPr>
          <w:i/>
          <w:iCs/>
          <w:color w:val="000000"/>
          <w:spacing w:val="-1"/>
        </w:rPr>
        <w:t>np</w:t>
      </w:r>
      <w:r w:rsidR="00C11E83">
        <w:rPr>
          <w:i/>
          <w:iCs/>
          <w:color w:val="000000"/>
        </w:rPr>
        <w:t>ub</w:t>
      </w:r>
      <w:r w:rsidR="00C11E83">
        <w:rPr>
          <w:i/>
          <w:iCs/>
          <w:color w:val="000000"/>
          <w:spacing w:val="-1"/>
        </w:rPr>
        <w:t>lish</w:t>
      </w:r>
      <w:r w:rsidR="00C11E83">
        <w:rPr>
          <w:i/>
          <w:iCs/>
          <w:color w:val="000000"/>
        </w:rPr>
        <w:t>ed</w:t>
      </w:r>
      <w:r w:rsidR="00C11E83">
        <w:rPr>
          <w:i/>
          <w:iCs/>
          <w:color w:val="000000"/>
          <w:spacing w:val="-2"/>
        </w:rPr>
        <w:t>)</w:t>
      </w:r>
      <w:r w:rsidR="00C11E83">
        <w:rPr>
          <w:i/>
          <w:iCs/>
          <w:color w:val="000000"/>
        </w:rPr>
        <w:t>:</w:t>
      </w:r>
    </w:p>
    <w:p w14:paraId="55012121" w14:textId="4E28B48C" w:rsidR="00C11E83" w:rsidRDefault="00C11E83" w:rsidP="003F26BD">
      <w:pPr>
        <w:pStyle w:val="References"/>
      </w:pPr>
      <w:r>
        <w:t>D.</w:t>
      </w:r>
      <w:r>
        <w:rPr>
          <w:spacing w:val="20"/>
        </w:rPr>
        <w:t xml:space="preserve"> </w:t>
      </w:r>
      <w:proofErr w:type="spellStart"/>
      <w:r>
        <w:rPr>
          <w:spacing w:val="-1"/>
        </w:rPr>
        <w:t>E</w:t>
      </w:r>
      <w:r>
        <w:rPr>
          <w:spacing w:val="1"/>
        </w:rPr>
        <w:t>b</w:t>
      </w:r>
      <w:r>
        <w:rPr>
          <w:spacing w:val="-1"/>
        </w:rPr>
        <w:t>e</w:t>
      </w:r>
      <w:r>
        <w:rPr>
          <w:spacing w:val="1"/>
        </w:rPr>
        <w:t>h</w:t>
      </w:r>
      <w:r>
        <w:t>a</w:t>
      </w:r>
      <w:r>
        <w:rPr>
          <w:spacing w:val="-1"/>
        </w:rPr>
        <w:t>r</w:t>
      </w:r>
      <w:r>
        <w:t>d</w:t>
      </w:r>
      <w:proofErr w:type="spellEnd"/>
      <w:r>
        <w:rPr>
          <w:spacing w:val="20"/>
        </w:rPr>
        <w:t xml:space="preserve"> </w:t>
      </w:r>
      <w:r>
        <w:rPr>
          <w:spacing w:val="-1"/>
        </w:rPr>
        <w:t>an</w:t>
      </w:r>
      <w:r>
        <w:t>d</w:t>
      </w:r>
      <w:r>
        <w:rPr>
          <w:spacing w:val="20"/>
        </w:rPr>
        <w:t xml:space="preserve"> </w:t>
      </w:r>
      <w:r>
        <w:t>E.</w:t>
      </w:r>
      <w:r>
        <w:rPr>
          <w:spacing w:val="19"/>
        </w:rPr>
        <w:t xml:space="preserve"> </w:t>
      </w:r>
      <w:r>
        <w:rPr>
          <w:spacing w:val="-1"/>
        </w:rPr>
        <w:t>V</w:t>
      </w:r>
      <w:r>
        <w:t>og</w:t>
      </w:r>
      <w:r>
        <w:rPr>
          <w:spacing w:val="-1"/>
        </w:rPr>
        <w:t>e</w:t>
      </w:r>
      <w:r>
        <w:t>s,</w:t>
      </w:r>
      <w:r>
        <w:rPr>
          <w:spacing w:val="20"/>
        </w:rPr>
        <w:t xml:space="preserve"> </w:t>
      </w:r>
      <w:r>
        <w:rPr>
          <w:spacing w:val="-1"/>
        </w:rPr>
        <w:t>“</w:t>
      </w:r>
      <w:r>
        <w:t>Di</w:t>
      </w:r>
      <w:r>
        <w:rPr>
          <w:spacing w:val="1"/>
        </w:rPr>
        <w:t>g</w:t>
      </w:r>
      <w:r>
        <w:t>ital</w:t>
      </w:r>
      <w:r>
        <w:rPr>
          <w:spacing w:val="19"/>
        </w:rPr>
        <w:t xml:space="preserve"> </w:t>
      </w:r>
      <w:r>
        <w:t>single</w:t>
      </w:r>
      <w:r>
        <w:rPr>
          <w:spacing w:val="19"/>
        </w:rPr>
        <w:t xml:space="preserve"> </w:t>
      </w:r>
      <w:r>
        <w:t>sideb</w:t>
      </w:r>
      <w:r>
        <w:rPr>
          <w:spacing w:val="-1"/>
        </w:rPr>
        <w:t>an</w:t>
      </w:r>
      <w:r>
        <w:t>d</w:t>
      </w:r>
      <w:r>
        <w:rPr>
          <w:spacing w:val="20"/>
        </w:rPr>
        <w:t xml:space="preserve"> </w:t>
      </w:r>
      <w:r>
        <w:t>dete</w:t>
      </w:r>
      <w:r>
        <w:rPr>
          <w:spacing w:val="-1"/>
        </w:rPr>
        <w:t>cti</w:t>
      </w:r>
      <w:r>
        <w:t>on</w:t>
      </w:r>
      <w:r>
        <w:rPr>
          <w:spacing w:val="1"/>
        </w:rPr>
        <w:t xml:space="preserve"> </w:t>
      </w:r>
      <w:r>
        <w:t>f</w:t>
      </w:r>
      <w:r>
        <w:rPr>
          <w:spacing w:val="-1"/>
        </w:rPr>
        <w:t>o</w:t>
      </w:r>
      <w:r>
        <w:t>r</w:t>
      </w:r>
      <w:r>
        <w:rPr>
          <w:spacing w:val="1"/>
        </w:rPr>
        <w:t xml:space="preserve"> </w:t>
      </w:r>
      <w:r>
        <w:rPr>
          <w:spacing w:val="-1"/>
        </w:rPr>
        <w:t>i</w:t>
      </w:r>
      <w:r>
        <w:rPr>
          <w:spacing w:val="1"/>
        </w:rPr>
        <w:t>n</w:t>
      </w:r>
      <w:r>
        <w:rPr>
          <w:spacing w:val="-1"/>
        </w:rPr>
        <w:t>t</w:t>
      </w:r>
      <w:r>
        <w:t>e</w:t>
      </w:r>
      <w:r>
        <w:rPr>
          <w:spacing w:val="-1"/>
        </w:rPr>
        <w:t>r</w:t>
      </w:r>
      <w:r>
        <w:t>f</w:t>
      </w:r>
      <w:r>
        <w:rPr>
          <w:spacing w:val="-1"/>
        </w:rPr>
        <w:t>e</w:t>
      </w:r>
      <w:r>
        <w:t>ro</w:t>
      </w:r>
      <w:r>
        <w:rPr>
          <w:spacing w:val="-2"/>
        </w:rPr>
        <w:t>m</w:t>
      </w:r>
      <w:r>
        <w:t>etr</w:t>
      </w:r>
      <w:r>
        <w:rPr>
          <w:spacing w:val="-1"/>
        </w:rPr>
        <w:t>i</w:t>
      </w:r>
      <w:r>
        <w:t>c</w:t>
      </w:r>
      <w:r>
        <w:rPr>
          <w:spacing w:val="1"/>
        </w:rPr>
        <w:t xml:space="preserve"> </w:t>
      </w:r>
      <w:r>
        <w:t>sens</w:t>
      </w:r>
      <w:r>
        <w:rPr>
          <w:spacing w:val="-1"/>
        </w:rPr>
        <w:t>o</w:t>
      </w:r>
      <w:r>
        <w:t>rs,”</w:t>
      </w:r>
      <w:r>
        <w:rPr>
          <w:spacing w:val="1"/>
        </w:rPr>
        <w:t xml:space="preserve"> </w:t>
      </w:r>
      <w:r>
        <w:rPr>
          <w:spacing w:val="-1"/>
        </w:rPr>
        <w:t>p</w:t>
      </w:r>
      <w:r>
        <w:t>res</w:t>
      </w:r>
      <w:r>
        <w:rPr>
          <w:spacing w:val="-1"/>
        </w:rPr>
        <w:t>e</w:t>
      </w:r>
      <w:r>
        <w:rPr>
          <w:spacing w:val="1"/>
        </w:rPr>
        <w:t>n</w:t>
      </w:r>
      <w:r>
        <w:rPr>
          <w:spacing w:val="-1"/>
        </w:rPr>
        <w:t>t</w:t>
      </w:r>
      <w:r>
        <w:t>ed</w:t>
      </w:r>
      <w:r>
        <w:rPr>
          <w:spacing w:val="1"/>
        </w:rPr>
        <w:t xml:space="preserve"> </w:t>
      </w:r>
      <w:r>
        <w:t xml:space="preserve">at </w:t>
      </w:r>
      <w:r>
        <w:rPr>
          <w:spacing w:val="-1"/>
        </w:rPr>
        <w:t>t</w:t>
      </w:r>
      <w:r>
        <w:rPr>
          <w:spacing w:val="1"/>
        </w:rPr>
        <w:t>h</w:t>
      </w:r>
      <w:r>
        <w:t>e</w:t>
      </w:r>
      <w:r>
        <w:rPr>
          <w:spacing w:val="1"/>
        </w:rPr>
        <w:t xml:space="preserve"> </w:t>
      </w:r>
      <w:r>
        <w:t>2nd</w:t>
      </w:r>
      <w:r>
        <w:rPr>
          <w:spacing w:val="1"/>
        </w:rPr>
        <w:t xml:space="preserve"> </w:t>
      </w:r>
      <w:r>
        <w:rPr>
          <w:spacing w:val="-1"/>
        </w:rPr>
        <w:t>I</w:t>
      </w:r>
      <w:r>
        <w:rPr>
          <w:spacing w:val="1"/>
        </w:rPr>
        <w:t>n</w:t>
      </w:r>
      <w:r>
        <w:rPr>
          <w:spacing w:val="-1"/>
        </w:rPr>
        <w:t>t</w:t>
      </w:r>
      <w:r>
        <w:t>. C</w:t>
      </w:r>
      <w:r>
        <w:rPr>
          <w:spacing w:val="1"/>
        </w:rPr>
        <w:t>o</w:t>
      </w:r>
      <w:r>
        <w:t>n</w:t>
      </w:r>
      <w:r>
        <w:rPr>
          <w:spacing w:val="1"/>
        </w:rPr>
        <w:t>f</w:t>
      </w:r>
      <w:r>
        <w:t>.</w:t>
      </w:r>
      <w:r>
        <w:rPr>
          <w:spacing w:val="15"/>
        </w:rPr>
        <w:t xml:space="preserve"> </w:t>
      </w:r>
      <w:r>
        <w:rPr>
          <w:spacing w:val="1"/>
        </w:rPr>
        <w:t>Op</w:t>
      </w:r>
      <w:r>
        <w:t>tical</w:t>
      </w:r>
      <w:r>
        <w:rPr>
          <w:spacing w:val="15"/>
        </w:rPr>
        <w:t xml:space="preserve"> </w:t>
      </w:r>
      <w:r>
        <w:t>Fi</w:t>
      </w:r>
      <w:r>
        <w:rPr>
          <w:spacing w:val="1"/>
        </w:rPr>
        <w:t>b</w:t>
      </w:r>
      <w:r>
        <w:t>er</w:t>
      </w:r>
      <w:r>
        <w:rPr>
          <w:spacing w:val="15"/>
        </w:rPr>
        <w:t xml:space="preserve"> </w:t>
      </w:r>
      <w:r>
        <w:t>Senso</w:t>
      </w:r>
      <w:r>
        <w:rPr>
          <w:spacing w:val="1"/>
        </w:rPr>
        <w:t>r</w:t>
      </w:r>
      <w:r>
        <w:t>s,</w:t>
      </w:r>
      <w:r>
        <w:rPr>
          <w:spacing w:val="15"/>
        </w:rPr>
        <w:t xml:space="preserve"> </w:t>
      </w:r>
      <w:r>
        <w:t>St</w:t>
      </w:r>
      <w:r>
        <w:rPr>
          <w:spacing w:val="1"/>
        </w:rPr>
        <w:t>u</w:t>
      </w:r>
      <w:r>
        <w:t>tt</w:t>
      </w:r>
      <w:r>
        <w:rPr>
          <w:spacing w:val="1"/>
        </w:rPr>
        <w:t>g</w:t>
      </w:r>
      <w:r>
        <w:t>a</w:t>
      </w:r>
      <w:r>
        <w:rPr>
          <w:spacing w:val="1"/>
        </w:rPr>
        <w:t>r</w:t>
      </w:r>
      <w:r>
        <w:t>t,</w:t>
      </w:r>
      <w:r>
        <w:rPr>
          <w:spacing w:val="15"/>
        </w:rPr>
        <w:t xml:space="preserve"> </w:t>
      </w:r>
      <w:r>
        <w:rPr>
          <w:spacing w:val="1"/>
        </w:rPr>
        <w:t>G</w:t>
      </w:r>
      <w:r>
        <w:rPr>
          <w:spacing w:val="-1"/>
        </w:rPr>
        <w:t>e</w:t>
      </w:r>
      <w:r>
        <w:t>rma</w:t>
      </w:r>
      <w:r>
        <w:rPr>
          <w:spacing w:val="1"/>
        </w:rPr>
        <w:t>n</w:t>
      </w:r>
      <w:r>
        <w:t>y,</w:t>
      </w:r>
      <w:r>
        <w:rPr>
          <w:spacing w:val="16"/>
        </w:rPr>
        <w:t xml:space="preserve"> </w:t>
      </w:r>
      <w:r>
        <w:t>Ja</w:t>
      </w:r>
      <w:r>
        <w:rPr>
          <w:spacing w:val="1"/>
        </w:rPr>
        <w:t>n</w:t>
      </w:r>
      <w:r>
        <w:t>.</w:t>
      </w:r>
      <w:r>
        <w:rPr>
          <w:spacing w:val="15"/>
        </w:rPr>
        <w:t xml:space="preserve"> </w:t>
      </w:r>
      <w:r>
        <w:t>2</w:t>
      </w:r>
      <w:r>
        <w:rPr>
          <w:spacing w:val="1"/>
        </w:rPr>
        <w:t>-</w:t>
      </w:r>
      <w:r>
        <w:t xml:space="preserve">5, </w:t>
      </w:r>
      <w:r>
        <w:rPr>
          <w:spacing w:val="1"/>
        </w:rPr>
        <w:t>1</w:t>
      </w:r>
      <w:r>
        <w:t>98</w:t>
      </w:r>
      <w:r>
        <w:rPr>
          <w:spacing w:val="1"/>
        </w:rPr>
        <w:t>4</w:t>
      </w:r>
      <w:r>
        <w:t>.</w:t>
      </w:r>
    </w:p>
    <w:p w14:paraId="2760DA4A" w14:textId="77777777" w:rsidR="00C11E83" w:rsidRDefault="00C11E83" w:rsidP="00C11E83">
      <w:pPr>
        <w:widowControl w:val="0"/>
        <w:autoSpaceDE w:val="0"/>
        <w:autoSpaceDN w:val="0"/>
        <w:adjustRightInd w:val="0"/>
        <w:spacing w:before="6" w:line="140" w:lineRule="exact"/>
        <w:rPr>
          <w:color w:val="000000"/>
          <w:sz w:val="14"/>
          <w:szCs w:val="14"/>
        </w:rPr>
      </w:pPr>
    </w:p>
    <w:p w14:paraId="0B464DA8" w14:textId="2461646D" w:rsidR="00B47B59" w:rsidRDefault="00263943" w:rsidP="00B47B59">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w:t>
      </w:r>
      <w:r w:rsidR="00B47B59">
        <w:rPr>
          <w:rFonts w:ascii="TimesNewRomanPS-ItalicMT" w:hAnsi="TimesNewRomanPS-ItalicMT" w:cs="TimesNewRomanPS-ItalicMT"/>
          <w:i/>
          <w:iCs/>
        </w:rPr>
        <w:t>ormat</w:t>
      </w:r>
      <w:r w:rsidR="00B47B59" w:rsidRPr="00B47B59">
        <w:rPr>
          <w:i/>
          <w:iCs/>
          <w:color w:val="000000"/>
          <w:spacing w:val="1"/>
        </w:rPr>
        <w:t xml:space="preserve"> </w:t>
      </w:r>
      <w:r>
        <w:rPr>
          <w:i/>
          <w:iCs/>
          <w:color w:val="000000"/>
          <w:spacing w:val="1"/>
        </w:rPr>
        <w:t xml:space="preserve">for </w:t>
      </w:r>
      <w:r>
        <w:rPr>
          <w:i/>
          <w:iCs/>
          <w:color w:val="000000"/>
          <w:spacing w:val="-1"/>
        </w:rPr>
        <w:t>p</w:t>
      </w:r>
      <w:r w:rsidR="00B47B59">
        <w:rPr>
          <w:i/>
          <w:iCs/>
          <w:color w:val="000000"/>
          <w:spacing w:val="1"/>
        </w:rPr>
        <w:t>a</w:t>
      </w:r>
      <w:r w:rsidR="00B47B59">
        <w:rPr>
          <w:i/>
          <w:iCs/>
          <w:color w:val="000000"/>
          <w:spacing w:val="-1"/>
        </w:rPr>
        <w:t>te</w:t>
      </w:r>
      <w:r w:rsidR="00B47B59">
        <w:rPr>
          <w:i/>
          <w:iCs/>
          <w:color w:val="000000"/>
          <w:spacing w:val="1"/>
        </w:rPr>
        <w:t>n</w:t>
      </w:r>
      <w:r w:rsidR="00B47B59">
        <w:rPr>
          <w:i/>
          <w:iCs/>
          <w:color w:val="000000"/>
          <w:spacing w:val="-1"/>
        </w:rPr>
        <w:t>ts</w:t>
      </w:r>
      <w:r w:rsidR="00B47B59">
        <w:rPr>
          <w:rFonts w:ascii="TimesNewRomanPS-ItalicMT" w:hAnsi="TimesNewRomanPS-ItalicMT" w:cs="TimesNewRomanPS-ItalicMT"/>
          <w:i/>
          <w:iCs/>
        </w:rPr>
        <w:t>:</w:t>
      </w:r>
    </w:p>
    <w:p w14:paraId="486A02CC" w14:textId="70C46C86" w:rsidR="00B47B59" w:rsidRDefault="00B47B59" w:rsidP="003F26BD">
      <w:pPr>
        <w:pStyle w:val="References"/>
      </w:pPr>
      <w:r>
        <w:t xml:space="preserve">J. K. Author, “Title of patent,” U.S. Patent </w:t>
      </w:r>
      <w:r>
        <w:rPr>
          <w:rFonts w:ascii="TimesNewRomanPS-ItalicMT" w:hAnsi="TimesNewRomanPS-ItalicMT" w:cs="TimesNewRomanPS-ItalicMT"/>
          <w:i/>
          <w:iCs/>
        </w:rPr>
        <w:t xml:space="preserve">x xxx </w:t>
      </w:r>
      <w:proofErr w:type="spellStart"/>
      <w:r>
        <w:rPr>
          <w:rFonts w:ascii="TimesNewRomanPS-ItalicMT" w:hAnsi="TimesNewRomanPS-ItalicMT" w:cs="TimesNewRomanPS-ItalicMT"/>
          <w:i/>
          <w:iCs/>
        </w:rPr>
        <w:t>xxx</w:t>
      </w:r>
      <w:proofErr w:type="spellEnd"/>
      <w:r>
        <w:t>, Abbrev. Month, day, year.</w:t>
      </w:r>
    </w:p>
    <w:p w14:paraId="4092ED39" w14:textId="5FA37B72" w:rsidR="00B47B59" w:rsidRPr="00B47B59" w:rsidRDefault="00B47B59" w:rsidP="00B47B59">
      <w:pPr>
        <w:widowControl w:val="0"/>
        <w:autoSpaceDE w:val="0"/>
        <w:autoSpaceDN w:val="0"/>
        <w:adjustRightInd w:val="0"/>
        <w:ind w:right="-20"/>
        <w:rPr>
          <w:i/>
          <w:color w:val="000000"/>
        </w:rPr>
      </w:pPr>
      <w:r w:rsidRPr="00B47B59">
        <w:rPr>
          <w:rFonts w:ascii="TimesNewRomanPSMT" w:hAnsi="TimesNewRomanPSMT" w:cs="TimesNewRomanPSMT"/>
          <w:i/>
        </w:rPr>
        <w:t>Example:</w:t>
      </w:r>
    </w:p>
    <w:p w14:paraId="0D591FDB" w14:textId="4A098373" w:rsidR="00C11E83" w:rsidRDefault="00C11E83" w:rsidP="003F26BD">
      <w:pPr>
        <w:pStyle w:val="References"/>
      </w:pPr>
      <w:r>
        <w:t xml:space="preserve">G. </w:t>
      </w:r>
      <w:proofErr w:type="spellStart"/>
      <w:r>
        <w:rPr>
          <w:spacing w:val="-2"/>
        </w:rPr>
        <w:t>B</w:t>
      </w:r>
      <w:r>
        <w:t>randli</w:t>
      </w:r>
      <w:proofErr w:type="spellEnd"/>
      <w:r>
        <w:t xml:space="preserve"> and M. Di</w:t>
      </w:r>
      <w:r>
        <w:rPr>
          <w:spacing w:val="-1"/>
        </w:rPr>
        <w:t>c</w:t>
      </w:r>
      <w:r>
        <w:rPr>
          <w:spacing w:val="1"/>
        </w:rPr>
        <w:t>k</w:t>
      </w:r>
      <w:r>
        <w:t>, “</w:t>
      </w:r>
      <w:r>
        <w:rPr>
          <w:spacing w:val="1"/>
        </w:rPr>
        <w:t>A</w:t>
      </w:r>
      <w:r>
        <w:t>l</w:t>
      </w:r>
      <w:r>
        <w:rPr>
          <w:spacing w:val="-2"/>
        </w:rPr>
        <w:t>t</w:t>
      </w:r>
      <w:r>
        <w:t>er</w:t>
      </w:r>
      <w:r>
        <w:rPr>
          <w:spacing w:val="1"/>
        </w:rPr>
        <w:t>n</w:t>
      </w:r>
      <w:r>
        <w:t>ating</w:t>
      </w:r>
      <w:r>
        <w:rPr>
          <w:spacing w:val="1"/>
        </w:rPr>
        <w:t xml:space="preserve"> </w:t>
      </w:r>
      <w:r>
        <w:t>c</w:t>
      </w:r>
      <w:r>
        <w:rPr>
          <w:spacing w:val="1"/>
        </w:rPr>
        <w:t>u</w:t>
      </w:r>
      <w:r>
        <w:t>rrent fed power sup</w:t>
      </w:r>
      <w:r>
        <w:rPr>
          <w:spacing w:val="1"/>
        </w:rPr>
        <w:t>p</w:t>
      </w:r>
      <w:r>
        <w:t>ly,”</w:t>
      </w:r>
      <w:r>
        <w:rPr>
          <w:spacing w:val="-1"/>
        </w:rPr>
        <w:t xml:space="preserve"> </w:t>
      </w:r>
      <w:r w:rsidR="00837E47">
        <w:rPr>
          <w:spacing w:val="-1"/>
        </w:rPr>
        <w:br/>
      </w:r>
      <w:r>
        <w:t>U</w:t>
      </w:r>
      <w:r>
        <w:rPr>
          <w:spacing w:val="-1"/>
        </w:rPr>
        <w:t>.</w:t>
      </w:r>
      <w:r>
        <w:t>S.</w:t>
      </w:r>
      <w:r>
        <w:rPr>
          <w:spacing w:val="-1"/>
        </w:rPr>
        <w:t xml:space="preserve"> </w:t>
      </w:r>
      <w:r>
        <w:t>Pate</w:t>
      </w:r>
      <w:r>
        <w:rPr>
          <w:spacing w:val="1"/>
        </w:rPr>
        <w:t>n</w:t>
      </w:r>
      <w:r>
        <w:t>t 4 084 2</w:t>
      </w:r>
      <w:r>
        <w:rPr>
          <w:spacing w:val="1"/>
        </w:rPr>
        <w:t>1</w:t>
      </w:r>
      <w:r>
        <w:t>7,</w:t>
      </w:r>
      <w:r>
        <w:rPr>
          <w:spacing w:val="-1"/>
        </w:rPr>
        <w:t xml:space="preserve"> </w:t>
      </w:r>
      <w:r>
        <w:t>N</w:t>
      </w:r>
      <w:r>
        <w:rPr>
          <w:spacing w:val="-1"/>
        </w:rPr>
        <w:t>o</w:t>
      </w:r>
      <w:r>
        <w:rPr>
          <w:spacing w:val="1"/>
        </w:rPr>
        <w:t>v</w:t>
      </w:r>
      <w:r>
        <w:t>.</w:t>
      </w:r>
      <w:r>
        <w:rPr>
          <w:spacing w:val="-1"/>
        </w:rPr>
        <w:t xml:space="preserve"> </w:t>
      </w:r>
      <w:r>
        <w:t>4,</w:t>
      </w:r>
      <w:r>
        <w:rPr>
          <w:spacing w:val="-1"/>
        </w:rPr>
        <w:t xml:space="preserve"> </w:t>
      </w:r>
      <w:r>
        <w:rPr>
          <w:spacing w:val="1"/>
        </w:rPr>
        <w:t>1</w:t>
      </w:r>
      <w:r>
        <w:rPr>
          <w:spacing w:val="-1"/>
        </w:rPr>
        <w:t>9</w:t>
      </w:r>
      <w:r>
        <w:rPr>
          <w:spacing w:val="1"/>
        </w:rPr>
        <w:t>7</w:t>
      </w:r>
      <w:r>
        <w:rPr>
          <w:spacing w:val="-1"/>
        </w:rPr>
        <w:t>8</w:t>
      </w:r>
      <w:r>
        <w:t>.</w:t>
      </w:r>
    </w:p>
    <w:p w14:paraId="36328C74" w14:textId="7A40BD22" w:rsidR="00C378A1" w:rsidRDefault="00837E47"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br/>
      </w:r>
      <w:r w:rsidR="00C378A1">
        <w:rPr>
          <w:rFonts w:ascii="TimesNewRomanPS-ItalicMT" w:hAnsi="TimesNewRomanPS-ItalicMT" w:cs="TimesNewRomanPS-ItalicMT"/>
          <w:i/>
          <w:iCs/>
        </w:rPr>
        <w:t xml:space="preserve">Basic </w:t>
      </w:r>
      <w:r w:rsidR="00263943">
        <w:rPr>
          <w:rFonts w:ascii="TimesNewRomanPS-ItalicMT" w:hAnsi="TimesNewRomanPS-ItalicMT" w:cs="TimesNewRomanPS-ItalicMT"/>
          <w:i/>
          <w:iCs/>
        </w:rPr>
        <w:t>f</w:t>
      </w:r>
      <w:r w:rsidR="00C378A1">
        <w:rPr>
          <w:rFonts w:ascii="TimesNewRomanPS-ItalicMT" w:hAnsi="TimesNewRomanPS-ItalicMT" w:cs="TimesNewRomanPS-ItalicMT"/>
          <w:i/>
          <w:iCs/>
        </w:rPr>
        <w:t>ormat</w:t>
      </w:r>
      <w:r w:rsidR="00263943" w:rsidRPr="00263943">
        <w:rPr>
          <w:b/>
          <w:bCs/>
          <w:i/>
          <w:iCs/>
        </w:rPr>
        <w:t xml:space="preserve"> </w:t>
      </w:r>
      <w:r w:rsidR="00263943">
        <w:rPr>
          <w:bCs/>
          <w:i/>
          <w:iCs/>
        </w:rPr>
        <w:t>for t</w:t>
      </w:r>
      <w:r w:rsidR="00263943" w:rsidRPr="00263943">
        <w:rPr>
          <w:bCs/>
          <w:i/>
          <w:iCs/>
        </w:rPr>
        <w:t xml:space="preserve">heses (M.S.) and </w:t>
      </w:r>
      <w:r w:rsidR="00263943">
        <w:rPr>
          <w:bCs/>
          <w:i/>
          <w:iCs/>
        </w:rPr>
        <w:t>d</w:t>
      </w:r>
      <w:r w:rsidR="00263943" w:rsidRPr="00263943">
        <w:rPr>
          <w:bCs/>
          <w:i/>
          <w:iCs/>
        </w:rPr>
        <w:t>issertations (Ph.D.</w:t>
      </w:r>
      <w:r w:rsidR="00263943">
        <w:rPr>
          <w:bCs/>
          <w:i/>
          <w:iCs/>
        </w:rPr>
        <w:t>):</w:t>
      </w:r>
    </w:p>
    <w:p w14:paraId="4C4319A1" w14:textId="7CA31A98" w:rsidR="00C378A1" w:rsidRDefault="00C378A1" w:rsidP="003F26BD">
      <w:pPr>
        <w:pStyle w:val="References"/>
      </w:pPr>
      <w:r>
        <w:t>J. K. Author, “Title of thesis,” M.S. thesis, Abbrev. Dept., Abbrev. Univ., City of Univ., Abbrev. State, year.</w:t>
      </w:r>
    </w:p>
    <w:p w14:paraId="0488C98C" w14:textId="1840439D" w:rsidR="00C378A1" w:rsidRDefault="00C378A1" w:rsidP="00837E47">
      <w:pPr>
        <w:pStyle w:val="References"/>
      </w:pPr>
      <w:r>
        <w:t>J. K. Author, “Title of dissertation,” Ph.D. dissertation, Abbrev. Dept., Abbrev. Univ., City of Univ., Abbrev. State,</w:t>
      </w:r>
      <w:r w:rsidR="00837E47">
        <w:t xml:space="preserve"> </w:t>
      </w:r>
      <w:r>
        <w:t>year.</w:t>
      </w:r>
    </w:p>
    <w:p w14:paraId="0EA8AFF7" w14:textId="77777777"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14:paraId="7D793C50" w14:textId="121900A1" w:rsidR="00C378A1" w:rsidRDefault="00C378A1" w:rsidP="00837E47">
      <w:pPr>
        <w:pStyle w:val="References"/>
      </w:pPr>
      <w:r>
        <w:lastRenderedPageBreak/>
        <w:t>J. O. Williams, “Narrow-band analyzer,” Ph.D. dissertation, Dept. Elect. Eng., Harvard Univ., Cambridge, MA,</w:t>
      </w:r>
      <w:r w:rsidR="00263943">
        <w:t xml:space="preserve"> </w:t>
      </w:r>
      <w:r>
        <w:t>1993.</w:t>
      </w:r>
    </w:p>
    <w:p w14:paraId="08193070" w14:textId="351D0124" w:rsidR="00C378A1" w:rsidRPr="00837E47" w:rsidRDefault="00C378A1" w:rsidP="00837E47">
      <w:pPr>
        <w:pStyle w:val="References"/>
      </w:pPr>
      <w:r>
        <w:t>N. Kawasaki, “Parametric study of thermal and chemical nonequilibrium nozzle flow,” M.S. thesis, Dept. Electron.</w:t>
      </w:r>
      <w:r w:rsidR="00263943">
        <w:t xml:space="preserve"> </w:t>
      </w:r>
      <w:r>
        <w:t>Eng., Osaka Univ., Osaka, Japan, 1993.</w:t>
      </w:r>
    </w:p>
    <w:p w14:paraId="19033D75" w14:textId="6AC4C34B" w:rsidR="00C378A1" w:rsidRDefault="00837E47"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br/>
      </w:r>
      <w:r w:rsidR="004F23A0">
        <w:rPr>
          <w:rFonts w:ascii="TimesNewRomanPS-ItalicMT" w:hAnsi="TimesNewRomanPS-ItalicMT" w:cs="TimesNewRomanPS-ItalicMT"/>
          <w:i/>
          <w:iCs/>
        </w:rPr>
        <w:t>Basic f</w:t>
      </w:r>
      <w:r w:rsidR="00C378A1">
        <w:rPr>
          <w:rFonts w:ascii="TimesNewRomanPS-ItalicMT" w:hAnsi="TimesNewRomanPS-ItalicMT" w:cs="TimesNewRomanPS-ItalicMT"/>
          <w:i/>
          <w:iCs/>
        </w:rPr>
        <w:t xml:space="preserve">ormat </w:t>
      </w:r>
      <w:r w:rsidR="00263943">
        <w:rPr>
          <w:rFonts w:ascii="TimesNewRomanPS-ItalicMT" w:hAnsi="TimesNewRomanPS-ItalicMT" w:cs="TimesNewRomanPS-ItalicMT"/>
          <w:i/>
          <w:iCs/>
        </w:rPr>
        <w:t>for the most common types of unpublished references</w:t>
      </w:r>
      <w:r w:rsidR="00C378A1">
        <w:rPr>
          <w:rFonts w:ascii="TimesNewRomanPS-ItalicMT" w:hAnsi="TimesNewRomanPS-ItalicMT" w:cs="TimesNewRomanPS-ItalicMT"/>
          <w:i/>
          <w:iCs/>
        </w:rPr>
        <w:t>:</w:t>
      </w:r>
    </w:p>
    <w:p w14:paraId="2C5981AE" w14:textId="0AA33E79" w:rsidR="00C378A1" w:rsidRDefault="00C378A1" w:rsidP="00837E47">
      <w:pPr>
        <w:pStyle w:val="References"/>
      </w:pPr>
      <w:r>
        <w:t>J. K. Author, private communication, Abbrev. Month, year.</w:t>
      </w:r>
    </w:p>
    <w:p w14:paraId="00D0B154" w14:textId="33A052BE" w:rsidR="00C378A1" w:rsidRDefault="00C378A1" w:rsidP="00837E47">
      <w:pPr>
        <w:pStyle w:val="References"/>
      </w:pPr>
      <w:r>
        <w:t>J. K. Author, “Title of paper,” unpublished.</w:t>
      </w:r>
    </w:p>
    <w:p w14:paraId="12D132FE" w14:textId="385DB52F" w:rsidR="00B65BD3" w:rsidRDefault="00B65BD3" w:rsidP="00837E47">
      <w:pPr>
        <w:pStyle w:val="References"/>
      </w:pPr>
      <w:r>
        <w:t>J. K. Author, “Title of paper,” to be published.</w:t>
      </w:r>
    </w:p>
    <w:p w14:paraId="612F9112" w14:textId="77777777"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14:paraId="78DD4A29" w14:textId="444C6585" w:rsidR="00C378A1" w:rsidRDefault="00C378A1" w:rsidP="00837E47">
      <w:pPr>
        <w:pStyle w:val="References"/>
      </w:pPr>
      <w:r>
        <w:t>A. Harrison, private communication, May 1995.</w:t>
      </w:r>
    </w:p>
    <w:p w14:paraId="5C72FE67" w14:textId="41DF727D" w:rsidR="00C378A1" w:rsidRDefault="00C378A1" w:rsidP="00837E47">
      <w:pPr>
        <w:pStyle w:val="References"/>
      </w:pPr>
      <w:r>
        <w:t>B. Smith, “An approach to graphs of linear forms,” unpublished.</w:t>
      </w:r>
    </w:p>
    <w:p w14:paraId="2924790F" w14:textId="56B23C77" w:rsidR="00C378A1" w:rsidRDefault="00C378A1" w:rsidP="00837E47">
      <w:pPr>
        <w:pStyle w:val="References"/>
      </w:pPr>
      <w:r>
        <w:t>A. Brahms, “Representation error for real numbers in binary computer arithmetic,” IEEE Computer Group</w:t>
      </w:r>
      <w:r w:rsidR="00837E47">
        <w:t xml:space="preserve"> </w:t>
      </w:r>
      <w:r>
        <w:t>Repository, Paper R-67-85.</w:t>
      </w:r>
    </w:p>
    <w:p w14:paraId="07916733" w14:textId="77777777" w:rsidR="00B70469" w:rsidRDefault="00B70469" w:rsidP="00C378A1">
      <w:pPr>
        <w:autoSpaceDE w:val="0"/>
        <w:autoSpaceDN w:val="0"/>
        <w:adjustRightInd w:val="0"/>
        <w:rPr>
          <w:rFonts w:ascii="TimesNewRomanPS-ItalicMT" w:hAnsi="TimesNewRomanPS-ItalicMT" w:cs="TimesNewRomanPS-ItalicMT"/>
          <w:i/>
          <w:iCs/>
        </w:rPr>
      </w:pPr>
    </w:p>
    <w:p w14:paraId="2C22E282" w14:textId="3A1A6797" w:rsidR="00C378A1" w:rsidRDefault="00B70469"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standards</w:t>
      </w:r>
      <w:r w:rsidR="00C378A1">
        <w:rPr>
          <w:rFonts w:ascii="TimesNewRomanPS-ItalicMT" w:hAnsi="TimesNewRomanPS-ItalicMT" w:cs="TimesNewRomanPS-ItalicMT"/>
          <w:i/>
          <w:iCs/>
        </w:rPr>
        <w:t>:</w:t>
      </w:r>
    </w:p>
    <w:p w14:paraId="5158695F" w14:textId="6C12515D" w:rsidR="00C378A1" w:rsidRDefault="00C378A1" w:rsidP="00837E47">
      <w:pPr>
        <w:pStyle w:val="References"/>
      </w:pPr>
      <w:r>
        <w:rPr>
          <w:rFonts w:ascii="TimesNewRomanPS-ItalicMT" w:hAnsi="TimesNewRomanPS-ItalicMT" w:cs="TimesNewRomanPS-ItalicMT"/>
          <w:i/>
          <w:iCs/>
        </w:rPr>
        <w:t>Title of Standard</w:t>
      </w:r>
      <w:r>
        <w:t>, Standard number, date.</w:t>
      </w:r>
    </w:p>
    <w:p w14:paraId="47CF3AAD" w14:textId="77777777"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14:paraId="740ADE87" w14:textId="15C83CD9" w:rsidR="00C378A1" w:rsidRDefault="00C378A1" w:rsidP="00837E47">
      <w:pPr>
        <w:pStyle w:val="References"/>
        <w:rPr>
          <w:rFonts w:ascii="TimesNewRomanPSMT" w:hAnsi="TimesNewRomanPSMT" w:cs="TimesNewRomanPSMT"/>
        </w:rPr>
      </w:pPr>
      <w:r>
        <w:t>IEEE Criteria for Class IE Electric Systems</w:t>
      </w:r>
      <w:r>
        <w:rPr>
          <w:rFonts w:ascii="TimesNewRomanPSMT" w:hAnsi="TimesNewRomanPSMT" w:cs="TimesNewRomanPSMT"/>
        </w:rPr>
        <w:t>, IEEE Standard 308, 1969.</w:t>
      </w:r>
    </w:p>
    <w:p w14:paraId="53BA40B4" w14:textId="3DD2FF37" w:rsidR="00C378A1" w:rsidRDefault="00C378A1" w:rsidP="00837E47">
      <w:pPr>
        <w:pStyle w:val="References"/>
        <w:rPr>
          <w:rFonts w:ascii="TimesNewRomanPSMT" w:hAnsi="TimesNewRomanPSMT" w:cs="TimesNewRomanPSMT"/>
        </w:rPr>
      </w:pPr>
      <w:r>
        <w:t>Letter Symbols for Quantities</w:t>
      </w:r>
      <w:r>
        <w:rPr>
          <w:rFonts w:ascii="TimesNewRomanPSMT" w:hAnsi="TimesNewRomanPSMT" w:cs="TimesNewRomanPSMT"/>
        </w:rPr>
        <w:t>, ANSI Standard Y10.5-1968.</w:t>
      </w:r>
    </w:p>
    <w:p w14:paraId="3D574E55" w14:textId="2AB89AD0" w:rsidR="00E97402" w:rsidRDefault="00E97402">
      <w:pPr>
        <w:pStyle w:val="FigureCaption"/>
        <w:rPr>
          <w:b/>
          <w:bCs/>
        </w:rPr>
      </w:pPr>
    </w:p>
    <w:p w14:paraId="3CAFC670" w14:textId="77777777" w:rsidR="008E0645" w:rsidRDefault="008E0645">
      <w:pPr>
        <w:pStyle w:val="FigureCaption"/>
        <w:rPr>
          <w:b/>
          <w:bCs/>
        </w:rPr>
      </w:pPr>
    </w:p>
    <w:p w14:paraId="155CB064" w14:textId="77777777" w:rsidR="00B65BD3" w:rsidRDefault="00B65BD3" w:rsidP="00E96A3A">
      <w:pPr>
        <w:pStyle w:val="FigureCaption"/>
        <w:rPr>
          <w:sz w:val="20"/>
          <w:szCs w:val="20"/>
        </w:rPr>
      </w:pPr>
    </w:p>
    <w:p w14:paraId="1FE7AEA4" w14:textId="77777777" w:rsidR="00B65BD3" w:rsidRDefault="00B65BD3" w:rsidP="00E96A3A">
      <w:pPr>
        <w:pStyle w:val="FigureCaption"/>
        <w:rPr>
          <w:sz w:val="20"/>
          <w:szCs w:val="20"/>
        </w:rPr>
      </w:pPr>
    </w:p>
    <w:p w14:paraId="162399E7" w14:textId="05D5D236" w:rsidR="00DF2974" w:rsidRDefault="00DF2974" w:rsidP="00E96A3A">
      <w:pPr>
        <w:pStyle w:val="FigureCaption"/>
        <w:rPr>
          <w:sz w:val="20"/>
          <w:szCs w:val="20"/>
        </w:rPr>
      </w:pPr>
      <w:r>
        <w:rPr>
          <w:sz w:val="20"/>
          <w:szCs w:val="20"/>
        </w:rPr>
        <w:br w:type="page"/>
      </w:r>
    </w:p>
    <w:p w14:paraId="5615D2DA" w14:textId="77777777" w:rsidR="00DF2974" w:rsidRDefault="00DF2974" w:rsidP="00E96A3A">
      <w:pPr>
        <w:pStyle w:val="FigureCaption"/>
        <w:rPr>
          <w:sz w:val="20"/>
          <w:szCs w:val="20"/>
        </w:rPr>
        <w:sectPr w:rsidR="00DF2974" w:rsidSect="00143F2E">
          <w:type w:val="continuous"/>
          <w:pgSz w:w="12240" w:h="15840" w:code="1"/>
          <w:pgMar w:top="1008" w:right="936" w:bottom="1008" w:left="936" w:header="432" w:footer="432" w:gutter="0"/>
          <w:cols w:num="2" w:space="288"/>
        </w:sectPr>
      </w:pPr>
    </w:p>
    <w:p w14:paraId="76EE0880" w14:textId="1E46DF25" w:rsidR="00B65BD3" w:rsidRPr="00DF2974" w:rsidRDefault="00DF2974" w:rsidP="00DF2974">
      <w:pPr>
        <w:pStyle w:val="FigureCaption"/>
        <w:jc w:val="center"/>
        <w:rPr>
          <w:b/>
          <w:bCs/>
          <w:sz w:val="24"/>
          <w:szCs w:val="24"/>
          <w:lang w:val="id-ID"/>
        </w:rPr>
      </w:pPr>
      <w:r w:rsidRPr="00DF2974">
        <w:rPr>
          <w:b/>
          <w:bCs/>
          <w:sz w:val="24"/>
          <w:szCs w:val="24"/>
          <w:lang w:val="id-ID"/>
        </w:rPr>
        <w:lastRenderedPageBreak/>
        <w:t>Lampiran</w:t>
      </w:r>
    </w:p>
    <w:p w14:paraId="262BE2A8" w14:textId="4B093484" w:rsidR="00DF2974" w:rsidRDefault="00DF2974" w:rsidP="00DF2974">
      <w:pPr>
        <w:pStyle w:val="FigureCaption"/>
        <w:numPr>
          <w:ilvl w:val="0"/>
          <w:numId w:val="42"/>
        </w:numPr>
        <w:ind w:left="284" w:hanging="284"/>
        <w:rPr>
          <w:sz w:val="20"/>
          <w:szCs w:val="20"/>
          <w:lang w:val="id-ID"/>
        </w:rPr>
      </w:pPr>
      <w:proofErr w:type="spellStart"/>
      <w:r>
        <w:rPr>
          <w:sz w:val="20"/>
          <w:szCs w:val="20"/>
          <w:lang w:val="id-ID"/>
        </w:rPr>
        <w:t>Source</w:t>
      </w:r>
      <w:proofErr w:type="spellEnd"/>
      <w:r>
        <w:rPr>
          <w:sz w:val="20"/>
          <w:szCs w:val="20"/>
          <w:lang w:val="id-ID"/>
        </w:rPr>
        <w:t xml:space="preserve"> </w:t>
      </w:r>
      <w:proofErr w:type="spellStart"/>
      <w:r>
        <w:rPr>
          <w:sz w:val="20"/>
          <w:szCs w:val="20"/>
          <w:lang w:val="id-ID"/>
        </w:rPr>
        <w:t>code</w:t>
      </w:r>
      <w:proofErr w:type="spellEnd"/>
      <w:r>
        <w:rPr>
          <w:sz w:val="20"/>
          <w:szCs w:val="20"/>
          <w:lang w:val="id-ID"/>
        </w:rPr>
        <w:t xml:space="preserve"> untuk tugas I</w:t>
      </w:r>
    </w:p>
    <w:tbl>
      <w:tblPr>
        <w:tblStyle w:val="TableGrid"/>
        <w:tblW w:w="0" w:type="auto"/>
        <w:tblInd w:w="284" w:type="dxa"/>
        <w:tblLook w:val="04A0" w:firstRow="1" w:lastRow="0" w:firstColumn="1" w:lastColumn="0" w:noHBand="0" w:noVBand="1"/>
      </w:tblPr>
      <w:tblGrid>
        <w:gridCol w:w="10074"/>
      </w:tblGrid>
      <w:tr w:rsidR="00DF2974" w14:paraId="3C1CEF8F" w14:textId="77777777" w:rsidTr="00DF2974">
        <w:tc>
          <w:tcPr>
            <w:tcW w:w="10358" w:type="dxa"/>
          </w:tcPr>
          <w:p w14:paraId="240B759E" w14:textId="77777777" w:rsidR="00DF2974" w:rsidRDefault="00DF2974" w:rsidP="00DF2974">
            <w:pPr>
              <w:autoSpaceDE w:val="0"/>
              <w:autoSpaceDN w:val="0"/>
              <w:adjustRightInd w:val="0"/>
              <w:rPr>
                <w:rFonts w:ascii="Courier New" w:hAnsi="Courier New" w:cs="Courier New"/>
                <w:color w:val="000000"/>
                <w:highlight w:val="white"/>
                <w:lang w:val="id-ID"/>
              </w:rPr>
            </w:pPr>
            <w:r>
              <w:rPr>
                <w:rFonts w:ascii="Courier New" w:hAnsi="Courier New" w:cs="Courier New"/>
                <w:color w:val="008000"/>
                <w:highlight w:val="white"/>
                <w:lang w:val="id-ID"/>
              </w:rPr>
              <w:t>-- Praktikum EL3111 Arsitektur Sistem Komputer</w:t>
            </w:r>
          </w:p>
          <w:p w14:paraId="66ABF428" w14:textId="77777777" w:rsidR="00DF2974" w:rsidRDefault="00DF2974" w:rsidP="00DF2974">
            <w:pPr>
              <w:autoSpaceDE w:val="0"/>
              <w:autoSpaceDN w:val="0"/>
              <w:adjustRightInd w:val="0"/>
              <w:rPr>
                <w:rFonts w:ascii="Courier New" w:hAnsi="Courier New" w:cs="Courier New"/>
                <w:color w:val="000000"/>
                <w:highlight w:val="white"/>
                <w:lang w:val="id-ID"/>
              </w:rPr>
            </w:pPr>
            <w:r>
              <w:rPr>
                <w:rFonts w:ascii="Courier New" w:hAnsi="Courier New" w:cs="Courier New"/>
                <w:color w:val="008000"/>
                <w:highlight w:val="white"/>
                <w:lang w:val="id-ID"/>
              </w:rPr>
              <w:t>-- Modul</w:t>
            </w:r>
            <w:r>
              <w:rPr>
                <w:rFonts w:ascii="Courier New" w:hAnsi="Courier New" w:cs="Courier New"/>
                <w:color w:val="008000"/>
                <w:highlight w:val="white"/>
                <w:lang w:val="id-ID"/>
              </w:rPr>
              <w:tab/>
            </w:r>
            <w:r>
              <w:rPr>
                <w:rFonts w:ascii="Courier New" w:hAnsi="Courier New" w:cs="Courier New"/>
                <w:color w:val="008000"/>
                <w:highlight w:val="white"/>
                <w:lang w:val="id-ID"/>
              </w:rPr>
              <w:tab/>
              <w:t>:</w:t>
            </w:r>
            <w:r>
              <w:rPr>
                <w:rFonts w:ascii="Courier New" w:hAnsi="Courier New" w:cs="Courier New"/>
                <w:color w:val="008000"/>
                <w:highlight w:val="white"/>
                <w:lang w:val="id-ID"/>
              </w:rPr>
              <w:tab/>
              <w:t>6</w:t>
            </w:r>
          </w:p>
          <w:p w14:paraId="6DC28E47" w14:textId="77777777" w:rsidR="00DF2974" w:rsidRDefault="00DF2974" w:rsidP="00DF2974">
            <w:pPr>
              <w:autoSpaceDE w:val="0"/>
              <w:autoSpaceDN w:val="0"/>
              <w:adjustRightInd w:val="0"/>
              <w:rPr>
                <w:rFonts w:ascii="Courier New" w:hAnsi="Courier New" w:cs="Courier New"/>
                <w:color w:val="000000"/>
                <w:highlight w:val="white"/>
                <w:lang w:val="id-ID"/>
              </w:rPr>
            </w:pPr>
            <w:r>
              <w:rPr>
                <w:rFonts w:ascii="Courier New" w:hAnsi="Courier New" w:cs="Courier New"/>
                <w:color w:val="008000"/>
                <w:highlight w:val="white"/>
                <w:lang w:val="id-ID"/>
              </w:rPr>
              <w:t>-- Percobaan</w:t>
            </w:r>
            <w:r>
              <w:rPr>
                <w:rFonts w:ascii="Courier New" w:hAnsi="Courier New" w:cs="Courier New"/>
                <w:color w:val="008000"/>
                <w:highlight w:val="white"/>
                <w:lang w:val="id-ID"/>
              </w:rPr>
              <w:tab/>
              <w:t>:</w:t>
            </w:r>
            <w:r>
              <w:rPr>
                <w:rFonts w:ascii="Courier New" w:hAnsi="Courier New" w:cs="Courier New"/>
                <w:color w:val="008000"/>
                <w:highlight w:val="white"/>
                <w:lang w:val="id-ID"/>
              </w:rPr>
              <w:tab/>
              <w:t>1</w:t>
            </w:r>
          </w:p>
          <w:p w14:paraId="5BD91B46" w14:textId="77777777" w:rsidR="00DF2974" w:rsidRDefault="00DF2974" w:rsidP="00DF2974">
            <w:pPr>
              <w:autoSpaceDE w:val="0"/>
              <w:autoSpaceDN w:val="0"/>
              <w:adjustRightInd w:val="0"/>
              <w:rPr>
                <w:rFonts w:ascii="Courier New" w:hAnsi="Courier New" w:cs="Courier New"/>
                <w:color w:val="000000"/>
                <w:highlight w:val="white"/>
                <w:lang w:val="id-ID"/>
              </w:rPr>
            </w:pPr>
            <w:r>
              <w:rPr>
                <w:rFonts w:ascii="Courier New" w:hAnsi="Courier New" w:cs="Courier New"/>
                <w:color w:val="008000"/>
                <w:highlight w:val="white"/>
                <w:lang w:val="id-ID"/>
              </w:rPr>
              <w:t>-- Tanggal</w:t>
            </w:r>
            <w:r>
              <w:rPr>
                <w:rFonts w:ascii="Courier New" w:hAnsi="Courier New" w:cs="Courier New"/>
                <w:color w:val="008000"/>
                <w:highlight w:val="white"/>
                <w:lang w:val="id-ID"/>
              </w:rPr>
              <w:tab/>
            </w:r>
            <w:r>
              <w:rPr>
                <w:rFonts w:ascii="Courier New" w:hAnsi="Courier New" w:cs="Courier New"/>
                <w:color w:val="008000"/>
                <w:highlight w:val="white"/>
                <w:lang w:val="id-ID"/>
              </w:rPr>
              <w:tab/>
              <w:t>:</w:t>
            </w:r>
            <w:r>
              <w:rPr>
                <w:rFonts w:ascii="Courier New" w:hAnsi="Courier New" w:cs="Courier New"/>
                <w:color w:val="008000"/>
                <w:highlight w:val="white"/>
                <w:lang w:val="id-ID"/>
              </w:rPr>
              <w:tab/>
              <w:t>2 Desember 2013</w:t>
            </w:r>
          </w:p>
          <w:p w14:paraId="32F83269" w14:textId="77777777" w:rsidR="00DF2974" w:rsidRDefault="00DF2974" w:rsidP="00DF2974">
            <w:pPr>
              <w:autoSpaceDE w:val="0"/>
              <w:autoSpaceDN w:val="0"/>
              <w:adjustRightInd w:val="0"/>
              <w:rPr>
                <w:rFonts w:ascii="Courier New" w:hAnsi="Courier New" w:cs="Courier New"/>
                <w:color w:val="000000"/>
                <w:highlight w:val="white"/>
                <w:lang w:val="id-ID"/>
              </w:rPr>
            </w:pPr>
            <w:r>
              <w:rPr>
                <w:rFonts w:ascii="Courier New" w:hAnsi="Courier New" w:cs="Courier New"/>
                <w:color w:val="008000"/>
                <w:highlight w:val="white"/>
                <w:lang w:val="id-ID"/>
              </w:rPr>
              <w:t>-- Kelompok</w:t>
            </w:r>
            <w:r>
              <w:rPr>
                <w:rFonts w:ascii="Courier New" w:hAnsi="Courier New" w:cs="Courier New"/>
                <w:color w:val="008000"/>
                <w:highlight w:val="white"/>
                <w:lang w:val="id-ID"/>
              </w:rPr>
              <w:tab/>
            </w:r>
            <w:r>
              <w:rPr>
                <w:rFonts w:ascii="Courier New" w:hAnsi="Courier New" w:cs="Courier New"/>
                <w:color w:val="008000"/>
                <w:highlight w:val="white"/>
                <w:lang w:val="id-ID"/>
              </w:rPr>
              <w:tab/>
              <w:t>:</w:t>
            </w:r>
            <w:r>
              <w:rPr>
                <w:rFonts w:ascii="Courier New" w:hAnsi="Courier New" w:cs="Courier New"/>
                <w:color w:val="008000"/>
                <w:highlight w:val="white"/>
                <w:lang w:val="id-ID"/>
              </w:rPr>
              <w:tab/>
              <w:t>VI</w:t>
            </w:r>
          </w:p>
          <w:p w14:paraId="76B2A1C9" w14:textId="77777777" w:rsidR="00DF2974" w:rsidRDefault="00DF2974" w:rsidP="00DF2974">
            <w:pPr>
              <w:autoSpaceDE w:val="0"/>
              <w:autoSpaceDN w:val="0"/>
              <w:adjustRightInd w:val="0"/>
              <w:rPr>
                <w:rFonts w:ascii="Courier New" w:hAnsi="Courier New" w:cs="Courier New"/>
                <w:color w:val="000000"/>
                <w:highlight w:val="white"/>
                <w:lang w:val="id-ID"/>
              </w:rPr>
            </w:pPr>
            <w:r>
              <w:rPr>
                <w:rFonts w:ascii="Courier New" w:hAnsi="Courier New" w:cs="Courier New"/>
                <w:color w:val="008000"/>
                <w:highlight w:val="white"/>
                <w:lang w:val="id-ID"/>
              </w:rPr>
              <w:t>-- Rombongan</w:t>
            </w:r>
            <w:r>
              <w:rPr>
                <w:rFonts w:ascii="Courier New" w:hAnsi="Courier New" w:cs="Courier New"/>
                <w:color w:val="008000"/>
                <w:highlight w:val="white"/>
                <w:lang w:val="id-ID"/>
              </w:rPr>
              <w:tab/>
              <w:t>:</w:t>
            </w:r>
            <w:r>
              <w:rPr>
                <w:rFonts w:ascii="Courier New" w:hAnsi="Courier New" w:cs="Courier New"/>
                <w:color w:val="008000"/>
                <w:highlight w:val="white"/>
                <w:lang w:val="id-ID"/>
              </w:rPr>
              <w:tab/>
              <w:t>A</w:t>
            </w:r>
          </w:p>
          <w:p w14:paraId="3DF58C56" w14:textId="77777777" w:rsidR="00DF2974" w:rsidRDefault="00DF2974" w:rsidP="00DF2974">
            <w:pPr>
              <w:autoSpaceDE w:val="0"/>
              <w:autoSpaceDN w:val="0"/>
              <w:adjustRightInd w:val="0"/>
              <w:rPr>
                <w:rFonts w:ascii="Courier New" w:hAnsi="Courier New" w:cs="Courier New"/>
                <w:color w:val="000000"/>
                <w:highlight w:val="white"/>
                <w:lang w:val="id-ID"/>
              </w:rPr>
            </w:pPr>
            <w:r>
              <w:rPr>
                <w:rFonts w:ascii="Courier New" w:hAnsi="Courier New" w:cs="Courier New"/>
                <w:color w:val="008000"/>
                <w:highlight w:val="white"/>
                <w:lang w:val="id-ID"/>
              </w:rPr>
              <w:t>-- Nama (NIM) 1</w:t>
            </w:r>
            <w:r>
              <w:rPr>
                <w:rFonts w:ascii="Courier New" w:hAnsi="Courier New" w:cs="Courier New"/>
                <w:color w:val="008000"/>
                <w:highlight w:val="white"/>
                <w:lang w:val="id-ID"/>
              </w:rPr>
              <w:tab/>
              <w:t>:</w:t>
            </w:r>
            <w:r>
              <w:rPr>
                <w:rFonts w:ascii="Courier New" w:hAnsi="Courier New" w:cs="Courier New"/>
                <w:color w:val="008000"/>
                <w:highlight w:val="white"/>
                <w:lang w:val="id-ID"/>
              </w:rPr>
              <w:tab/>
              <w:t>Audra Fildza Masita (13211008)</w:t>
            </w:r>
          </w:p>
          <w:p w14:paraId="1015A3E0" w14:textId="77777777" w:rsidR="00DF2974" w:rsidRDefault="00DF2974" w:rsidP="00DF2974">
            <w:pPr>
              <w:autoSpaceDE w:val="0"/>
              <w:autoSpaceDN w:val="0"/>
              <w:adjustRightInd w:val="0"/>
              <w:rPr>
                <w:rFonts w:ascii="Courier New" w:hAnsi="Courier New" w:cs="Courier New"/>
                <w:color w:val="000000"/>
                <w:highlight w:val="white"/>
                <w:lang w:val="id-ID"/>
              </w:rPr>
            </w:pPr>
            <w:r>
              <w:rPr>
                <w:rFonts w:ascii="Courier New" w:hAnsi="Courier New" w:cs="Courier New"/>
                <w:color w:val="008000"/>
                <w:highlight w:val="white"/>
                <w:lang w:val="id-ID"/>
              </w:rPr>
              <w:t>-- Nama (NIM) 2</w:t>
            </w:r>
            <w:r>
              <w:rPr>
                <w:rFonts w:ascii="Courier New" w:hAnsi="Courier New" w:cs="Courier New"/>
                <w:color w:val="008000"/>
                <w:highlight w:val="white"/>
                <w:lang w:val="id-ID"/>
              </w:rPr>
              <w:tab/>
              <w:t>:</w:t>
            </w:r>
            <w:r>
              <w:rPr>
                <w:rFonts w:ascii="Courier New" w:hAnsi="Courier New" w:cs="Courier New"/>
                <w:color w:val="008000"/>
                <w:highlight w:val="white"/>
                <w:lang w:val="id-ID"/>
              </w:rPr>
              <w:tab/>
              <w:t xml:space="preserve">Bagus </w:t>
            </w:r>
            <w:proofErr w:type="spellStart"/>
            <w:r>
              <w:rPr>
                <w:rFonts w:ascii="Courier New" w:hAnsi="Courier New" w:cs="Courier New"/>
                <w:color w:val="008000"/>
                <w:highlight w:val="white"/>
                <w:lang w:val="id-ID"/>
              </w:rPr>
              <w:t>Hanindhito</w:t>
            </w:r>
            <w:proofErr w:type="spellEnd"/>
            <w:r>
              <w:rPr>
                <w:rFonts w:ascii="Courier New" w:hAnsi="Courier New" w:cs="Courier New"/>
                <w:color w:val="008000"/>
                <w:highlight w:val="white"/>
                <w:lang w:val="id-ID"/>
              </w:rPr>
              <w:t xml:space="preserve"> (13211007)</w:t>
            </w:r>
          </w:p>
          <w:p w14:paraId="293C79AE" w14:textId="77777777" w:rsidR="00DF2974" w:rsidRDefault="00DF2974" w:rsidP="00DF2974">
            <w:pPr>
              <w:autoSpaceDE w:val="0"/>
              <w:autoSpaceDN w:val="0"/>
              <w:adjustRightInd w:val="0"/>
              <w:rPr>
                <w:rFonts w:ascii="Courier New" w:hAnsi="Courier New" w:cs="Courier New"/>
                <w:color w:val="000000"/>
                <w:highlight w:val="white"/>
                <w:lang w:val="id-ID"/>
              </w:rPr>
            </w:pPr>
            <w:r>
              <w:rPr>
                <w:rFonts w:ascii="Courier New" w:hAnsi="Courier New" w:cs="Courier New"/>
                <w:color w:val="008000"/>
                <w:highlight w:val="white"/>
                <w:lang w:val="id-ID"/>
              </w:rPr>
              <w:t xml:space="preserve">-- Nama </w:t>
            </w:r>
            <w:proofErr w:type="spellStart"/>
            <w:r>
              <w:rPr>
                <w:rFonts w:ascii="Courier New" w:hAnsi="Courier New" w:cs="Courier New"/>
                <w:color w:val="008000"/>
                <w:highlight w:val="white"/>
                <w:lang w:val="id-ID"/>
              </w:rPr>
              <w:t>File</w:t>
            </w:r>
            <w:proofErr w:type="spellEnd"/>
            <w:r>
              <w:rPr>
                <w:rFonts w:ascii="Courier New" w:hAnsi="Courier New" w:cs="Courier New"/>
                <w:color w:val="008000"/>
                <w:highlight w:val="white"/>
                <w:lang w:val="id-ID"/>
              </w:rPr>
              <w:tab/>
              <w:t>:</w:t>
            </w:r>
            <w:r>
              <w:rPr>
                <w:rFonts w:ascii="Courier New" w:hAnsi="Courier New" w:cs="Courier New"/>
                <w:color w:val="008000"/>
                <w:highlight w:val="white"/>
                <w:lang w:val="id-ID"/>
              </w:rPr>
              <w:tab/>
            </w:r>
            <w:proofErr w:type="spellStart"/>
            <w:r>
              <w:rPr>
                <w:rFonts w:ascii="Courier New" w:hAnsi="Courier New" w:cs="Courier New"/>
                <w:color w:val="008000"/>
                <w:highlight w:val="white"/>
                <w:lang w:val="id-ID"/>
              </w:rPr>
              <w:t>top_level_mips.vhd</w:t>
            </w:r>
            <w:proofErr w:type="spellEnd"/>
          </w:p>
          <w:p w14:paraId="1014CF9F" w14:textId="77777777" w:rsidR="00DF2974" w:rsidRDefault="00DF2974" w:rsidP="00DF2974">
            <w:pPr>
              <w:autoSpaceDE w:val="0"/>
              <w:autoSpaceDN w:val="0"/>
              <w:adjustRightInd w:val="0"/>
              <w:rPr>
                <w:rFonts w:ascii="Courier New" w:hAnsi="Courier New" w:cs="Courier New"/>
                <w:color w:val="000000"/>
                <w:highlight w:val="white"/>
                <w:lang w:val="id-ID"/>
              </w:rPr>
            </w:pPr>
          </w:p>
          <w:p w14:paraId="096DBE36" w14:textId="77777777" w:rsidR="00DF2974" w:rsidRDefault="00DF2974" w:rsidP="00DF2974">
            <w:pPr>
              <w:autoSpaceDE w:val="0"/>
              <w:autoSpaceDN w:val="0"/>
              <w:adjustRightInd w:val="0"/>
              <w:rPr>
                <w:rFonts w:ascii="Courier New" w:hAnsi="Courier New" w:cs="Courier New"/>
                <w:color w:val="000000"/>
                <w:highlight w:val="white"/>
                <w:lang w:val="id-ID"/>
              </w:rPr>
            </w:pPr>
          </w:p>
          <w:p w14:paraId="5226E0FA" w14:textId="77777777" w:rsidR="00DF2974" w:rsidRDefault="00DF2974" w:rsidP="00DF2974">
            <w:pPr>
              <w:autoSpaceDE w:val="0"/>
              <w:autoSpaceDN w:val="0"/>
              <w:adjustRightInd w:val="0"/>
              <w:rPr>
                <w:rFonts w:ascii="Courier New" w:hAnsi="Courier New" w:cs="Courier New"/>
                <w:color w:val="000000"/>
                <w:highlight w:val="white"/>
                <w:lang w:val="id-ID"/>
              </w:rPr>
            </w:pPr>
            <w:r>
              <w:rPr>
                <w:rFonts w:ascii="Courier New" w:hAnsi="Courier New" w:cs="Courier New"/>
                <w:b/>
                <w:bCs/>
                <w:color w:val="0000FF"/>
                <w:highlight w:val="white"/>
                <w:lang w:val="id-ID"/>
              </w:rPr>
              <w:t>LIBRARY</w:t>
            </w:r>
            <w:r>
              <w:rPr>
                <w:rFonts w:ascii="Courier New" w:hAnsi="Courier New" w:cs="Courier New"/>
                <w:color w:val="000000"/>
                <w:highlight w:val="white"/>
                <w:lang w:val="id-ID"/>
              </w:rPr>
              <w:t xml:space="preserve"> </w:t>
            </w:r>
            <w:proofErr w:type="spellStart"/>
            <w:r>
              <w:rPr>
                <w:rFonts w:ascii="Courier New" w:hAnsi="Courier New" w:cs="Courier New"/>
                <w:color w:val="800000"/>
                <w:highlight w:val="white"/>
                <w:lang w:val="id-ID"/>
              </w:rPr>
              <w:t>ieee</w:t>
            </w:r>
            <w:proofErr w:type="spellEnd"/>
            <w:r>
              <w:rPr>
                <w:rFonts w:ascii="Courier New" w:hAnsi="Courier New" w:cs="Courier New"/>
                <w:b/>
                <w:bCs/>
                <w:color w:val="000080"/>
                <w:highlight w:val="white"/>
                <w:lang w:val="id-ID"/>
              </w:rPr>
              <w:t>;</w:t>
            </w:r>
          </w:p>
          <w:p w14:paraId="3891BBF9" w14:textId="77777777" w:rsidR="00DF2974" w:rsidRDefault="00DF2974" w:rsidP="00DF2974">
            <w:pPr>
              <w:autoSpaceDE w:val="0"/>
              <w:autoSpaceDN w:val="0"/>
              <w:adjustRightInd w:val="0"/>
              <w:rPr>
                <w:rFonts w:ascii="Courier New" w:hAnsi="Courier New" w:cs="Courier New"/>
                <w:color w:val="000000"/>
                <w:highlight w:val="white"/>
                <w:lang w:val="id-ID"/>
              </w:rPr>
            </w:pPr>
            <w:r>
              <w:rPr>
                <w:rFonts w:ascii="Courier New" w:hAnsi="Courier New" w:cs="Courier New"/>
                <w:b/>
                <w:bCs/>
                <w:color w:val="0000FF"/>
                <w:highlight w:val="white"/>
                <w:lang w:val="id-ID"/>
              </w:rPr>
              <w:t>USE</w:t>
            </w:r>
            <w:r>
              <w:rPr>
                <w:rFonts w:ascii="Courier New" w:hAnsi="Courier New" w:cs="Courier New"/>
                <w:color w:val="000000"/>
                <w:highlight w:val="white"/>
                <w:lang w:val="id-ID"/>
              </w:rPr>
              <w:t xml:space="preserve"> </w:t>
            </w:r>
            <w:r>
              <w:rPr>
                <w:rFonts w:ascii="Courier New" w:hAnsi="Courier New" w:cs="Courier New"/>
                <w:color w:val="800000"/>
                <w:highlight w:val="white"/>
                <w:lang w:val="id-ID"/>
              </w:rPr>
              <w:t>ieee</w:t>
            </w:r>
            <w:r>
              <w:rPr>
                <w:rFonts w:ascii="Courier New" w:hAnsi="Courier New" w:cs="Courier New"/>
                <w:b/>
                <w:bCs/>
                <w:color w:val="000080"/>
                <w:highlight w:val="white"/>
                <w:lang w:val="id-ID"/>
              </w:rPr>
              <w:t>.</w:t>
            </w:r>
            <w:r>
              <w:rPr>
                <w:rFonts w:ascii="Courier New" w:hAnsi="Courier New" w:cs="Courier New"/>
                <w:color w:val="800000"/>
                <w:highlight w:val="white"/>
                <w:lang w:val="id-ID"/>
              </w:rPr>
              <w:t>std_logic_1164</w:t>
            </w:r>
            <w:r>
              <w:rPr>
                <w:rFonts w:ascii="Courier New" w:hAnsi="Courier New" w:cs="Courier New"/>
                <w:b/>
                <w:bCs/>
                <w:color w:val="000080"/>
                <w:highlight w:val="white"/>
                <w:lang w:val="id-ID"/>
              </w:rPr>
              <w:t>.</w:t>
            </w:r>
            <w:r>
              <w:rPr>
                <w:rFonts w:ascii="Courier New" w:hAnsi="Courier New" w:cs="Courier New"/>
                <w:b/>
                <w:bCs/>
                <w:color w:val="0000FF"/>
                <w:highlight w:val="white"/>
                <w:lang w:val="id-ID"/>
              </w:rPr>
              <w:t>all</w:t>
            </w:r>
            <w:r>
              <w:rPr>
                <w:rFonts w:ascii="Courier New" w:hAnsi="Courier New" w:cs="Courier New"/>
                <w:b/>
                <w:bCs/>
                <w:color w:val="000080"/>
                <w:highlight w:val="white"/>
                <w:lang w:val="id-ID"/>
              </w:rPr>
              <w:t>;</w:t>
            </w:r>
          </w:p>
          <w:p w14:paraId="49E5218A" w14:textId="77777777" w:rsidR="00DF2974" w:rsidRDefault="00DF2974" w:rsidP="00DF2974">
            <w:pPr>
              <w:autoSpaceDE w:val="0"/>
              <w:autoSpaceDN w:val="0"/>
              <w:adjustRightInd w:val="0"/>
              <w:rPr>
                <w:rFonts w:ascii="Courier New" w:hAnsi="Courier New" w:cs="Courier New"/>
                <w:color w:val="000000"/>
                <w:highlight w:val="white"/>
                <w:lang w:val="id-ID"/>
              </w:rPr>
            </w:pPr>
          </w:p>
          <w:p w14:paraId="76447C0D" w14:textId="77777777" w:rsidR="00DF2974" w:rsidRDefault="00DF2974" w:rsidP="00DF2974">
            <w:pPr>
              <w:autoSpaceDE w:val="0"/>
              <w:autoSpaceDN w:val="0"/>
              <w:adjustRightInd w:val="0"/>
              <w:rPr>
                <w:rFonts w:ascii="Courier New" w:hAnsi="Courier New" w:cs="Courier New"/>
                <w:color w:val="000000"/>
                <w:highlight w:val="white"/>
                <w:lang w:val="id-ID"/>
              </w:rPr>
            </w:pPr>
            <w:r>
              <w:rPr>
                <w:rFonts w:ascii="Courier New" w:hAnsi="Courier New" w:cs="Courier New"/>
                <w:b/>
                <w:bCs/>
                <w:color w:val="0000FF"/>
                <w:highlight w:val="white"/>
                <w:lang w:val="id-ID"/>
              </w:rPr>
              <w:t>ENTITY</w:t>
            </w:r>
            <w:r>
              <w:rPr>
                <w:rFonts w:ascii="Courier New" w:hAnsi="Courier New" w:cs="Courier New"/>
                <w:color w:val="000000"/>
                <w:highlight w:val="white"/>
                <w:lang w:val="id-ID"/>
              </w:rPr>
              <w:t xml:space="preserve"> </w:t>
            </w:r>
            <w:proofErr w:type="spellStart"/>
            <w:r>
              <w:rPr>
                <w:rFonts w:ascii="Courier New" w:hAnsi="Courier New" w:cs="Courier New"/>
                <w:color w:val="000000"/>
                <w:highlight w:val="white"/>
                <w:lang w:val="id-ID"/>
              </w:rPr>
              <w:t>top_level_mips</w:t>
            </w:r>
            <w:proofErr w:type="spellEnd"/>
            <w:r>
              <w:rPr>
                <w:rFonts w:ascii="Courier New" w:hAnsi="Courier New" w:cs="Courier New"/>
                <w:color w:val="000000"/>
                <w:highlight w:val="white"/>
                <w:lang w:val="id-ID"/>
              </w:rPr>
              <w:t xml:space="preserve"> </w:t>
            </w:r>
            <w:r>
              <w:rPr>
                <w:rFonts w:ascii="Courier New" w:hAnsi="Courier New" w:cs="Courier New"/>
                <w:b/>
                <w:bCs/>
                <w:color w:val="0000FF"/>
                <w:highlight w:val="white"/>
                <w:lang w:val="id-ID"/>
              </w:rPr>
              <w:t>IS</w:t>
            </w:r>
          </w:p>
          <w:p w14:paraId="3C580585" w14:textId="77777777" w:rsidR="00DF2974" w:rsidRDefault="00DF2974" w:rsidP="00DF2974">
            <w:pPr>
              <w:autoSpaceDE w:val="0"/>
              <w:autoSpaceDN w:val="0"/>
              <w:adjustRightInd w:val="0"/>
              <w:rPr>
                <w:rFonts w:ascii="Courier New" w:hAnsi="Courier New" w:cs="Courier New"/>
                <w:color w:val="000000"/>
                <w:highlight w:val="white"/>
                <w:lang w:val="id-ID"/>
              </w:rPr>
            </w:pPr>
            <w:r>
              <w:rPr>
                <w:rFonts w:ascii="Courier New" w:hAnsi="Courier New" w:cs="Courier New"/>
                <w:color w:val="000000"/>
                <w:highlight w:val="white"/>
                <w:lang w:val="id-ID"/>
              </w:rPr>
              <w:tab/>
            </w:r>
            <w:r>
              <w:rPr>
                <w:rFonts w:ascii="Courier New" w:hAnsi="Courier New" w:cs="Courier New"/>
                <w:b/>
                <w:bCs/>
                <w:color w:val="0000FF"/>
                <w:highlight w:val="white"/>
                <w:lang w:val="id-ID"/>
              </w:rPr>
              <w:t>PORT</w:t>
            </w:r>
            <w:r>
              <w:rPr>
                <w:rFonts w:ascii="Courier New" w:hAnsi="Courier New" w:cs="Courier New"/>
                <w:color w:val="000000"/>
                <w:highlight w:val="white"/>
                <w:lang w:val="id-ID"/>
              </w:rPr>
              <w:t xml:space="preserve"> </w:t>
            </w:r>
            <w:r>
              <w:rPr>
                <w:rFonts w:ascii="Courier New" w:hAnsi="Courier New" w:cs="Courier New"/>
                <w:color w:val="000000"/>
                <w:highlight w:val="white"/>
                <w:lang w:val="id-ID"/>
              </w:rPr>
              <w:tab/>
            </w:r>
            <w:r>
              <w:rPr>
                <w:rFonts w:ascii="Courier New" w:hAnsi="Courier New" w:cs="Courier New"/>
                <w:b/>
                <w:bCs/>
                <w:color w:val="000080"/>
                <w:highlight w:val="white"/>
                <w:lang w:val="id-ID"/>
              </w:rPr>
              <w:t>(</w:t>
            </w:r>
          </w:p>
          <w:p w14:paraId="17D89077" w14:textId="77777777" w:rsidR="00DF2974" w:rsidRDefault="00DF2974" w:rsidP="00DF2974">
            <w:pPr>
              <w:autoSpaceDE w:val="0"/>
              <w:autoSpaceDN w:val="0"/>
              <w:adjustRightInd w:val="0"/>
              <w:rPr>
                <w:rFonts w:ascii="Courier New" w:hAnsi="Courier New" w:cs="Courier New"/>
                <w:color w:val="000000"/>
                <w:highlight w:val="white"/>
                <w:lang w:val="id-ID"/>
              </w:rPr>
            </w:pPr>
            <w:r>
              <w:rPr>
                <w:rFonts w:ascii="Courier New" w:hAnsi="Courier New" w:cs="Courier New"/>
                <w:color w:val="000000"/>
                <w:highlight w:val="white"/>
                <w:lang w:val="id-ID"/>
              </w:rPr>
              <w:tab/>
            </w:r>
            <w:r>
              <w:rPr>
                <w:rFonts w:ascii="Courier New" w:hAnsi="Courier New" w:cs="Courier New"/>
                <w:color w:val="000000"/>
                <w:highlight w:val="white"/>
                <w:lang w:val="id-ID"/>
              </w:rPr>
              <w:tab/>
            </w:r>
            <w:r>
              <w:rPr>
                <w:rFonts w:ascii="Courier New" w:hAnsi="Courier New" w:cs="Courier New"/>
                <w:color w:val="000000"/>
                <w:highlight w:val="white"/>
                <w:lang w:val="id-ID"/>
              </w:rPr>
              <w:tab/>
            </w:r>
            <w:r>
              <w:rPr>
                <w:rFonts w:ascii="Courier New" w:hAnsi="Courier New" w:cs="Courier New"/>
                <w:color w:val="000000"/>
                <w:highlight w:val="white"/>
                <w:lang w:val="id-ID"/>
              </w:rPr>
              <w:tab/>
            </w:r>
            <w:proofErr w:type="spellStart"/>
            <w:r>
              <w:rPr>
                <w:rFonts w:ascii="Courier New" w:hAnsi="Courier New" w:cs="Courier New"/>
                <w:color w:val="000000"/>
                <w:highlight w:val="white"/>
                <w:lang w:val="id-ID"/>
              </w:rPr>
              <w:t>clk</w:t>
            </w:r>
            <w:proofErr w:type="spellEnd"/>
            <w:r>
              <w:rPr>
                <w:rFonts w:ascii="Courier New" w:hAnsi="Courier New" w:cs="Courier New"/>
                <w:color w:val="000000"/>
                <w:highlight w:val="white"/>
                <w:lang w:val="id-ID"/>
              </w:rPr>
              <w:tab/>
            </w:r>
            <w:r>
              <w:rPr>
                <w:rFonts w:ascii="Courier New" w:hAnsi="Courier New" w:cs="Courier New"/>
                <w:color w:val="000000"/>
                <w:highlight w:val="white"/>
                <w:lang w:val="id-ID"/>
              </w:rPr>
              <w:tab/>
            </w:r>
            <w:r>
              <w:rPr>
                <w:rFonts w:ascii="Courier New" w:hAnsi="Courier New" w:cs="Courier New"/>
                <w:color w:val="000000"/>
                <w:highlight w:val="white"/>
                <w:lang w:val="id-ID"/>
              </w:rPr>
              <w:tab/>
            </w:r>
            <w:r>
              <w:rPr>
                <w:rFonts w:ascii="Courier New" w:hAnsi="Courier New" w:cs="Courier New"/>
                <w:b/>
                <w:bCs/>
                <w:color w:val="000080"/>
                <w:highlight w:val="white"/>
                <w:lang w:val="id-ID"/>
              </w:rPr>
              <w:t>:</w:t>
            </w:r>
            <w:r>
              <w:rPr>
                <w:rFonts w:ascii="Courier New" w:hAnsi="Courier New" w:cs="Courier New"/>
                <w:color w:val="000000"/>
                <w:highlight w:val="white"/>
                <w:lang w:val="id-ID"/>
              </w:rPr>
              <w:tab/>
            </w:r>
            <w:r>
              <w:rPr>
                <w:rFonts w:ascii="Courier New" w:hAnsi="Courier New" w:cs="Courier New"/>
                <w:b/>
                <w:bCs/>
                <w:color w:val="0000FF"/>
                <w:highlight w:val="white"/>
                <w:lang w:val="id-ID"/>
              </w:rPr>
              <w:t>IN</w:t>
            </w:r>
            <w:r>
              <w:rPr>
                <w:rFonts w:ascii="Courier New" w:hAnsi="Courier New" w:cs="Courier New"/>
                <w:color w:val="000000"/>
                <w:highlight w:val="white"/>
                <w:lang w:val="id-ID"/>
              </w:rPr>
              <w:t xml:space="preserve"> </w:t>
            </w:r>
            <w:r>
              <w:rPr>
                <w:rFonts w:ascii="Courier New" w:hAnsi="Courier New" w:cs="Courier New"/>
                <w:color w:val="000000"/>
                <w:highlight w:val="white"/>
                <w:lang w:val="id-ID"/>
              </w:rPr>
              <w:tab/>
            </w:r>
            <w:r>
              <w:rPr>
                <w:rFonts w:ascii="Courier New" w:hAnsi="Courier New" w:cs="Courier New"/>
                <w:color w:val="8000FF"/>
                <w:highlight w:val="white"/>
                <w:lang w:val="id-ID"/>
              </w:rPr>
              <w:t>STD_LOGIC</w:t>
            </w:r>
            <w:r>
              <w:rPr>
                <w:rFonts w:ascii="Courier New" w:hAnsi="Courier New" w:cs="Courier New"/>
                <w:b/>
                <w:bCs/>
                <w:color w:val="000080"/>
                <w:highlight w:val="white"/>
                <w:lang w:val="id-ID"/>
              </w:rPr>
              <w:t>;</w:t>
            </w:r>
          </w:p>
          <w:p w14:paraId="6A2AF434" w14:textId="77777777" w:rsidR="00DF2974" w:rsidRDefault="00DF2974" w:rsidP="00DF2974">
            <w:pPr>
              <w:autoSpaceDE w:val="0"/>
              <w:autoSpaceDN w:val="0"/>
              <w:adjustRightInd w:val="0"/>
              <w:rPr>
                <w:rFonts w:ascii="Courier New" w:hAnsi="Courier New" w:cs="Courier New"/>
                <w:color w:val="000000"/>
                <w:highlight w:val="white"/>
                <w:lang w:val="id-ID"/>
              </w:rPr>
            </w:pPr>
            <w:r>
              <w:rPr>
                <w:rFonts w:ascii="Courier New" w:hAnsi="Courier New" w:cs="Courier New"/>
                <w:color w:val="000000"/>
                <w:highlight w:val="white"/>
                <w:lang w:val="id-ID"/>
              </w:rPr>
              <w:tab/>
            </w:r>
            <w:r>
              <w:rPr>
                <w:rFonts w:ascii="Courier New" w:hAnsi="Courier New" w:cs="Courier New"/>
                <w:color w:val="000000"/>
                <w:highlight w:val="white"/>
                <w:lang w:val="id-ID"/>
              </w:rPr>
              <w:tab/>
            </w:r>
            <w:r>
              <w:rPr>
                <w:rFonts w:ascii="Courier New" w:hAnsi="Courier New" w:cs="Courier New"/>
                <w:color w:val="000000"/>
                <w:highlight w:val="white"/>
                <w:lang w:val="id-ID"/>
              </w:rPr>
              <w:tab/>
            </w:r>
            <w:r>
              <w:rPr>
                <w:rFonts w:ascii="Courier New" w:hAnsi="Courier New" w:cs="Courier New"/>
                <w:color w:val="000000"/>
                <w:highlight w:val="white"/>
                <w:lang w:val="id-ID"/>
              </w:rPr>
              <w:tab/>
            </w:r>
            <w:proofErr w:type="spellStart"/>
            <w:r>
              <w:rPr>
                <w:rFonts w:ascii="Courier New" w:hAnsi="Courier New" w:cs="Courier New"/>
                <w:color w:val="000000"/>
                <w:highlight w:val="white"/>
                <w:lang w:val="id-ID"/>
              </w:rPr>
              <w:t>rst</w:t>
            </w:r>
            <w:proofErr w:type="spellEnd"/>
            <w:r>
              <w:rPr>
                <w:rFonts w:ascii="Courier New" w:hAnsi="Courier New" w:cs="Courier New"/>
                <w:color w:val="000000"/>
                <w:highlight w:val="white"/>
                <w:lang w:val="id-ID"/>
              </w:rPr>
              <w:tab/>
            </w:r>
            <w:r>
              <w:rPr>
                <w:rFonts w:ascii="Courier New" w:hAnsi="Courier New" w:cs="Courier New"/>
                <w:color w:val="000000"/>
                <w:highlight w:val="white"/>
                <w:lang w:val="id-ID"/>
              </w:rPr>
              <w:tab/>
            </w:r>
            <w:r>
              <w:rPr>
                <w:rFonts w:ascii="Courier New" w:hAnsi="Courier New" w:cs="Courier New"/>
                <w:color w:val="000000"/>
                <w:highlight w:val="white"/>
                <w:lang w:val="id-ID"/>
              </w:rPr>
              <w:tab/>
            </w:r>
            <w:r>
              <w:rPr>
                <w:rFonts w:ascii="Courier New" w:hAnsi="Courier New" w:cs="Courier New"/>
                <w:b/>
                <w:bCs/>
                <w:color w:val="000080"/>
                <w:highlight w:val="white"/>
                <w:lang w:val="id-ID"/>
              </w:rPr>
              <w:t>:</w:t>
            </w:r>
            <w:r>
              <w:rPr>
                <w:rFonts w:ascii="Courier New" w:hAnsi="Courier New" w:cs="Courier New"/>
                <w:color w:val="000000"/>
                <w:highlight w:val="white"/>
                <w:lang w:val="id-ID"/>
              </w:rPr>
              <w:tab/>
            </w:r>
            <w:r>
              <w:rPr>
                <w:rFonts w:ascii="Courier New" w:hAnsi="Courier New" w:cs="Courier New"/>
                <w:b/>
                <w:bCs/>
                <w:color w:val="0000FF"/>
                <w:highlight w:val="white"/>
                <w:lang w:val="id-ID"/>
              </w:rPr>
              <w:t>IN</w:t>
            </w:r>
            <w:r>
              <w:rPr>
                <w:rFonts w:ascii="Courier New" w:hAnsi="Courier New" w:cs="Courier New"/>
                <w:color w:val="000000"/>
                <w:highlight w:val="white"/>
                <w:lang w:val="id-ID"/>
              </w:rPr>
              <w:t xml:space="preserve"> </w:t>
            </w:r>
            <w:r>
              <w:rPr>
                <w:rFonts w:ascii="Courier New" w:hAnsi="Courier New" w:cs="Courier New"/>
                <w:color w:val="000000"/>
                <w:highlight w:val="white"/>
                <w:lang w:val="id-ID"/>
              </w:rPr>
              <w:tab/>
            </w:r>
            <w:r>
              <w:rPr>
                <w:rFonts w:ascii="Courier New" w:hAnsi="Courier New" w:cs="Courier New"/>
                <w:color w:val="8000FF"/>
                <w:highlight w:val="white"/>
                <w:lang w:val="id-ID"/>
              </w:rPr>
              <w:t>STD_LOGIC</w:t>
            </w:r>
            <w:r>
              <w:rPr>
                <w:rFonts w:ascii="Courier New" w:hAnsi="Courier New" w:cs="Courier New"/>
                <w:b/>
                <w:bCs/>
                <w:color w:val="000080"/>
                <w:highlight w:val="white"/>
                <w:lang w:val="id-ID"/>
              </w:rPr>
              <w:t>;</w:t>
            </w:r>
          </w:p>
          <w:p w14:paraId="0CE759F7" w14:textId="77777777" w:rsidR="00DF2974" w:rsidRDefault="00DF2974" w:rsidP="00DF2974">
            <w:pPr>
              <w:autoSpaceDE w:val="0"/>
              <w:autoSpaceDN w:val="0"/>
              <w:adjustRightInd w:val="0"/>
              <w:rPr>
                <w:rFonts w:ascii="Courier New" w:hAnsi="Courier New" w:cs="Courier New"/>
                <w:color w:val="000000"/>
                <w:highlight w:val="white"/>
                <w:lang w:val="id-ID"/>
              </w:rPr>
            </w:pPr>
            <w:r>
              <w:rPr>
                <w:rFonts w:ascii="Courier New" w:hAnsi="Courier New" w:cs="Courier New"/>
                <w:color w:val="000000"/>
                <w:highlight w:val="white"/>
                <w:lang w:val="id-ID"/>
              </w:rPr>
              <w:tab/>
            </w:r>
            <w:r>
              <w:rPr>
                <w:rFonts w:ascii="Courier New" w:hAnsi="Courier New" w:cs="Courier New"/>
                <w:color w:val="000000"/>
                <w:highlight w:val="white"/>
                <w:lang w:val="id-ID"/>
              </w:rPr>
              <w:tab/>
            </w:r>
            <w:r>
              <w:rPr>
                <w:rFonts w:ascii="Courier New" w:hAnsi="Courier New" w:cs="Courier New"/>
                <w:color w:val="000000"/>
                <w:highlight w:val="white"/>
                <w:lang w:val="id-ID"/>
              </w:rPr>
              <w:tab/>
            </w:r>
            <w:r>
              <w:rPr>
                <w:rFonts w:ascii="Courier New" w:hAnsi="Courier New" w:cs="Courier New"/>
                <w:color w:val="000000"/>
                <w:highlight w:val="white"/>
                <w:lang w:val="id-ID"/>
              </w:rPr>
              <w:tab/>
            </w:r>
            <w:proofErr w:type="spellStart"/>
            <w:r>
              <w:rPr>
                <w:rFonts w:ascii="Courier New" w:hAnsi="Courier New" w:cs="Courier New"/>
                <w:color w:val="000000"/>
                <w:highlight w:val="white"/>
                <w:lang w:val="id-ID"/>
              </w:rPr>
              <w:t>ALU_result</w:t>
            </w:r>
            <w:proofErr w:type="spellEnd"/>
            <w:r>
              <w:rPr>
                <w:rFonts w:ascii="Courier New" w:hAnsi="Courier New" w:cs="Courier New"/>
                <w:color w:val="000000"/>
                <w:highlight w:val="white"/>
                <w:lang w:val="id-ID"/>
              </w:rPr>
              <w:tab/>
            </w:r>
            <w:r>
              <w:rPr>
                <w:rFonts w:ascii="Courier New" w:hAnsi="Courier New" w:cs="Courier New"/>
                <w:b/>
                <w:bCs/>
                <w:color w:val="000080"/>
                <w:highlight w:val="white"/>
                <w:lang w:val="id-ID"/>
              </w:rPr>
              <w:t>:</w:t>
            </w:r>
            <w:r>
              <w:rPr>
                <w:rFonts w:ascii="Courier New" w:hAnsi="Courier New" w:cs="Courier New"/>
                <w:color w:val="000000"/>
                <w:highlight w:val="white"/>
                <w:lang w:val="id-ID"/>
              </w:rPr>
              <w:tab/>
            </w:r>
            <w:r>
              <w:rPr>
                <w:rFonts w:ascii="Courier New" w:hAnsi="Courier New" w:cs="Courier New"/>
                <w:b/>
                <w:bCs/>
                <w:color w:val="0000FF"/>
                <w:highlight w:val="white"/>
                <w:lang w:val="id-ID"/>
              </w:rPr>
              <w:t>OUT</w:t>
            </w:r>
            <w:r>
              <w:rPr>
                <w:rFonts w:ascii="Courier New" w:hAnsi="Courier New" w:cs="Courier New"/>
                <w:color w:val="000000"/>
                <w:highlight w:val="white"/>
                <w:lang w:val="id-ID"/>
              </w:rPr>
              <w:t xml:space="preserve"> </w:t>
            </w:r>
            <w:r>
              <w:rPr>
                <w:rFonts w:ascii="Courier New" w:hAnsi="Courier New" w:cs="Courier New"/>
                <w:color w:val="8000FF"/>
                <w:highlight w:val="white"/>
                <w:lang w:val="id-ID"/>
              </w:rPr>
              <w:t>STD_LOGIC_VECTOR</w:t>
            </w:r>
            <w:r>
              <w:rPr>
                <w:rFonts w:ascii="Courier New" w:hAnsi="Courier New" w:cs="Courier New"/>
                <w:color w:val="000000"/>
                <w:highlight w:val="white"/>
                <w:lang w:val="id-ID"/>
              </w:rPr>
              <w:t xml:space="preserve"> </w:t>
            </w:r>
            <w:r>
              <w:rPr>
                <w:rFonts w:ascii="Courier New" w:hAnsi="Courier New" w:cs="Courier New"/>
                <w:b/>
                <w:bCs/>
                <w:color w:val="000080"/>
                <w:highlight w:val="white"/>
                <w:lang w:val="id-ID"/>
              </w:rPr>
              <w:t>(</w:t>
            </w:r>
            <w:r>
              <w:rPr>
                <w:rFonts w:ascii="Courier New" w:hAnsi="Courier New" w:cs="Courier New"/>
                <w:color w:val="FF8000"/>
                <w:highlight w:val="white"/>
                <w:lang w:val="id-ID"/>
              </w:rPr>
              <w:t>31</w:t>
            </w:r>
            <w:r>
              <w:rPr>
                <w:rFonts w:ascii="Courier New" w:hAnsi="Courier New" w:cs="Courier New"/>
                <w:color w:val="000000"/>
                <w:highlight w:val="white"/>
                <w:lang w:val="id-ID"/>
              </w:rPr>
              <w:t xml:space="preserve"> </w:t>
            </w:r>
            <w:r>
              <w:rPr>
                <w:rFonts w:ascii="Courier New" w:hAnsi="Courier New" w:cs="Courier New"/>
                <w:b/>
                <w:bCs/>
                <w:color w:val="0000FF"/>
                <w:highlight w:val="white"/>
                <w:lang w:val="id-ID"/>
              </w:rPr>
              <w:t>DOWNTO</w:t>
            </w:r>
            <w:r>
              <w:rPr>
                <w:rFonts w:ascii="Courier New" w:hAnsi="Courier New" w:cs="Courier New"/>
                <w:color w:val="000000"/>
                <w:highlight w:val="white"/>
                <w:lang w:val="id-ID"/>
              </w:rPr>
              <w:t xml:space="preserve"> </w:t>
            </w:r>
            <w:r>
              <w:rPr>
                <w:rFonts w:ascii="Courier New" w:hAnsi="Courier New" w:cs="Courier New"/>
                <w:color w:val="FF8000"/>
                <w:highlight w:val="white"/>
                <w:lang w:val="id-ID"/>
              </w:rPr>
              <w:t>0</w:t>
            </w:r>
            <w:r>
              <w:rPr>
                <w:rFonts w:ascii="Courier New" w:hAnsi="Courier New" w:cs="Courier New"/>
                <w:b/>
                <w:bCs/>
                <w:color w:val="000080"/>
                <w:highlight w:val="white"/>
                <w:lang w:val="id-ID"/>
              </w:rPr>
              <w:t>);</w:t>
            </w:r>
          </w:p>
          <w:p w14:paraId="227321DD" w14:textId="77777777" w:rsidR="00DF2974" w:rsidRDefault="00DF2974" w:rsidP="00DF2974">
            <w:pPr>
              <w:autoSpaceDE w:val="0"/>
              <w:autoSpaceDN w:val="0"/>
              <w:adjustRightInd w:val="0"/>
              <w:rPr>
                <w:rFonts w:ascii="Courier New" w:hAnsi="Courier New" w:cs="Courier New"/>
                <w:color w:val="000000"/>
                <w:highlight w:val="white"/>
                <w:lang w:val="id-ID"/>
              </w:rPr>
            </w:pPr>
            <w:r>
              <w:rPr>
                <w:rFonts w:ascii="Courier New" w:hAnsi="Courier New" w:cs="Courier New"/>
                <w:color w:val="000000"/>
                <w:highlight w:val="white"/>
                <w:lang w:val="id-ID"/>
              </w:rPr>
              <w:tab/>
            </w:r>
            <w:r>
              <w:rPr>
                <w:rFonts w:ascii="Courier New" w:hAnsi="Courier New" w:cs="Courier New"/>
                <w:color w:val="000000"/>
                <w:highlight w:val="white"/>
                <w:lang w:val="id-ID"/>
              </w:rPr>
              <w:tab/>
            </w:r>
            <w:r>
              <w:rPr>
                <w:rFonts w:ascii="Courier New" w:hAnsi="Courier New" w:cs="Courier New"/>
                <w:color w:val="000000"/>
                <w:highlight w:val="white"/>
                <w:lang w:val="id-ID"/>
              </w:rPr>
              <w:tab/>
            </w:r>
            <w:r>
              <w:rPr>
                <w:rFonts w:ascii="Courier New" w:hAnsi="Courier New" w:cs="Courier New"/>
                <w:color w:val="000000"/>
                <w:highlight w:val="white"/>
                <w:lang w:val="id-ID"/>
              </w:rPr>
              <w:tab/>
            </w:r>
            <w:proofErr w:type="spellStart"/>
            <w:r>
              <w:rPr>
                <w:rFonts w:ascii="Courier New" w:hAnsi="Courier New" w:cs="Courier New"/>
                <w:color w:val="000000"/>
                <w:highlight w:val="white"/>
                <w:lang w:val="id-ID"/>
              </w:rPr>
              <w:t>PCoutTest</w:t>
            </w:r>
            <w:proofErr w:type="spellEnd"/>
            <w:r>
              <w:rPr>
                <w:rFonts w:ascii="Courier New" w:hAnsi="Courier New" w:cs="Courier New"/>
                <w:color w:val="000000"/>
                <w:highlight w:val="white"/>
                <w:lang w:val="id-ID"/>
              </w:rPr>
              <w:tab/>
            </w:r>
            <w:r>
              <w:rPr>
                <w:rFonts w:ascii="Courier New" w:hAnsi="Courier New" w:cs="Courier New"/>
                <w:b/>
                <w:bCs/>
                <w:color w:val="000080"/>
                <w:highlight w:val="white"/>
                <w:lang w:val="id-ID"/>
              </w:rPr>
              <w:t>:</w:t>
            </w:r>
            <w:r>
              <w:rPr>
                <w:rFonts w:ascii="Courier New" w:hAnsi="Courier New" w:cs="Courier New"/>
                <w:color w:val="000000"/>
                <w:highlight w:val="white"/>
                <w:lang w:val="id-ID"/>
              </w:rPr>
              <w:tab/>
            </w:r>
            <w:r>
              <w:rPr>
                <w:rFonts w:ascii="Courier New" w:hAnsi="Courier New" w:cs="Courier New"/>
                <w:b/>
                <w:bCs/>
                <w:color w:val="0000FF"/>
                <w:highlight w:val="white"/>
                <w:lang w:val="id-ID"/>
              </w:rPr>
              <w:t>OUT</w:t>
            </w:r>
            <w:r>
              <w:rPr>
                <w:rFonts w:ascii="Courier New" w:hAnsi="Courier New" w:cs="Courier New"/>
                <w:color w:val="000000"/>
                <w:highlight w:val="white"/>
                <w:lang w:val="id-ID"/>
              </w:rPr>
              <w:t xml:space="preserve"> </w:t>
            </w:r>
            <w:r>
              <w:rPr>
                <w:rFonts w:ascii="Courier New" w:hAnsi="Courier New" w:cs="Courier New"/>
                <w:color w:val="8000FF"/>
                <w:highlight w:val="white"/>
                <w:lang w:val="id-ID"/>
              </w:rPr>
              <w:t>STD_LOGIC_VECTOR</w:t>
            </w:r>
            <w:r>
              <w:rPr>
                <w:rFonts w:ascii="Courier New" w:hAnsi="Courier New" w:cs="Courier New"/>
                <w:color w:val="000000"/>
                <w:highlight w:val="white"/>
                <w:lang w:val="id-ID"/>
              </w:rPr>
              <w:t xml:space="preserve"> </w:t>
            </w:r>
            <w:r>
              <w:rPr>
                <w:rFonts w:ascii="Courier New" w:hAnsi="Courier New" w:cs="Courier New"/>
                <w:b/>
                <w:bCs/>
                <w:color w:val="000080"/>
                <w:highlight w:val="white"/>
                <w:lang w:val="id-ID"/>
              </w:rPr>
              <w:t>(</w:t>
            </w:r>
            <w:r>
              <w:rPr>
                <w:rFonts w:ascii="Courier New" w:hAnsi="Courier New" w:cs="Courier New"/>
                <w:color w:val="FF8000"/>
                <w:highlight w:val="white"/>
                <w:lang w:val="id-ID"/>
              </w:rPr>
              <w:t>31</w:t>
            </w:r>
            <w:r>
              <w:rPr>
                <w:rFonts w:ascii="Courier New" w:hAnsi="Courier New" w:cs="Courier New"/>
                <w:color w:val="000000"/>
                <w:highlight w:val="white"/>
                <w:lang w:val="id-ID"/>
              </w:rPr>
              <w:t xml:space="preserve"> </w:t>
            </w:r>
            <w:r>
              <w:rPr>
                <w:rFonts w:ascii="Courier New" w:hAnsi="Courier New" w:cs="Courier New"/>
                <w:b/>
                <w:bCs/>
                <w:color w:val="0000FF"/>
                <w:highlight w:val="white"/>
                <w:lang w:val="id-ID"/>
              </w:rPr>
              <w:t>DOWNTO</w:t>
            </w:r>
            <w:r>
              <w:rPr>
                <w:rFonts w:ascii="Courier New" w:hAnsi="Courier New" w:cs="Courier New"/>
                <w:color w:val="000000"/>
                <w:highlight w:val="white"/>
                <w:lang w:val="id-ID"/>
              </w:rPr>
              <w:t xml:space="preserve"> </w:t>
            </w:r>
            <w:r>
              <w:rPr>
                <w:rFonts w:ascii="Courier New" w:hAnsi="Courier New" w:cs="Courier New"/>
                <w:color w:val="FF8000"/>
                <w:highlight w:val="white"/>
                <w:lang w:val="id-ID"/>
              </w:rPr>
              <w:t>0</w:t>
            </w:r>
            <w:r>
              <w:rPr>
                <w:rFonts w:ascii="Courier New" w:hAnsi="Courier New" w:cs="Courier New"/>
                <w:b/>
                <w:bCs/>
                <w:color w:val="000080"/>
                <w:highlight w:val="white"/>
                <w:lang w:val="id-ID"/>
              </w:rPr>
              <w:t>);</w:t>
            </w:r>
          </w:p>
          <w:p w14:paraId="35E6D98D" w14:textId="77777777" w:rsidR="00DF2974" w:rsidRDefault="00DF2974" w:rsidP="00DF2974">
            <w:pPr>
              <w:autoSpaceDE w:val="0"/>
              <w:autoSpaceDN w:val="0"/>
              <w:adjustRightInd w:val="0"/>
              <w:rPr>
                <w:rFonts w:ascii="Courier New" w:hAnsi="Courier New" w:cs="Courier New"/>
                <w:color w:val="000000"/>
                <w:highlight w:val="white"/>
                <w:lang w:val="id-ID"/>
              </w:rPr>
            </w:pPr>
            <w:r>
              <w:rPr>
                <w:rFonts w:ascii="Courier New" w:hAnsi="Courier New" w:cs="Courier New"/>
                <w:color w:val="000000"/>
                <w:highlight w:val="white"/>
                <w:lang w:val="id-ID"/>
              </w:rPr>
              <w:tab/>
            </w:r>
            <w:r>
              <w:rPr>
                <w:rFonts w:ascii="Courier New" w:hAnsi="Courier New" w:cs="Courier New"/>
                <w:color w:val="000000"/>
                <w:highlight w:val="white"/>
                <w:lang w:val="id-ID"/>
              </w:rPr>
              <w:tab/>
            </w:r>
            <w:r>
              <w:rPr>
                <w:rFonts w:ascii="Courier New" w:hAnsi="Courier New" w:cs="Courier New"/>
                <w:color w:val="000000"/>
                <w:highlight w:val="white"/>
                <w:lang w:val="id-ID"/>
              </w:rPr>
              <w:tab/>
            </w:r>
            <w:r>
              <w:rPr>
                <w:rFonts w:ascii="Courier New" w:hAnsi="Courier New" w:cs="Courier New"/>
                <w:color w:val="000000"/>
                <w:highlight w:val="white"/>
                <w:lang w:val="id-ID"/>
              </w:rPr>
              <w:tab/>
            </w:r>
            <w:proofErr w:type="spellStart"/>
            <w:r>
              <w:rPr>
                <w:rFonts w:ascii="Courier New" w:hAnsi="Courier New" w:cs="Courier New"/>
                <w:color w:val="000000"/>
                <w:highlight w:val="white"/>
                <w:lang w:val="id-ID"/>
              </w:rPr>
              <w:t>PCinTest</w:t>
            </w:r>
            <w:proofErr w:type="spellEnd"/>
            <w:r>
              <w:rPr>
                <w:rFonts w:ascii="Courier New" w:hAnsi="Courier New" w:cs="Courier New"/>
                <w:color w:val="000000"/>
                <w:highlight w:val="white"/>
                <w:lang w:val="id-ID"/>
              </w:rPr>
              <w:tab/>
            </w:r>
            <w:r>
              <w:rPr>
                <w:rFonts w:ascii="Courier New" w:hAnsi="Courier New" w:cs="Courier New"/>
                <w:b/>
                <w:bCs/>
                <w:color w:val="000080"/>
                <w:highlight w:val="white"/>
                <w:lang w:val="id-ID"/>
              </w:rPr>
              <w:t>:</w:t>
            </w:r>
            <w:r>
              <w:rPr>
                <w:rFonts w:ascii="Courier New" w:hAnsi="Courier New" w:cs="Courier New"/>
                <w:color w:val="000000"/>
                <w:highlight w:val="white"/>
                <w:lang w:val="id-ID"/>
              </w:rPr>
              <w:tab/>
            </w:r>
            <w:r>
              <w:rPr>
                <w:rFonts w:ascii="Courier New" w:hAnsi="Courier New" w:cs="Courier New"/>
                <w:b/>
                <w:bCs/>
                <w:color w:val="0000FF"/>
                <w:highlight w:val="white"/>
                <w:lang w:val="id-ID"/>
              </w:rPr>
              <w:t>OUT</w:t>
            </w:r>
            <w:r>
              <w:rPr>
                <w:rFonts w:ascii="Courier New" w:hAnsi="Courier New" w:cs="Courier New"/>
                <w:color w:val="000000"/>
                <w:highlight w:val="white"/>
                <w:lang w:val="id-ID"/>
              </w:rPr>
              <w:t xml:space="preserve"> </w:t>
            </w:r>
            <w:r>
              <w:rPr>
                <w:rFonts w:ascii="Courier New" w:hAnsi="Courier New" w:cs="Courier New"/>
                <w:color w:val="8000FF"/>
                <w:highlight w:val="white"/>
                <w:lang w:val="id-ID"/>
              </w:rPr>
              <w:t>STD_LOGIC_VECTOR</w:t>
            </w:r>
            <w:r>
              <w:rPr>
                <w:rFonts w:ascii="Courier New" w:hAnsi="Courier New" w:cs="Courier New"/>
                <w:color w:val="000000"/>
                <w:highlight w:val="white"/>
                <w:lang w:val="id-ID"/>
              </w:rPr>
              <w:t xml:space="preserve"> </w:t>
            </w:r>
            <w:r>
              <w:rPr>
                <w:rFonts w:ascii="Courier New" w:hAnsi="Courier New" w:cs="Courier New"/>
                <w:b/>
                <w:bCs/>
                <w:color w:val="000080"/>
                <w:highlight w:val="white"/>
                <w:lang w:val="id-ID"/>
              </w:rPr>
              <w:t>(</w:t>
            </w:r>
            <w:r>
              <w:rPr>
                <w:rFonts w:ascii="Courier New" w:hAnsi="Courier New" w:cs="Courier New"/>
                <w:color w:val="FF8000"/>
                <w:highlight w:val="white"/>
                <w:lang w:val="id-ID"/>
              </w:rPr>
              <w:t>31</w:t>
            </w:r>
            <w:r>
              <w:rPr>
                <w:rFonts w:ascii="Courier New" w:hAnsi="Courier New" w:cs="Courier New"/>
                <w:color w:val="000000"/>
                <w:highlight w:val="white"/>
                <w:lang w:val="id-ID"/>
              </w:rPr>
              <w:t xml:space="preserve"> </w:t>
            </w:r>
            <w:r>
              <w:rPr>
                <w:rFonts w:ascii="Courier New" w:hAnsi="Courier New" w:cs="Courier New"/>
                <w:b/>
                <w:bCs/>
                <w:color w:val="0000FF"/>
                <w:highlight w:val="white"/>
                <w:lang w:val="id-ID"/>
              </w:rPr>
              <w:t>DOWNTO</w:t>
            </w:r>
            <w:r>
              <w:rPr>
                <w:rFonts w:ascii="Courier New" w:hAnsi="Courier New" w:cs="Courier New"/>
                <w:color w:val="000000"/>
                <w:highlight w:val="white"/>
                <w:lang w:val="id-ID"/>
              </w:rPr>
              <w:t xml:space="preserve"> </w:t>
            </w:r>
            <w:r>
              <w:rPr>
                <w:rFonts w:ascii="Courier New" w:hAnsi="Courier New" w:cs="Courier New"/>
                <w:color w:val="FF8000"/>
                <w:highlight w:val="white"/>
                <w:lang w:val="id-ID"/>
              </w:rPr>
              <w:t>0</w:t>
            </w:r>
            <w:r>
              <w:rPr>
                <w:rFonts w:ascii="Courier New" w:hAnsi="Courier New" w:cs="Courier New"/>
                <w:b/>
                <w:bCs/>
                <w:color w:val="000080"/>
                <w:highlight w:val="white"/>
                <w:lang w:val="id-ID"/>
              </w:rPr>
              <w:t>);</w:t>
            </w:r>
          </w:p>
          <w:p w14:paraId="7434CDE3" w14:textId="77777777" w:rsidR="00DF2974" w:rsidRDefault="00DF2974" w:rsidP="00DF2974">
            <w:pPr>
              <w:autoSpaceDE w:val="0"/>
              <w:autoSpaceDN w:val="0"/>
              <w:adjustRightInd w:val="0"/>
              <w:rPr>
                <w:rFonts w:ascii="Courier New" w:hAnsi="Courier New" w:cs="Courier New"/>
                <w:color w:val="000000"/>
                <w:highlight w:val="white"/>
                <w:lang w:val="id-ID"/>
              </w:rPr>
            </w:pPr>
            <w:r>
              <w:rPr>
                <w:rFonts w:ascii="Courier New" w:hAnsi="Courier New" w:cs="Courier New"/>
                <w:color w:val="000000"/>
                <w:highlight w:val="white"/>
                <w:lang w:val="id-ID"/>
              </w:rPr>
              <w:tab/>
            </w:r>
            <w:r>
              <w:rPr>
                <w:rFonts w:ascii="Courier New" w:hAnsi="Courier New" w:cs="Courier New"/>
                <w:color w:val="000000"/>
                <w:highlight w:val="white"/>
                <w:lang w:val="id-ID"/>
              </w:rPr>
              <w:tab/>
            </w:r>
            <w:r>
              <w:rPr>
                <w:rFonts w:ascii="Courier New" w:hAnsi="Courier New" w:cs="Courier New"/>
                <w:color w:val="000000"/>
                <w:highlight w:val="white"/>
                <w:lang w:val="id-ID"/>
              </w:rPr>
              <w:tab/>
            </w:r>
            <w:r>
              <w:rPr>
                <w:rFonts w:ascii="Courier New" w:hAnsi="Courier New" w:cs="Courier New"/>
                <w:color w:val="000000"/>
                <w:highlight w:val="white"/>
                <w:lang w:val="id-ID"/>
              </w:rPr>
              <w:tab/>
            </w:r>
            <w:proofErr w:type="spellStart"/>
            <w:r>
              <w:rPr>
                <w:rFonts w:ascii="Courier New" w:hAnsi="Courier New" w:cs="Courier New"/>
                <w:color w:val="000000"/>
                <w:highlight w:val="white"/>
                <w:lang w:val="id-ID"/>
              </w:rPr>
              <w:t>instrout</w:t>
            </w:r>
            <w:proofErr w:type="spellEnd"/>
            <w:r>
              <w:rPr>
                <w:rFonts w:ascii="Courier New" w:hAnsi="Courier New" w:cs="Courier New"/>
                <w:color w:val="000000"/>
                <w:highlight w:val="white"/>
                <w:lang w:val="id-ID"/>
              </w:rPr>
              <w:tab/>
            </w:r>
            <w:r>
              <w:rPr>
                <w:rFonts w:ascii="Courier New" w:hAnsi="Courier New" w:cs="Courier New"/>
                <w:b/>
                <w:bCs/>
                <w:color w:val="000080"/>
                <w:highlight w:val="white"/>
                <w:lang w:val="id-ID"/>
              </w:rPr>
              <w:t>:</w:t>
            </w:r>
            <w:r>
              <w:rPr>
                <w:rFonts w:ascii="Courier New" w:hAnsi="Courier New" w:cs="Courier New"/>
                <w:color w:val="000000"/>
                <w:highlight w:val="white"/>
                <w:lang w:val="id-ID"/>
              </w:rPr>
              <w:tab/>
            </w:r>
            <w:r>
              <w:rPr>
                <w:rFonts w:ascii="Courier New" w:hAnsi="Courier New" w:cs="Courier New"/>
                <w:b/>
                <w:bCs/>
                <w:color w:val="0000FF"/>
                <w:highlight w:val="white"/>
                <w:lang w:val="id-ID"/>
              </w:rPr>
              <w:t>OUT</w:t>
            </w:r>
            <w:r>
              <w:rPr>
                <w:rFonts w:ascii="Courier New" w:hAnsi="Courier New" w:cs="Courier New"/>
                <w:color w:val="000000"/>
                <w:highlight w:val="white"/>
                <w:lang w:val="id-ID"/>
              </w:rPr>
              <w:t xml:space="preserve"> </w:t>
            </w:r>
            <w:r>
              <w:rPr>
                <w:rFonts w:ascii="Courier New" w:hAnsi="Courier New" w:cs="Courier New"/>
                <w:color w:val="8000FF"/>
                <w:highlight w:val="white"/>
                <w:lang w:val="id-ID"/>
              </w:rPr>
              <w:t>STD_LOGIC_VECTOR</w:t>
            </w:r>
            <w:r>
              <w:rPr>
                <w:rFonts w:ascii="Courier New" w:hAnsi="Courier New" w:cs="Courier New"/>
                <w:color w:val="000000"/>
                <w:highlight w:val="white"/>
                <w:lang w:val="id-ID"/>
              </w:rPr>
              <w:t xml:space="preserve"> </w:t>
            </w:r>
            <w:r>
              <w:rPr>
                <w:rFonts w:ascii="Courier New" w:hAnsi="Courier New" w:cs="Courier New"/>
                <w:b/>
                <w:bCs/>
                <w:color w:val="000080"/>
                <w:highlight w:val="white"/>
                <w:lang w:val="id-ID"/>
              </w:rPr>
              <w:t>(</w:t>
            </w:r>
            <w:r>
              <w:rPr>
                <w:rFonts w:ascii="Courier New" w:hAnsi="Courier New" w:cs="Courier New"/>
                <w:color w:val="FF8000"/>
                <w:highlight w:val="white"/>
                <w:lang w:val="id-ID"/>
              </w:rPr>
              <w:t>31</w:t>
            </w:r>
            <w:r>
              <w:rPr>
                <w:rFonts w:ascii="Courier New" w:hAnsi="Courier New" w:cs="Courier New"/>
                <w:color w:val="000000"/>
                <w:highlight w:val="white"/>
                <w:lang w:val="id-ID"/>
              </w:rPr>
              <w:t xml:space="preserve"> </w:t>
            </w:r>
            <w:r>
              <w:rPr>
                <w:rFonts w:ascii="Courier New" w:hAnsi="Courier New" w:cs="Courier New"/>
                <w:b/>
                <w:bCs/>
                <w:color w:val="0000FF"/>
                <w:highlight w:val="white"/>
                <w:lang w:val="id-ID"/>
              </w:rPr>
              <w:t>DOWNTO</w:t>
            </w:r>
            <w:r>
              <w:rPr>
                <w:rFonts w:ascii="Courier New" w:hAnsi="Courier New" w:cs="Courier New"/>
                <w:color w:val="000000"/>
                <w:highlight w:val="white"/>
                <w:lang w:val="id-ID"/>
              </w:rPr>
              <w:t xml:space="preserve"> </w:t>
            </w:r>
            <w:r>
              <w:rPr>
                <w:rFonts w:ascii="Courier New" w:hAnsi="Courier New" w:cs="Courier New"/>
                <w:color w:val="FF8000"/>
                <w:highlight w:val="white"/>
                <w:lang w:val="id-ID"/>
              </w:rPr>
              <w:t>0</w:t>
            </w:r>
            <w:r>
              <w:rPr>
                <w:rFonts w:ascii="Courier New" w:hAnsi="Courier New" w:cs="Courier New"/>
                <w:b/>
                <w:bCs/>
                <w:color w:val="000080"/>
                <w:highlight w:val="white"/>
                <w:lang w:val="id-ID"/>
              </w:rPr>
              <w:t>);</w:t>
            </w:r>
          </w:p>
          <w:p w14:paraId="2AB63356" w14:textId="77777777" w:rsidR="00DF2974" w:rsidRDefault="00DF2974" w:rsidP="00DF2974">
            <w:pPr>
              <w:autoSpaceDE w:val="0"/>
              <w:autoSpaceDN w:val="0"/>
              <w:adjustRightInd w:val="0"/>
              <w:rPr>
                <w:rFonts w:ascii="Courier New" w:hAnsi="Courier New" w:cs="Courier New"/>
                <w:color w:val="000000"/>
                <w:highlight w:val="white"/>
                <w:lang w:val="id-ID"/>
              </w:rPr>
            </w:pPr>
            <w:r>
              <w:rPr>
                <w:rFonts w:ascii="Courier New" w:hAnsi="Courier New" w:cs="Courier New"/>
                <w:color w:val="000000"/>
                <w:highlight w:val="white"/>
                <w:lang w:val="id-ID"/>
              </w:rPr>
              <w:tab/>
            </w:r>
            <w:r>
              <w:rPr>
                <w:rFonts w:ascii="Courier New" w:hAnsi="Courier New" w:cs="Courier New"/>
                <w:color w:val="000000"/>
                <w:highlight w:val="white"/>
                <w:lang w:val="id-ID"/>
              </w:rPr>
              <w:tab/>
            </w:r>
            <w:r>
              <w:rPr>
                <w:rFonts w:ascii="Courier New" w:hAnsi="Courier New" w:cs="Courier New"/>
                <w:color w:val="000000"/>
                <w:highlight w:val="white"/>
                <w:lang w:val="id-ID"/>
              </w:rPr>
              <w:tab/>
            </w:r>
            <w:r>
              <w:rPr>
                <w:rFonts w:ascii="Courier New" w:hAnsi="Courier New" w:cs="Courier New"/>
                <w:color w:val="000000"/>
                <w:highlight w:val="white"/>
                <w:lang w:val="id-ID"/>
              </w:rPr>
              <w:tab/>
            </w:r>
            <w:proofErr w:type="spellStart"/>
            <w:r>
              <w:rPr>
                <w:rFonts w:ascii="Courier New" w:hAnsi="Courier New" w:cs="Courier New"/>
                <w:color w:val="000000"/>
                <w:highlight w:val="white"/>
                <w:lang w:val="id-ID"/>
              </w:rPr>
              <w:t>sgnALUSrcout</w:t>
            </w:r>
            <w:proofErr w:type="spellEnd"/>
            <w:r>
              <w:rPr>
                <w:rFonts w:ascii="Courier New" w:hAnsi="Courier New" w:cs="Courier New"/>
                <w:color w:val="000000"/>
                <w:highlight w:val="white"/>
                <w:lang w:val="id-ID"/>
              </w:rPr>
              <w:tab/>
            </w:r>
            <w:r>
              <w:rPr>
                <w:rFonts w:ascii="Courier New" w:hAnsi="Courier New" w:cs="Courier New"/>
                <w:b/>
                <w:bCs/>
                <w:color w:val="000080"/>
                <w:highlight w:val="white"/>
                <w:lang w:val="id-ID"/>
              </w:rPr>
              <w:t>:</w:t>
            </w:r>
            <w:r>
              <w:rPr>
                <w:rFonts w:ascii="Courier New" w:hAnsi="Courier New" w:cs="Courier New"/>
                <w:color w:val="000000"/>
                <w:highlight w:val="white"/>
                <w:lang w:val="id-ID"/>
              </w:rPr>
              <w:t xml:space="preserve"> </w:t>
            </w:r>
            <w:r>
              <w:rPr>
                <w:rFonts w:ascii="Courier New" w:hAnsi="Courier New" w:cs="Courier New"/>
                <w:b/>
                <w:bCs/>
                <w:color w:val="0000FF"/>
                <w:highlight w:val="white"/>
                <w:lang w:val="id-ID"/>
              </w:rPr>
              <w:t>OUT</w:t>
            </w:r>
            <w:r>
              <w:rPr>
                <w:rFonts w:ascii="Courier New" w:hAnsi="Courier New" w:cs="Courier New"/>
                <w:color w:val="000000"/>
                <w:highlight w:val="white"/>
                <w:lang w:val="id-ID"/>
              </w:rPr>
              <w:t xml:space="preserve"> </w:t>
            </w:r>
            <w:r>
              <w:rPr>
                <w:rFonts w:ascii="Courier New" w:hAnsi="Courier New" w:cs="Courier New"/>
                <w:color w:val="8000FF"/>
                <w:highlight w:val="white"/>
                <w:lang w:val="id-ID"/>
              </w:rPr>
              <w:t>STD_LOGIC_VECTOR</w:t>
            </w:r>
            <w:r>
              <w:rPr>
                <w:rFonts w:ascii="Courier New" w:hAnsi="Courier New" w:cs="Courier New"/>
                <w:color w:val="000000"/>
                <w:highlight w:val="white"/>
                <w:lang w:val="id-ID"/>
              </w:rPr>
              <w:t xml:space="preserve"> </w:t>
            </w:r>
            <w:r>
              <w:rPr>
                <w:rFonts w:ascii="Courier New" w:hAnsi="Courier New" w:cs="Courier New"/>
                <w:b/>
                <w:bCs/>
                <w:color w:val="000080"/>
                <w:highlight w:val="white"/>
                <w:lang w:val="id-ID"/>
              </w:rPr>
              <w:t>(</w:t>
            </w:r>
            <w:r>
              <w:rPr>
                <w:rFonts w:ascii="Courier New" w:hAnsi="Courier New" w:cs="Courier New"/>
                <w:color w:val="FF8000"/>
                <w:highlight w:val="white"/>
                <w:lang w:val="id-ID"/>
              </w:rPr>
              <w:t>1</w:t>
            </w:r>
            <w:r>
              <w:rPr>
                <w:rFonts w:ascii="Courier New" w:hAnsi="Courier New" w:cs="Courier New"/>
                <w:color w:val="000000"/>
                <w:highlight w:val="white"/>
                <w:lang w:val="id-ID"/>
              </w:rPr>
              <w:t xml:space="preserve"> </w:t>
            </w:r>
            <w:r>
              <w:rPr>
                <w:rFonts w:ascii="Courier New" w:hAnsi="Courier New" w:cs="Courier New"/>
                <w:b/>
                <w:bCs/>
                <w:color w:val="0000FF"/>
                <w:highlight w:val="white"/>
                <w:lang w:val="id-ID"/>
              </w:rPr>
              <w:t>DOWNTO</w:t>
            </w:r>
            <w:r>
              <w:rPr>
                <w:rFonts w:ascii="Courier New" w:hAnsi="Courier New" w:cs="Courier New"/>
                <w:color w:val="000000"/>
                <w:highlight w:val="white"/>
                <w:lang w:val="id-ID"/>
              </w:rPr>
              <w:t xml:space="preserve"> </w:t>
            </w:r>
            <w:r>
              <w:rPr>
                <w:rFonts w:ascii="Courier New" w:hAnsi="Courier New" w:cs="Courier New"/>
                <w:color w:val="FF8000"/>
                <w:highlight w:val="white"/>
                <w:lang w:val="id-ID"/>
              </w:rPr>
              <w:t>0</w:t>
            </w:r>
            <w:r>
              <w:rPr>
                <w:rFonts w:ascii="Courier New" w:hAnsi="Courier New" w:cs="Courier New"/>
                <w:b/>
                <w:bCs/>
                <w:color w:val="000080"/>
                <w:highlight w:val="white"/>
                <w:lang w:val="id-ID"/>
              </w:rPr>
              <w:t>);</w:t>
            </w:r>
          </w:p>
          <w:p w14:paraId="2ADC22E4" w14:textId="77777777" w:rsidR="00DF2974" w:rsidRDefault="00DF2974" w:rsidP="00DF2974">
            <w:pPr>
              <w:autoSpaceDE w:val="0"/>
              <w:autoSpaceDN w:val="0"/>
              <w:adjustRightInd w:val="0"/>
              <w:rPr>
                <w:rFonts w:ascii="Courier New" w:hAnsi="Courier New" w:cs="Courier New"/>
                <w:color w:val="000000"/>
                <w:highlight w:val="white"/>
                <w:lang w:val="id-ID"/>
              </w:rPr>
            </w:pPr>
            <w:r>
              <w:rPr>
                <w:rFonts w:ascii="Courier New" w:hAnsi="Courier New" w:cs="Courier New"/>
                <w:color w:val="000000"/>
                <w:highlight w:val="white"/>
                <w:lang w:val="id-ID"/>
              </w:rPr>
              <w:tab/>
            </w:r>
            <w:r>
              <w:rPr>
                <w:rFonts w:ascii="Courier New" w:hAnsi="Courier New" w:cs="Courier New"/>
                <w:color w:val="000000"/>
                <w:highlight w:val="white"/>
                <w:lang w:val="id-ID"/>
              </w:rPr>
              <w:tab/>
            </w:r>
            <w:r>
              <w:rPr>
                <w:rFonts w:ascii="Courier New" w:hAnsi="Courier New" w:cs="Courier New"/>
                <w:color w:val="000000"/>
                <w:highlight w:val="white"/>
                <w:lang w:val="id-ID"/>
              </w:rPr>
              <w:tab/>
            </w:r>
            <w:r>
              <w:rPr>
                <w:rFonts w:ascii="Courier New" w:hAnsi="Courier New" w:cs="Courier New"/>
                <w:color w:val="000000"/>
                <w:highlight w:val="white"/>
                <w:lang w:val="id-ID"/>
              </w:rPr>
              <w:tab/>
            </w:r>
            <w:proofErr w:type="spellStart"/>
            <w:r>
              <w:rPr>
                <w:rFonts w:ascii="Courier New" w:hAnsi="Courier New" w:cs="Courier New"/>
                <w:color w:val="000000"/>
                <w:highlight w:val="white"/>
                <w:lang w:val="id-ID"/>
              </w:rPr>
              <w:t>sgnsignimmout</w:t>
            </w:r>
            <w:proofErr w:type="spellEnd"/>
            <w:r>
              <w:rPr>
                <w:rFonts w:ascii="Courier New" w:hAnsi="Courier New" w:cs="Courier New"/>
                <w:color w:val="000000"/>
                <w:highlight w:val="white"/>
                <w:lang w:val="id-ID"/>
              </w:rPr>
              <w:tab/>
            </w:r>
            <w:r>
              <w:rPr>
                <w:rFonts w:ascii="Courier New" w:hAnsi="Courier New" w:cs="Courier New"/>
                <w:b/>
                <w:bCs/>
                <w:color w:val="000080"/>
                <w:highlight w:val="white"/>
                <w:lang w:val="id-ID"/>
              </w:rPr>
              <w:t>:</w:t>
            </w:r>
            <w:r>
              <w:rPr>
                <w:rFonts w:ascii="Courier New" w:hAnsi="Courier New" w:cs="Courier New"/>
                <w:color w:val="000000"/>
                <w:highlight w:val="white"/>
                <w:lang w:val="id-ID"/>
              </w:rPr>
              <w:t xml:space="preserve"> </w:t>
            </w:r>
            <w:r>
              <w:rPr>
                <w:rFonts w:ascii="Courier New" w:hAnsi="Courier New" w:cs="Courier New"/>
                <w:b/>
                <w:bCs/>
                <w:color w:val="0000FF"/>
                <w:highlight w:val="white"/>
                <w:lang w:val="id-ID"/>
              </w:rPr>
              <w:t>OUT</w:t>
            </w:r>
            <w:r>
              <w:rPr>
                <w:rFonts w:ascii="Courier New" w:hAnsi="Courier New" w:cs="Courier New"/>
                <w:color w:val="000000"/>
                <w:highlight w:val="white"/>
                <w:lang w:val="id-ID"/>
              </w:rPr>
              <w:t xml:space="preserve"> </w:t>
            </w:r>
            <w:r>
              <w:rPr>
                <w:rFonts w:ascii="Courier New" w:hAnsi="Courier New" w:cs="Courier New"/>
                <w:color w:val="8000FF"/>
                <w:highlight w:val="white"/>
                <w:lang w:val="id-ID"/>
              </w:rPr>
              <w:t>STD_LOGIC_VECTOR</w:t>
            </w:r>
            <w:r>
              <w:rPr>
                <w:rFonts w:ascii="Courier New" w:hAnsi="Courier New" w:cs="Courier New"/>
                <w:color w:val="000000"/>
                <w:highlight w:val="white"/>
                <w:lang w:val="id-ID"/>
              </w:rPr>
              <w:t xml:space="preserve"> </w:t>
            </w:r>
            <w:r>
              <w:rPr>
                <w:rFonts w:ascii="Courier New" w:hAnsi="Courier New" w:cs="Courier New"/>
                <w:b/>
                <w:bCs/>
                <w:color w:val="000080"/>
                <w:highlight w:val="white"/>
                <w:lang w:val="id-ID"/>
              </w:rPr>
              <w:t>(</w:t>
            </w:r>
            <w:r>
              <w:rPr>
                <w:rFonts w:ascii="Courier New" w:hAnsi="Courier New" w:cs="Courier New"/>
                <w:color w:val="FF8000"/>
                <w:highlight w:val="white"/>
                <w:lang w:val="id-ID"/>
              </w:rPr>
              <w:t>31</w:t>
            </w:r>
            <w:r>
              <w:rPr>
                <w:rFonts w:ascii="Courier New" w:hAnsi="Courier New" w:cs="Courier New"/>
                <w:color w:val="000000"/>
                <w:highlight w:val="white"/>
                <w:lang w:val="id-ID"/>
              </w:rPr>
              <w:t xml:space="preserve"> </w:t>
            </w:r>
            <w:r>
              <w:rPr>
                <w:rFonts w:ascii="Courier New" w:hAnsi="Courier New" w:cs="Courier New"/>
                <w:b/>
                <w:bCs/>
                <w:color w:val="0000FF"/>
                <w:highlight w:val="white"/>
                <w:lang w:val="id-ID"/>
              </w:rPr>
              <w:t>DOWNTO</w:t>
            </w:r>
            <w:r>
              <w:rPr>
                <w:rFonts w:ascii="Courier New" w:hAnsi="Courier New" w:cs="Courier New"/>
                <w:color w:val="000000"/>
                <w:highlight w:val="white"/>
                <w:lang w:val="id-ID"/>
              </w:rPr>
              <w:t xml:space="preserve"> </w:t>
            </w:r>
            <w:r>
              <w:rPr>
                <w:rFonts w:ascii="Courier New" w:hAnsi="Courier New" w:cs="Courier New"/>
                <w:color w:val="FF8000"/>
                <w:highlight w:val="white"/>
                <w:lang w:val="id-ID"/>
              </w:rPr>
              <w:t>0</w:t>
            </w:r>
            <w:r>
              <w:rPr>
                <w:rFonts w:ascii="Courier New" w:hAnsi="Courier New" w:cs="Courier New"/>
                <w:b/>
                <w:bCs/>
                <w:color w:val="000080"/>
                <w:highlight w:val="white"/>
                <w:lang w:val="id-ID"/>
              </w:rPr>
              <w:t>);</w:t>
            </w:r>
          </w:p>
          <w:p w14:paraId="5A334497" w14:textId="77777777" w:rsidR="00DF2974" w:rsidRDefault="00DF2974" w:rsidP="00DF2974">
            <w:pPr>
              <w:autoSpaceDE w:val="0"/>
              <w:autoSpaceDN w:val="0"/>
              <w:adjustRightInd w:val="0"/>
              <w:rPr>
                <w:rFonts w:ascii="Courier New" w:hAnsi="Courier New" w:cs="Courier New"/>
                <w:color w:val="000000"/>
                <w:highlight w:val="white"/>
                <w:lang w:val="id-ID"/>
              </w:rPr>
            </w:pPr>
            <w:r>
              <w:rPr>
                <w:rFonts w:ascii="Courier New" w:hAnsi="Courier New" w:cs="Courier New"/>
                <w:color w:val="000000"/>
                <w:highlight w:val="white"/>
                <w:lang w:val="id-ID"/>
              </w:rPr>
              <w:tab/>
            </w:r>
            <w:r>
              <w:rPr>
                <w:rFonts w:ascii="Courier New" w:hAnsi="Courier New" w:cs="Courier New"/>
                <w:color w:val="000000"/>
                <w:highlight w:val="white"/>
                <w:lang w:val="id-ID"/>
              </w:rPr>
              <w:tab/>
            </w:r>
            <w:r>
              <w:rPr>
                <w:rFonts w:ascii="Courier New" w:hAnsi="Courier New" w:cs="Courier New"/>
                <w:color w:val="000000"/>
                <w:highlight w:val="white"/>
                <w:lang w:val="id-ID"/>
              </w:rPr>
              <w:tab/>
            </w:r>
            <w:r>
              <w:rPr>
                <w:rFonts w:ascii="Courier New" w:hAnsi="Courier New" w:cs="Courier New"/>
                <w:color w:val="000000"/>
                <w:highlight w:val="white"/>
                <w:lang w:val="id-ID"/>
              </w:rPr>
              <w:tab/>
            </w:r>
            <w:proofErr w:type="spellStart"/>
            <w:r>
              <w:rPr>
                <w:rFonts w:ascii="Courier New" w:hAnsi="Courier New" w:cs="Courier New"/>
                <w:color w:val="000000"/>
                <w:highlight w:val="white"/>
                <w:lang w:val="id-ID"/>
              </w:rPr>
              <w:t>sgnBranchResultout</w:t>
            </w:r>
            <w:proofErr w:type="spellEnd"/>
            <w:r>
              <w:rPr>
                <w:rFonts w:ascii="Courier New" w:hAnsi="Courier New" w:cs="Courier New"/>
                <w:color w:val="000000"/>
                <w:highlight w:val="white"/>
                <w:lang w:val="id-ID"/>
              </w:rPr>
              <w:t xml:space="preserve"> </w:t>
            </w:r>
            <w:r>
              <w:rPr>
                <w:rFonts w:ascii="Courier New" w:hAnsi="Courier New" w:cs="Courier New"/>
                <w:b/>
                <w:bCs/>
                <w:color w:val="000080"/>
                <w:highlight w:val="white"/>
                <w:lang w:val="id-ID"/>
              </w:rPr>
              <w:t>:</w:t>
            </w:r>
            <w:r>
              <w:rPr>
                <w:rFonts w:ascii="Courier New" w:hAnsi="Courier New" w:cs="Courier New"/>
                <w:color w:val="000000"/>
                <w:highlight w:val="white"/>
                <w:lang w:val="id-ID"/>
              </w:rPr>
              <w:t xml:space="preserve"> </w:t>
            </w:r>
            <w:r>
              <w:rPr>
                <w:rFonts w:ascii="Courier New" w:hAnsi="Courier New" w:cs="Courier New"/>
                <w:b/>
                <w:bCs/>
                <w:color w:val="0000FF"/>
                <w:highlight w:val="white"/>
                <w:lang w:val="id-ID"/>
              </w:rPr>
              <w:t>OUT</w:t>
            </w:r>
            <w:r>
              <w:rPr>
                <w:rFonts w:ascii="Courier New" w:hAnsi="Courier New" w:cs="Courier New"/>
                <w:color w:val="000000"/>
                <w:highlight w:val="white"/>
                <w:lang w:val="id-ID"/>
              </w:rPr>
              <w:t xml:space="preserve"> </w:t>
            </w:r>
            <w:r>
              <w:rPr>
                <w:rFonts w:ascii="Courier New" w:hAnsi="Courier New" w:cs="Courier New"/>
                <w:color w:val="8000FF"/>
                <w:highlight w:val="white"/>
                <w:lang w:val="id-ID"/>
              </w:rPr>
              <w:t>STD_LOGIC</w:t>
            </w:r>
            <w:r>
              <w:rPr>
                <w:rFonts w:ascii="Courier New" w:hAnsi="Courier New" w:cs="Courier New"/>
                <w:b/>
                <w:bCs/>
                <w:color w:val="000080"/>
                <w:highlight w:val="white"/>
                <w:lang w:val="id-ID"/>
              </w:rPr>
              <w:t>;</w:t>
            </w:r>
          </w:p>
          <w:p w14:paraId="7BDB44CC" w14:textId="77777777" w:rsidR="00DF2974" w:rsidRDefault="00DF2974" w:rsidP="00DF2974">
            <w:pPr>
              <w:autoSpaceDE w:val="0"/>
              <w:autoSpaceDN w:val="0"/>
              <w:adjustRightInd w:val="0"/>
              <w:rPr>
                <w:rFonts w:ascii="Courier New" w:hAnsi="Courier New" w:cs="Courier New"/>
                <w:color w:val="000000"/>
                <w:highlight w:val="white"/>
                <w:lang w:val="id-ID"/>
              </w:rPr>
            </w:pPr>
            <w:r>
              <w:rPr>
                <w:rFonts w:ascii="Courier New" w:hAnsi="Courier New" w:cs="Courier New"/>
                <w:color w:val="000000"/>
                <w:highlight w:val="white"/>
                <w:lang w:val="id-ID"/>
              </w:rPr>
              <w:tab/>
            </w:r>
            <w:r>
              <w:rPr>
                <w:rFonts w:ascii="Courier New" w:hAnsi="Courier New" w:cs="Courier New"/>
                <w:color w:val="000000"/>
                <w:highlight w:val="white"/>
                <w:lang w:val="id-ID"/>
              </w:rPr>
              <w:tab/>
            </w:r>
            <w:r>
              <w:rPr>
                <w:rFonts w:ascii="Courier New" w:hAnsi="Courier New" w:cs="Courier New"/>
                <w:color w:val="000000"/>
                <w:highlight w:val="white"/>
                <w:lang w:val="id-ID"/>
              </w:rPr>
              <w:tab/>
            </w:r>
            <w:r>
              <w:rPr>
                <w:rFonts w:ascii="Courier New" w:hAnsi="Courier New" w:cs="Courier New"/>
                <w:color w:val="000000"/>
                <w:highlight w:val="white"/>
                <w:lang w:val="id-ID"/>
              </w:rPr>
              <w:tab/>
              <w:t xml:space="preserve">sgnoutalu2out </w:t>
            </w:r>
            <w:r>
              <w:rPr>
                <w:rFonts w:ascii="Courier New" w:hAnsi="Courier New" w:cs="Courier New"/>
                <w:b/>
                <w:bCs/>
                <w:color w:val="000080"/>
                <w:highlight w:val="white"/>
                <w:lang w:val="id-ID"/>
              </w:rPr>
              <w:t>:</w:t>
            </w:r>
            <w:r>
              <w:rPr>
                <w:rFonts w:ascii="Courier New" w:hAnsi="Courier New" w:cs="Courier New"/>
                <w:color w:val="000000"/>
                <w:highlight w:val="white"/>
                <w:lang w:val="id-ID"/>
              </w:rPr>
              <w:t xml:space="preserve"> </w:t>
            </w:r>
            <w:r>
              <w:rPr>
                <w:rFonts w:ascii="Courier New" w:hAnsi="Courier New" w:cs="Courier New"/>
                <w:b/>
                <w:bCs/>
                <w:color w:val="0000FF"/>
                <w:highlight w:val="white"/>
                <w:lang w:val="id-ID"/>
              </w:rPr>
              <w:t>OUT</w:t>
            </w:r>
            <w:r>
              <w:rPr>
                <w:rFonts w:ascii="Courier New" w:hAnsi="Courier New" w:cs="Courier New"/>
                <w:color w:val="000000"/>
                <w:highlight w:val="white"/>
                <w:lang w:val="id-ID"/>
              </w:rPr>
              <w:t xml:space="preserve"> </w:t>
            </w:r>
            <w:r>
              <w:rPr>
                <w:rFonts w:ascii="Courier New" w:hAnsi="Courier New" w:cs="Courier New"/>
                <w:color w:val="8000FF"/>
                <w:highlight w:val="white"/>
                <w:lang w:val="id-ID"/>
              </w:rPr>
              <w:t>STD_LOGIC_VECTOR</w:t>
            </w:r>
            <w:r>
              <w:rPr>
                <w:rFonts w:ascii="Courier New" w:hAnsi="Courier New" w:cs="Courier New"/>
                <w:color w:val="000000"/>
                <w:highlight w:val="white"/>
                <w:lang w:val="id-ID"/>
              </w:rPr>
              <w:t xml:space="preserve"> </w:t>
            </w:r>
            <w:r>
              <w:rPr>
                <w:rFonts w:ascii="Courier New" w:hAnsi="Courier New" w:cs="Courier New"/>
                <w:b/>
                <w:bCs/>
                <w:color w:val="000080"/>
                <w:highlight w:val="white"/>
                <w:lang w:val="id-ID"/>
              </w:rPr>
              <w:t>(</w:t>
            </w:r>
            <w:r>
              <w:rPr>
                <w:rFonts w:ascii="Courier New" w:hAnsi="Courier New" w:cs="Courier New"/>
                <w:color w:val="FF8000"/>
                <w:highlight w:val="white"/>
                <w:lang w:val="id-ID"/>
              </w:rPr>
              <w:t>31</w:t>
            </w:r>
            <w:r>
              <w:rPr>
                <w:rFonts w:ascii="Courier New" w:hAnsi="Courier New" w:cs="Courier New"/>
                <w:color w:val="000000"/>
                <w:highlight w:val="white"/>
                <w:lang w:val="id-ID"/>
              </w:rPr>
              <w:t xml:space="preserve"> </w:t>
            </w:r>
            <w:r>
              <w:rPr>
                <w:rFonts w:ascii="Courier New" w:hAnsi="Courier New" w:cs="Courier New"/>
                <w:b/>
                <w:bCs/>
                <w:color w:val="0000FF"/>
                <w:highlight w:val="white"/>
                <w:lang w:val="id-ID"/>
              </w:rPr>
              <w:t>DOWNTO</w:t>
            </w:r>
            <w:r>
              <w:rPr>
                <w:rFonts w:ascii="Courier New" w:hAnsi="Courier New" w:cs="Courier New"/>
                <w:color w:val="000000"/>
                <w:highlight w:val="white"/>
                <w:lang w:val="id-ID"/>
              </w:rPr>
              <w:t xml:space="preserve"> </w:t>
            </w:r>
            <w:r>
              <w:rPr>
                <w:rFonts w:ascii="Courier New" w:hAnsi="Courier New" w:cs="Courier New"/>
                <w:color w:val="FF8000"/>
                <w:highlight w:val="white"/>
                <w:lang w:val="id-ID"/>
              </w:rPr>
              <w:t>0</w:t>
            </w:r>
            <w:r>
              <w:rPr>
                <w:rFonts w:ascii="Courier New" w:hAnsi="Courier New" w:cs="Courier New"/>
                <w:b/>
                <w:bCs/>
                <w:color w:val="000080"/>
                <w:highlight w:val="white"/>
                <w:lang w:val="id-ID"/>
              </w:rPr>
              <w:t>);</w:t>
            </w:r>
          </w:p>
          <w:p w14:paraId="25EB2E30" w14:textId="77777777" w:rsidR="00DF2974" w:rsidRDefault="00DF2974" w:rsidP="00DF2974">
            <w:pPr>
              <w:autoSpaceDE w:val="0"/>
              <w:autoSpaceDN w:val="0"/>
              <w:adjustRightInd w:val="0"/>
              <w:rPr>
                <w:rFonts w:ascii="Courier New" w:hAnsi="Courier New" w:cs="Courier New"/>
                <w:color w:val="000000"/>
                <w:highlight w:val="white"/>
                <w:lang w:val="id-ID"/>
              </w:rPr>
            </w:pPr>
            <w:r>
              <w:rPr>
                <w:rFonts w:ascii="Courier New" w:hAnsi="Courier New" w:cs="Courier New"/>
                <w:color w:val="000000"/>
                <w:highlight w:val="white"/>
                <w:lang w:val="id-ID"/>
              </w:rPr>
              <w:tab/>
            </w:r>
            <w:r>
              <w:rPr>
                <w:rFonts w:ascii="Courier New" w:hAnsi="Courier New" w:cs="Courier New"/>
                <w:color w:val="000000"/>
                <w:highlight w:val="white"/>
                <w:lang w:val="id-ID"/>
              </w:rPr>
              <w:tab/>
            </w:r>
            <w:r>
              <w:rPr>
                <w:rFonts w:ascii="Courier New" w:hAnsi="Courier New" w:cs="Courier New"/>
                <w:color w:val="000000"/>
                <w:highlight w:val="white"/>
                <w:lang w:val="id-ID"/>
              </w:rPr>
              <w:tab/>
            </w:r>
            <w:r>
              <w:rPr>
                <w:rFonts w:ascii="Courier New" w:hAnsi="Courier New" w:cs="Courier New"/>
                <w:color w:val="000000"/>
                <w:highlight w:val="white"/>
                <w:lang w:val="id-ID"/>
              </w:rPr>
              <w:tab/>
              <w:t>sgnoutshift2out</w:t>
            </w:r>
            <w:r>
              <w:rPr>
                <w:rFonts w:ascii="Courier New" w:hAnsi="Courier New" w:cs="Courier New"/>
                <w:color w:val="000000"/>
                <w:highlight w:val="white"/>
                <w:lang w:val="id-ID"/>
              </w:rPr>
              <w:tab/>
            </w:r>
            <w:r>
              <w:rPr>
                <w:rFonts w:ascii="Courier New" w:hAnsi="Courier New" w:cs="Courier New"/>
                <w:b/>
                <w:bCs/>
                <w:color w:val="000080"/>
                <w:highlight w:val="white"/>
                <w:lang w:val="id-ID"/>
              </w:rPr>
              <w:t>:</w:t>
            </w:r>
            <w:r>
              <w:rPr>
                <w:rFonts w:ascii="Courier New" w:hAnsi="Courier New" w:cs="Courier New"/>
                <w:color w:val="000000"/>
                <w:highlight w:val="white"/>
                <w:lang w:val="id-ID"/>
              </w:rPr>
              <w:tab/>
            </w:r>
            <w:r>
              <w:rPr>
                <w:rFonts w:ascii="Courier New" w:hAnsi="Courier New" w:cs="Courier New"/>
                <w:b/>
                <w:bCs/>
                <w:color w:val="0000FF"/>
                <w:highlight w:val="white"/>
                <w:lang w:val="id-ID"/>
              </w:rPr>
              <w:t>OUT</w:t>
            </w:r>
            <w:r>
              <w:rPr>
                <w:rFonts w:ascii="Courier New" w:hAnsi="Courier New" w:cs="Courier New"/>
                <w:color w:val="000000"/>
                <w:highlight w:val="white"/>
                <w:lang w:val="id-ID"/>
              </w:rPr>
              <w:t xml:space="preserve"> </w:t>
            </w:r>
            <w:r>
              <w:rPr>
                <w:rFonts w:ascii="Courier New" w:hAnsi="Courier New" w:cs="Courier New"/>
                <w:color w:val="8000FF"/>
                <w:highlight w:val="white"/>
                <w:lang w:val="id-ID"/>
              </w:rPr>
              <w:t>STD_LOGIC_VECTOR</w:t>
            </w:r>
            <w:r>
              <w:rPr>
                <w:rFonts w:ascii="Courier New" w:hAnsi="Courier New" w:cs="Courier New"/>
                <w:color w:val="000000"/>
                <w:highlight w:val="white"/>
                <w:lang w:val="id-ID"/>
              </w:rPr>
              <w:t xml:space="preserve"> </w:t>
            </w:r>
            <w:r>
              <w:rPr>
                <w:rFonts w:ascii="Courier New" w:hAnsi="Courier New" w:cs="Courier New"/>
                <w:b/>
                <w:bCs/>
                <w:color w:val="000080"/>
                <w:highlight w:val="white"/>
                <w:lang w:val="id-ID"/>
              </w:rPr>
              <w:t>(</w:t>
            </w:r>
            <w:r>
              <w:rPr>
                <w:rFonts w:ascii="Courier New" w:hAnsi="Courier New" w:cs="Courier New"/>
                <w:color w:val="FF8000"/>
                <w:highlight w:val="white"/>
                <w:lang w:val="id-ID"/>
              </w:rPr>
              <w:t>31</w:t>
            </w:r>
            <w:r>
              <w:rPr>
                <w:rFonts w:ascii="Courier New" w:hAnsi="Courier New" w:cs="Courier New"/>
                <w:color w:val="000000"/>
                <w:highlight w:val="white"/>
                <w:lang w:val="id-ID"/>
              </w:rPr>
              <w:t xml:space="preserve"> </w:t>
            </w:r>
            <w:r>
              <w:rPr>
                <w:rFonts w:ascii="Courier New" w:hAnsi="Courier New" w:cs="Courier New"/>
                <w:b/>
                <w:bCs/>
                <w:color w:val="0000FF"/>
                <w:highlight w:val="white"/>
                <w:lang w:val="id-ID"/>
              </w:rPr>
              <w:t>DOWNTO</w:t>
            </w:r>
            <w:r>
              <w:rPr>
                <w:rFonts w:ascii="Courier New" w:hAnsi="Courier New" w:cs="Courier New"/>
                <w:color w:val="000000"/>
                <w:highlight w:val="white"/>
                <w:lang w:val="id-ID"/>
              </w:rPr>
              <w:t xml:space="preserve"> </w:t>
            </w:r>
            <w:r>
              <w:rPr>
                <w:rFonts w:ascii="Courier New" w:hAnsi="Courier New" w:cs="Courier New"/>
                <w:color w:val="FF8000"/>
                <w:highlight w:val="white"/>
                <w:lang w:val="id-ID"/>
              </w:rPr>
              <w:t>0</w:t>
            </w:r>
            <w:r>
              <w:rPr>
                <w:rFonts w:ascii="Courier New" w:hAnsi="Courier New" w:cs="Courier New"/>
                <w:b/>
                <w:bCs/>
                <w:color w:val="000080"/>
                <w:highlight w:val="white"/>
                <w:lang w:val="id-ID"/>
              </w:rPr>
              <w:t>);</w:t>
            </w:r>
          </w:p>
          <w:p w14:paraId="4A57A674" w14:textId="77777777" w:rsidR="00DF2974" w:rsidRDefault="00DF2974" w:rsidP="00DF2974">
            <w:pPr>
              <w:autoSpaceDE w:val="0"/>
              <w:autoSpaceDN w:val="0"/>
              <w:adjustRightInd w:val="0"/>
              <w:rPr>
                <w:rFonts w:ascii="Courier New" w:hAnsi="Courier New" w:cs="Courier New"/>
                <w:color w:val="000000"/>
                <w:highlight w:val="white"/>
                <w:lang w:val="id-ID"/>
              </w:rPr>
            </w:pPr>
            <w:r>
              <w:rPr>
                <w:rFonts w:ascii="Courier New" w:hAnsi="Courier New" w:cs="Courier New"/>
                <w:color w:val="000000"/>
                <w:highlight w:val="white"/>
                <w:lang w:val="id-ID"/>
              </w:rPr>
              <w:tab/>
            </w:r>
            <w:r>
              <w:rPr>
                <w:rFonts w:ascii="Courier New" w:hAnsi="Courier New" w:cs="Courier New"/>
                <w:color w:val="000000"/>
                <w:highlight w:val="white"/>
                <w:lang w:val="id-ID"/>
              </w:rPr>
              <w:tab/>
            </w:r>
            <w:r>
              <w:rPr>
                <w:rFonts w:ascii="Courier New" w:hAnsi="Courier New" w:cs="Courier New"/>
                <w:color w:val="000000"/>
                <w:highlight w:val="white"/>
                <w:lang w:val="id-ID"/>
              </w:rPr>
              <w:tab/>
            </w:r>
            <w:r>
              <w:rPr>
                <w:rFonts w:ascii="Courier New" w:hAnsi="Courier New" w:cs="Courier New"/>
                <w:color w:val="000000"/>
                <w:highlight w:val="white"/>
                <w:lang w:val="id-ID"/>
              </w:rPr>
              <w:tab/>
            </w:r>
            <w:proofErr w:type="spellStart"/>
            <w:r>
              <w:rPr>
                <w:rFonts w:ascii="Courier New" w:hAnsi="Courier New" w:cs="Courier New"/>
                <w:color w:val="000000"/>
                <w:highlight w:val="white"/>
                <w:lang w:val="id-ID"/>
              </w:rPr>
              <w:t>sgnMemWriteout</w:t>
            </w:r>
            <w:proofErr w:type="spellEnd"/>
            <w:r>
              <w:rPr>
                <w:rFonts w:ascii="Courier New" w:hAnsi="Courier New" w:cs="Courier New"/>
                <w:color w:val="000000"/>
                <w:highlight w:val="white"/>
                <w:lang w:val="id-ID"/>
              </w:rPr>
              <w:tab/>
            </w:r>
            <w:r>
              <w:rPr>
                <w:rFonts w:ascii="Courier New" w:hAnsi="Courier New" w:cs="Courier New"/>
                <w:color w:val="000000"/>
                <w:highlight w:val="white"/>
                <w:lang w:val="id-ID"/>
              </w:rPr>
              <w:tab/>
            </w:r>
            <w:r>
              <w:rPr>
                <w:rFonts w:ascii="Courier New" w:hAnsi="Courier New" w:cs="Courier New"/>
                <w:b/>
                <w:bCs/>
                <w:color w:val="000080"/>
                <w:highlight w:val="white"/>
                <w:lang w:val="id-ID"/>
              </w:rPr>
              <w:t>:</w:t>
            </w:r>
            <w:r>
              <w:rPr>
                <w:rFonts w:ascii="Courier New" w:hAnsi="Courier New" w:cs="Courier New"/>
                <w:color w:val="000000"/>
                <w:highlight w:val="white"/>
                <w:lang w:val="id-ID"/>
              </w:rPr>
              <w:tab/>
            </w:r>
            <w:r>
              <w:rPr>
                <w:rFonts w:ascii="Courier New" w:hAnsi="Courier New" w:cs="Courier New"/>
                <w:b/>
                <w:bCs/>
                <w:color w:val="0000FF"/>
                <w:highlight w:val="white"/>
                <w:lang w:val="id-ID"/>
              </w:rPr>
              <w:t>OUT</w:t>
            </w:r>
            <w:r>
              <w:rPr>
                <w:rFonts w:ascii="Courier New" w:hAnsi="Courier New" w:cs="Courier New"/>
                <w:color w:val="000000"/>
                <w:highlight w:val="white"/>
                <w:lang w:val="id-ID"/>
              </w:rPr>
              <w:t xml:space="preserve"> </w:t>
            </w:r>
            <w:r>
              <w:rPr>
                <w:rFonts w:ascii="Courier New" w:hAnsi="Courier New" w:cs="Courier New"/>
                <w:color w:val="8000FF"/>
                <w:highlight w:val="white"/>
                <w:lang w:val="id-ID"/>
              </w:rPr>
              <w:t>STD_LOGIC</w:t>
            </w:r>
            <w:r>
              <w:rPr>
                <w:rFonts w:ascii="Courier New" w:hAnsi="Courier New" w:cs="Courier New"/>
                <w:b/>
                <w:bCs/>
                <w:color w:val="000080"/>
                <w:highlight w:val="white"/>
                <w:lang w:val="id-ID"/>
              </w:rPr>
              <w:t>;</w:t>
            </w:r>
          </w:p>
          <w:p w14:paraId="1F9980C4" w14:textId="77777777" w:rsidR="00DF2974" w:rsidRDefault="00DF2974" w:rsidP="00DF2974">
            <w:pPr>
              <w:autoSpaceDE w:val="0"/>
              <w:autoSpaceDN w:val="0"/>
              <w:adjustRightInd w:val="0"/>
              <w:rPr>
                <w:rFonts w:ascii="Courier New" w:hAnsi="Courier New" w:cs="Courier New"/>
                <w:color w:val="000000"/>
                <w:highlight w:val="white"/>
                <w:lang w:val="id-ID"/>
              </w:rPr>
            </w:pPr>
            <w:r>
              <w:rPr>
                <w:rFonts w:ascii="Courier New" w:hAnsi="Courier New" w:cs="Courier New"/>
                <w:color w:val="000000"/>
                <w:highlight w:val="white"/>
                <w:lang w:val="id-ID"/>
              </w:rPr>
              <w:tab/>
            </w:r>
            <w:r>
              <w:rPr>
                <w:rFonts w:ascii="Courier New" w:hAnsi="Courier New" w:cs="Courier New"/>
                <w:color w:val="000000"/>
                <w:highlight w:val="white"/>
                <w:lang w:val="id-ID"/>
              </w:rPr>
              <w:tab/>
            </w:r>
            <w:r>
              <w:rPr>
                <w:rFonts w:ascii="Courier New" w:hAnsi="Courier New" w:cs="Courier New"/>
                <w:color w:val="000000"/>
                <w:highlight w:val="white"/>
                <w:lang w:val="id-ID"/>
              </w:rPr>
              <w:tab/>
            </w:r>
            <w:r>
              <w:rPr>
                <w:rFonts w:ascii="Courier New" w:hAnsi="Courier New" w:cs="Courier New"/>
                <w:color w:val="000000"/>
                <w:highlight w:val="white"/>
                <w:lang w:val="id-ID"/>
              </w:rPr>
              <w:tab/>
            </w:r>
            <w:proofErr w:type="spellStart"/>
            <w:r>
              <w:rPr>
                <w:rFonts w:ascii="Courier New" w:hAnsi="Courier New" w:cs="Courier New"/>
                <w:color w:val="000000"/>
                <w:highlight w:val="white"/>
                <w:lang w:val="id-ID"/>
              </w:rPr>
              <w:t>sgnMemReadout</w:t>
            </w:r>
            <w:proofErr w:type="spellEnd"/>
            <w:r>
              <w:rPr>
                <w:rFonts w:ascii="Courier New" w:hAnsi="Courier New" w:cs="Courier New"/>
                <w:color w:val="000000"/>
                <w:highlight w:val="white"/>
                <w:lang w:val="id-ID"/>
              </w:rPr>
              <w:tab/>
            </w:r>
            <w:r>
              <w:rPr>
                <w:rFonts w:ascii="Courier New" w:hAnsi="Courier New" w:cs="Courier New"/>
                <w:color w:val="000000"/>
                <w:highlight w:val="white"/>
                <w:lang w:val="id-ID"/>
              </w:rPr>
              <w:tab/>
            </w:r>
            <w:r>
              <w:rPr>
                <w:rFonts w:ascii="Courier New" w:hAnsi="Courier New" w:cs="Courier New"/>
                <w:b/>
                <w:bCs/>
                <w:color w:val="000080"/>
                <w:highlight w:val="white"/>
                <w:lang w:val="id-ID"/>
              </w:rPr>
              <w:t>:</w:t>
            </w:r>
            <w:r>
              <w:rPr>
                <w:rFonts w:ascii="Courier New" w:hAnsi="Courier New" w:cs="Courier New"/>
                <w:color w:val="000000"/>
                <w:highlight w:val="white"/>
                <w:lang w:val="id-ID"/>
              </w:rPr>
              <w:tab/>
            </w:r>
            <w:r>
              <w:rPr>
                <w:rFonts w:ascii="Courier New" w:hAnsi="Courier New" w:cs="Courier New"/>
                <w:b/>
                <w:bCs/>
                <w:color w:val="0000FF"/>
                <w:highlight w:val="white"/>
                <w:lang w:val="id-ID"/>
              </w:rPr>
              <w:t>OUT</w:t>
            </w:r>
            <w:r>
              <w:rPr>
                <w:rFonts w:ascii="Courier New" w:hAnsi="Courier New" w:cs="Courier New"/>
                <w:color w:val="000000"/>
                <w:highlight w:val="white"/>
                <w:lang w:val="id-ID"/>
              </w:rPr>
              <w:t xml:space="preserve"> </w:t>
            </w:r>
            <w:r>
              <w:rPr>
                <w:rFonts w:ascii="Courier New" w:hAnsi="Courier New" w:cs="Courier New"/>
                <w:color w:val="8000FF"/>
                <w:highlight w:val="white"/>
                <w:lang w:val="id-ID"/>
              </w:rPr>
              <w:t>STD_LOGIC</w:t>
            </w:r>
            <w:r>
              <w:rPr>
                <w:rFonts w:ascii="Courier New" w:hAnsi="Courier New" w:cs="Courier New"/>
                <w:b/>
                <w:bCs/>
                <w:color w:val="000080"/>
                <w:highlight w:val="white"/>
                <w:lang w:val="id-ID"/>
              </w:rPr>
              <w:t>;</w:t>
            </w:r>
          </w:p>
          <w:p w14:paraId="5EEDA3C3" w14:textId="77777777" w:rsidR="00DF2974" w:rsidRDefault="00DF2974" w:rsidP="00DF2974">
            <w:pPr>
              <w:autoSpaceDE w:val="0"/>
              <w:autoSpaceDN w:val="0"/>
              <w:adjustRightInd w:val="0"/>
              <w:rPr>
                <w:rFonts w:ascii="Courier New" w:hAnsi="Courier New" w:cs="Courier New"/>
                <w:color w:val="000000"/>
                <w:highlight w:val="white"/>
                <w:lang w:val="id-ID"/>
              </w:rPr>
            </w:pPr>
            <w:r>
              <w:rPr>
                <w:rFonts w:ascii="Courier New" w:hAnsi="Courier New" w:cs="Courier New"/>
                <w:color w:val="000000"/>
                <w:highlight w:val="white"/>
                <w:lang w:val="id-ID"/>
              </w:rPr>
              <w:tab/>
            </w:r>
            <w:r>
              <w:rPr>
                <w:rFonts w:ascii="Courier New" w:hAnsi="Courier New" w:cs="Courier New"/>
                <w:color w:val="000000"/>
                <w:highlight w:val="white"/>
                <w:lang w:val="id-ID"/>
              </w:rPr>
              <w:tab/>
            </w:r>
            <w:r>
              <w:rPr>
                <w:rFonts w:ascii="Courier New" w:hAnsi="Courier New" w:cs="Courier New"/>
                <w:color w:val="000000"/>
                <w:highlight w:val="white"/>
                <w:lang w:val="id-ID"/>
              </w:rPr>
              <w:tab/>
            </w:r>
            <w:r>
              <w:rPr>
                <w:rFonts w:ascii="Courier New" w:hAnsi="Courier New" w:cs="Courier New"/>
                <w:color w:val="000000"/>
                <w:highlight w:val="white"/>
                <w:lang w:val="id-ID"/>
              </w:rPr>
              <w:tab/>
              <w:t>sgnRead_Mem1out</w:t>
            </w:r>
            <w:r>
              <w:rPr>
                <w:rFonts w:ascii="Courier New" w:hAnsi="Courier New" w:cs="Courier New"/>
                <w:color w:val="000000"/>
                <w:highlight w:val="white"/>
                <w:lang w:val="id-ID"/>
              </w:rPr>
              <w:tab/>
            </w:r>
            <w:r>
              <w:rPr>
                <w:rFonts w:ascii="Courier New" w:hAnsi="Courier New" w:cs="Courier New"/>
                <w:color w:val="000000"/>
                <w:highlight w:val="white"/>
                <w:lang w:val="id-ID"/>
              </w:rPr>
              <w:tab/>
            </w:r>
            <w:r>
              <w:rPr>
                <w:rFonts w:ascii="Courier New" w:hAnsi="Courier New" w:cs="Courier New"/>
                <w:b/>
                <w:bCs/>
                <w:color w:val="000080"/>
                <w:highlight w:val="white"/>
                <w:lang w:val="id-ID"/>
              </w:rPr>
              <w:t>:</w:t>
            </w:r>
            <w:r>
              <w:rPr>
                <w:rFonts w:ascii="Courier New" w:hAnsi="Courier New" w:cs="Courier New"/>
                <w:color w:val="000000"/>
                <w:highlight w:val="white"/>
                <w:lang w:val="id-ID"/>
              </w:rPr>
              <w:tab/>
            </w:r>
            <w:r>
              <w:rPr>
                <w:rFonts w:ascii="Courier New" w:hAnsi="Courier New" w:cs="Courier New"/>
                <w:b/>
                <w:bCs/>
                <w:color w:val="0000FF"/>
                <w:highlight w:val="white"/>
                <w:lang w:val="id-ID"/>
              </w:rPr>
              <w:t>OUT</w:t>
            </w:r>
            <w:r>
              <w:rPr>
                <w:rFonts w:ascii="Courier New" w:hAnsi="Courier New" w:cs="Courier New"/>
                <w:color w:val="000000"/>
                <w:highlight w:val="white"/>
                <w:lang w:val="id-ID"/>
              </w:rPr>
              <w:t xml:space="preserve"> </w:t>
            </w:r>
            <w:r>
              <w:rPr>
                <w:rFonts w:ascii="Courier New" w:hAnsi="Courier New" w:cs="Courier New"/>
                <w:color w:val="8000FF"/>
                <w:highlight w:val="white"/>
                <w:lang w:val="id-ID"/>
              </w:rPr>
              <w:t>STD_LOGIC_VECTOR</w:t>
            </w:r>
            <w:r>
              <w:rPr>
                <w:rFonts w:ascii="Courier New" w:hAnsi="Courier New" w:cs="Courier New"/>
                <w:color w:val="000000"/>
                <w:highlight w:val="white"/>
                <w:lang w:val="id-ID"/>
              </w:rPr>
              <w:t xml:space="preserve"> </w:t>
            </w:r>
            <w:r>
              <w:rPr>
                <w:rFonts w:ascii="Courier New" w:hAnsi="Courier New" w:cs="Courier New"/>
                <w:b/>
                <w:bCs/>
                <w:color w:val="000080"/>
                <w:highlight w:val="white"/>
                <w:lang w:val="id-ID"/>
              </w:rPr>
              <w:t>(</w:t>
            </w:r>
            <w:r>
              <w:rPr>
                <w:rFonts w:ascii="Courier New" w:hAnsi="Courier New" w:cs="Courier New"/>
                <w:color w:val="FF8000"/>
                <w:highlight w:val="white"/>
                <w:lang w:val="id-ID"/>
              </w:rPr>
              <w:t>7</w:t>
            </w:r>
            <w:r>
              <w:rPr>
                <w:rFonts w:ascii="Courier New" w:hAnsi="Courier New" w:cs="Courier New"/>
                <w:color w:val="000000"/>
                <w:highlight w:val="white"/>
                <w:lang w:val="id-ID"/>
              </w:rPr>
              <w:t xml:space="preserve"> </w:t>
            </w:r>
            <w:r>
              <w:rPr>
                <w:rFonts w:ascii="Courier New" w:hAnsi="Courier New" w:cs="Courier New"/>
                <w:b/>
                <w:bCs/>
                <w:color w:val="0000FF"/>
                <w:highlight w:val="white"/>
                <w:lang w:val="id-ID"/>
              </w:rPr>
              <w:t>DOWNTO</w:t>
            </w:r>
            <w:r>
              <w:rPr>
                <w:rFonts w:ascii="Courier New" w:hAnsi="Courier New" w:cs="Courier New"/>
                <w:color w:val="000000"/>
                <w:highlight w:val="white"/>
                <w:lang w:val="id-ID"/>
              </w:rPr>
              <w:t xml:space="preserve"> </w:t>
            </w:r>
            <w:r>
              <w:rPr>
                <w:rFonts w:ascii="Courier New" w:hAnsi="Courier New" w:cs="Courier New"/>
                <w:color w:val="FF8000"/>
                <w:highlight w:val="white"/>
                <w:lang w:val="id-ID"/>
              </w:rPr>
              <w:t>0</w:t>
            </w:r>
            <w:r>
              <w:rPr>
                <w:rFonts w:ascii="Courier New" w:hAnsi="Courier New" w:cs="Courier New"/>
                <w:b/>
                <w:bCs/>
                <w:color w:val="000080"/>
                <w:highlight w:val="white"/>
                <w:lang w:val="id-ID"/>
              </w:rPr>
              <w:t>);</w:t>
            </w:r>
          </w:p>
          <w:p w14:paraId="5DB05165" w14:textId="77777777" w:rsidR="00DF2974" w:rsidRDefault="00DF2974" w:rsidP="00DF2974">
            <w:pPr>
              <w:autoSpaceDE w:val="0"/>
              <w:autoSpaceDN w:val="0"/>
              <w:adjustRightInd w:val="0"/>
              <w:rPr>
                <w:rFonts w:ascii="Courier New" w:hAnsi="Courier New" w:cs="Courier New"/>
                <w:color w:val="000000"/>
                <w:highlight w:val="white"/>
                <w:lang w:val="id-ID"/>
              </w:rPr>
            </w:pPr>
            <w:r>
              <w:rPr>
                <w:rFonts w:ascii="Courier New" w:hAnsi="Courier New" w:cs="Courier New"/>
                <w:color w:val="000000"/>
                <w:highlight w:val="white"/>
                <w:lang w:val="id-ID"/>
              </w:rPr>
              <w:tab/>
            </w:r>
            <w:r>
              <w:rPr>
                <w:rFonts w:ascii="Courier New" w:hAnsi="Courier New" w:cs="Courier New"/>
                <w:color w:val="000000"/>
                <w:highlight w:val="white"/>
                <w:lang w:val="id-ID"/>
              </w:rPr>
              <w:tab/>
            </w:r>
            <w:r>
              <w:rPr>
                <w:rFonts w:ascii="Courier New" w:hAnsi="Courier New" w:cs="Courier New"/>
                <w:color w:val="000000"/>
                <w:highlight w:val="white"/>
                <w:lang w:val="id-ID"/>
              </w:rPr>
              <w:tab/>
            </w:r>
            <w:r>
              <w:rPr>
                <w:rFonts w:ascii="Courier New" w:hAnsi="Courier New" w:cs="Courier New"/>
                <w:color w:val="000000"/>
                <w:highlight w:val="white"/>
                <w:lang w:val="id-ID"/>
              </w:rPr>
              <w:tab/>
            </w:r>
            <w:proofErr w:type="spellStart"/>
            <w:r>
              <w:rPr>
                <w:rFonts w:ascii="Courier New" w:hAnsi="Courier New" w:cs="Courier New"/>
                <w:color w:val="000000"/>
                <w:highlight w:val="white"/>
                <w:lang w:val="id-ID"/>
              </w:rPr>
              <w:t>sgnMemToRegOut</w:t>
            </w:r>
            <w:proofErr w:type="spellEnd"/>
            <w:r>
              <w:rPr>
                <w:rFonts w:ascii="Courier New" w:hAnsi="Courier New" w:cs="Courier New"/>
                <w:color w:val="000000"/>
                <w:highlight w:val="white"/>
                <w:lang w:val="id-ID"/>
              </w:rPr>
              <w:tab/>
            </w:r>
            <w:r>
              <w:rPr>
                <w:rFonts w:ascii="Courier New" w:hAnsi="Courier New" w:cs="Courier New"/>
                <w:b/>
                <w:bCs/>
                <w:color w:val="000080"/>
                <w:highlight w:val="white"/>
                <w:lang w:val="id-ID"/>
              </w:rPr>
              <w:t>:</w:t>
            </w:r>
            <w:r>
              <w:rPr>
                <w:rFonts w:ascii="Courier New" w:hAnsi="Courier New" w:cs="Courier New"/>
                <w:color w:val="000000"/>
                <w:highlight w:val="white"/>
                <w:lang w:val="id-ID"/>
              </w:rPr>
              <w:tab/>
            </w:r>
            <w:r>
              <w:rPr>
                <w:rFonts w:ascii="Courier New" w:hAnsi="Courier New" w:cs="Courier New"/>
                <w:b/>
                <w:bCs/>
                <w:color w:val="0000FF"/>
                <w:highlight w:val="white"/>
                <w:lang w:val="id-ID"/>
              </w:rPr>
              <w:t>OUT</w:t>
            </w:r>
            <w:r>
              <w:rPr>
                <w:rFonts w:ascii="Courier New" w:hAnsi="Courier New" w:cs="Courier New"/>
                <w:color w:val="000000"/>
                <w:highlight w:val="white"/>
                <w:lang w:val="id-ID"/>
              </w:rPr>
              <w:t xml:space="preserve"> </w:t>
            </w:r>
            <w:r>
              <w:rPr>
                <w:rFonts w:ascii="Courier New" w:hAnsi="Courier New" w:cs="Courier New"/>
                <w:color w:val="8000FF"/>
                <w:highlight w:val="white"/>
                <w:lang w:val="id-ID"/>
              </w:rPr>
              <w:t>STD_LOGIC</w:t>
            </w:r>
          </w:p>
          <w:p w14:paraId="502F7C90" w14:textId="77777777" w:rsidR="00DF2974" w:rsidRDefault="00DF2974" w:rsidP="00DF2974">
            <w:pPr>
              <w:autoSpaceDE w:val="0"/>
              <w:autoSpaceDN w:val="0"/>
              <w:adjustRightInd w:val="0"/>
              <w:rPr>
                <w:rFonts w:ascii="Courier New" w:hAnsi="Courier New" w:cs="Courier New"/>
                <w:color w:val="000000"/>
                <w:highlight w:val="white"/>
                <w:lang w:val="id-ID"/>
              </w:rPr>
            </w:pPr>
            <w:r>
              <w:rPr>
                <w:rFonts w:ascii="Courier New" w:hAnsi="Courier New" w:cs="Courier New"/>
                <w:color w:val="000000"/>
                <w:highlight w:val="white"/>
                <w:lang w:val="id-ID"/>
              </w:rPr>
              <w:tab/>
            </w:r>
            <w:r>
              <w:rPr>
                <w:rFonts w:ascii="Courier New" w:hAnsi="Courier New" w:cs="Courier New"/>
                <w:color w:val="000000"/>
                <w:highlight w:val="white"/>
                <w:lang w:val="id-ID"/>
              </w:rPr>
              <w:tab/>
            </w:r>
            <w:r>
              <w:rPr>
                <w:rFonts w:ascii="Courier New" w:hAnsi="Courier New" w:cs="Courier New"/>
                <w:color w:val="000000"/>
                <w:highlight w:val="white"/>
                <w:lang w:val="id-ID"/>
              </w:rPr>
              <w:tab/>
            </w:r>
            <w:r>
              <w:rPr>
                <w:rFonts w:ascii="Courier New" w:hAnsi="Courier New" w:cs="Courier New"/>
                <w:color w:val="000000"/>
                <w:highlight w:val="white"/>
                <w:lang w:val="id-ID"/>
              </w:rPr>
              <w:tab/>
            </w:r>
          </w:p>
          <w:p w14:paraId="48CA773B" w14:textId="77777777" w:rsidR="00DF2974" w:rsidRDefault="00DF2974" w:rsidP="00DF2974">
            <w:pPr>
              <w:autoSpaceDE w:val="0"/>
              <w:autoSpaceDN w:val="0"/>
              <w:adjustRightInd w:val="0"/>
              <w:rPr>
                <w:rFonts w:ascii="Courier New" w:hAnsi="Courier New" w:cs="Courier New"/>
                <w:color w:val="000000"/>
                <w:highlight w:val="white"/>
                <w:lang w:val="id-ID"/>
              </w:rPr>
            </w:pPr>
            <w:r>
              <w:rPr>
                <w:rFonts w:ascii="Courier New" w:hAnsi="Courier New" w:cs="Courier New"/>
                <w:color w:val="000000"/>
                <w:highlight w:val="white"/>
                <w:lang w:val="id-ID"/>
              </w:rPr>
              <w:tab/>
            </w:r>
            <w:r>
              <w:rPr>
                <w:rFonts w:ascii="Courier New" w:hAnsi="Courier New" w:cs="Courier New"/>
                <w:color w:val="000000"/>
                <w:highlight w:val="white"/>
                <w:lang w:val="id-ID"/>
              </w:rPr>
              <w:tab/>
            </w:r>
            <w:r>
              <w:rPr>
                <w:rFonts w:ascii="Courier New" w:hAnsi="Courier New" w:cs="Courier New"/>
                <w:color w:val="000000"/>
                <w:highlight w:val="white"/>
                <w:lang w:val="id-ID"/>
              </w:rPr>
              <w:tab/>
            </w:r>
            <w:r>
              <w:rPr>
                <w:rFonts w:ascii="Courier New" w:hAnsi="Courier New" w:cs="Courier New"/>
                <w:b/>
                <w:bCs/>
                <w:color w:val="000080"/>
                <w:highlight w:val="white"/>
                <w:lang w:val="id-ID"/>
              </w:rPr>
              <w:t>);</w:t>
            </w:r>
          </w:p>
          <w:p w14:paraId="309E1874" w14:textId="1A4CE0E3" w:rsidR="00DF2974" w:rsidRDefault="00DF2974" w:rsidP="00DF2974">
            <w:pPr>
              <w:pStyle w:val="FigureCaption"/>
              <w:rPr>
                <w:sz w:val="20"/>
                <w:szCs w:val="20"/>
                <w:lang w:val="id-ID"/>
              </w:rPr>
            </w:pPr>
            <w:r>
              <w:rPr>
                <w:rFonts w:ascii="Courier New" w:hAnsi="Courier New" w:cs="Courier New"/>
                <w:b/>
                <w:bCs/>
                <w:color w:val="0000FF"/>
                <w:highlight w:val="white"/>
                <w:lang w:val="id-ID"/>
              </w:rPr>
              <w:t>END</w:t>
            </w:r>
            <w:r>
              <w:rPr>
                <w:rFonts w:ascii="Courier New" w:hAnsi="Courier New" w:cs="Courier New"/>
                <w:color w:val="000000"/>
                <w:highlight w:val="white"/>
                <w:lang w:val="id-ID"/>
              </w:rPr>
              <w:t xml:space="preserve"> </w:t>
            </w:r>
            <w:proofErr w:type="spellStart"/>
            <w:r>
              <w:rPr>
                <w:rFonts w:ascii="Courier New" w:hAnsi="Courier New" w:cs="Courier New"/>
                <w:color w:val="000000"/>
                <w:highlight w:val="white"/>
                <w:lang w:val="id-ID"/>
              </w:rPr>
              <w:t>top_level_mips</w:t>
            </w:r>
            <w:proofErr w:type="spellEnd"/>
            <w:r>
              <w:rPr>
                <w:rFonts w:ascii="Courier New" w:hAnsi="Courier New" w:cs="Courier New"/>
                <w:b/>
                <w:bCs/>
                <w:color w:val="000080"/>
                <w:highlight w:val="white"/>
                <w:lang w:val="id-ID"/>
              </w:rPr>
              <w:t>;</w:t>
            </w:r>
          </w:p>
        </w:tc>
      </w:tr>
    </w:tbl>
    <w:p w14:paraId="2852EFC6" w14:textId="77777777" w:rsidR="00DF2974" w:rsidRDefault="00DF2974" w:rsidP="00DF2974">
      <w:pPr>
        <w:pStyle w:val="FigureCaption"/>
        <w:ind w:left="284"/>
        <w:rPr>
          <w:sz w:val="20"/>
          <w:szCs w:val="20"/>
          <w:lang w:val="id-ID"/>
        </w:rPr>
      </w:pPr>
    </w:p>
    <w:p w14:paraId="3B308B6A" w14:textId="39CA7E10" w:rsidR="00DF2974" w:rsidRDefault="00DF2974" w:rsidP="00DF2974">
      <w:pPr>
        <w:pStyle w:val="FigureCaption"/>
        <w:numPr>
          <w:ilvl w:val="0"/>
          <w:numId w:val="42"/>
        </w:numPr>
        <w:ind w:left="284" w:hanging="284"/>
        <w:rPr>
          <w:sz w:val="20"/>
          <w:szCs w:val="20"/>
          <w:lang w:val="id-ID"/>
        </w:rPr>
      </w:pPr>
      <w:proofErr w:type="spellStart"/>
      <w:r>
        <w:rPr>
          <w:sz w:val="20"/>
          <w:szCs w:val="20"/>
          <w:lang w:val="id-ID"/>
        </w:rPr>
        <w:t>Screenshot</w:t>
      </w:r>
      <w:proofErr w:type="spellEnd"/>
      <w:r>
        <w:rPr>
          <w:sz w:val="20"/>
          <w:szCs w:val="20"/>
          <w:lang w:val="id-ID"/>
        </w:rPr>
        <w:t xml:space="preserve"> hasil tugas 2</w:t>
      </w:r>
    </w:p>
    <w:tbl>
      <w:tblPr>
        <w:tblStyle w:val="TableGrid"/>
        <w:tblW w:w="0" w:type="auto"/>
        <w:tblInd w:w="284" w:type="dxa"/>
        <w:tblLook w:val="04A0" w:firstRow="1" w:lastRow="0" w:firstColumn="1" w:lastColumn="0" w:noHBand="0" w:noVBand="1"/>
      </w:tblPr>
      <w:tblGrid>
        <w:gridCol w:w="10074"/>
      </w:tblGrid>
      <w:tr w:rsidR="00DF2974" w14:paraId="4D7C08D8" w14:textId="77777777" w:rsidTr="00DF2974">
        <w:tc>
          <w:tcPr>
            <w:tcW w:w="10358" w:type="dxa"/>
          </w:tcPr>
          <w:p w14:paraId="4564F79D" w14:textId="0F1DBF86" w:rsidR="00DF2974" w:rsidRDefault="00DF2974" w:rsidP="00DF2974">
            <w:pPr>
              <w:pStyle w:val="FigureCaption"/>
              <w:rPr>
                <w:sz w:val="20"/>
                <w:szCs w:val="20"/>
                <w:lang w:val="id-ID"/>
              </w:rPr>
            </w:pPr>
            <w:r>
              <w:rPr>
                <w:noProof/>
                <w:sz w:val="20"/>
                <w:szCs w:val="20"/>
                <w:lang w:val="id-ID" w:eastAsia="ja-JP"/>
              </w:rPr>
              <w:drawing>
                <wp:inline distT="0" distB="0" distL="0" distR="0" wp14:anchorId="0349337A" wp14:editId="1C36BA54">
                  <wp:extent cx="6583680" cy="2142183"/>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7-02-2014 10-45-33.png"/>
                          <pic:cNvPicPr/>
                        </pic:nvPicPr>
                        <pic:blipFill>
                          <a:blip r:embed="rId18">
                            <a:extLst>
                              <a:ext uri="{28A0092B-C50C-407E-A947-70E740481C1C}">
                                <a14:useLocalDpi xmlns:a14="http://schemas.microsoft.com/office/drawing/2010/main" val="0"/>
                              </a:ext>
                            </a:extLst>
                          </a:blip>
                          <a:stretch>
                            <a:fillRect/>
                          </a:stretch>
                        </pic:blipFill>
                        <pic:spPr>
                          <a:xfrm>
                            <a:off x="0" y="0"/>
                            <a:ext cx="6583680" cy="2142183"/>
                          </a:xfrm>
                          <a:prstGeom prst="rect">
                            <a:avLst/>
                          </a:prstGeom>
                        </pic:spPr>
                      </pic:pic>
                    </a:graphicData>
                  </a:graphic>
                </wp:inline>
              </w:drawing>
            </w:r>
          </w:p>
        </w:tc>
      </w:tr>
    </w:tbl>
    <w:p w14:paraId="7314DE74" w14:textId="77777777" w:rsidR="00DF2974" w:rsidRPr="00DF2974" w:rsidRDefault="00DF2974" w:rsidP="00DF2974">
      <w:pPr>
        <w:pStyle w:val="FigureCaption"/>
        <w:ind w:left="284"/>
        <w:rPr>
          <w:sz w:val="20"/>
          <w:szCs w:val="20"/>
          <w:lang w:val="id-ID"/>
        </w:rPr>
      </w:pPr>
    </w:p>
    <w:p w14:paraId="7CA3000C" w14:textId="77777777" w:rsidR="00DF2974" w:rsidRDefault="00DF2974" w:rsidP="00E96A3A">
      <w:pPr>
        <w:pStyle w:val="FigureCaption"/>
        <w:rPr>
          <w:sz w:val="20"/>
          <w:szCs w:val="20"/>
        </w:rPr>
      </w:pPr>
    </w:p>
    <w:sectPr w:rsidR="00DF2974" w:rsidSect="00DF2974">
      <w:type w:val="continuous"/>
      <w:pgSz w:w="12240" w:h="15840" w:code="1"/>
      <w:pgMar w:top="1008" w:right="936" w:bottom="1008" w:left="936" w:header="432" w:footer="432" w:gutter="0"/>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0B4F58" w14:textId="77777777" w:rsidR="00FD5475" w:rsidRDefault="00FD5475">
      <w:r>
        <w:separator/>
      </w:r>
    </w:p>
  </w:endnote>
  <w:endnote w:type="continuationSeparator" w:id="0">
    <w:p w14:paraId="51222C3D" w14:textId="77777777" w:rsidR="00FD5475" w:rsidRDefault="00FD54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E0A9AB" w14:textId="77777777" w:rsidR="00FD5475" w:rsidRDefault="00FD5475"/>
  </w:footnote>
  <w:footnote w:type="continuationSeparator" w:id="0">
    <w:p w14:paraId="22ACE522" w14:textId="77777777" w:rsidR="00FD5475" w:rsidRDefault="00FD54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4D02424"/>
    <w:multiLevelType w:val="hybridMultilevel"/>
    <w:tmpl w:val="5E987CD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14E45A5"/>
    <w:multiLevelType w:val="hybridMultilevel"/>
    <w:tmpl w:val="FFACFB20"/>
    <w:lvl w:ilvl="0" w:tplc="04210001">
      <w:start w:val="1"/>
      <w:numFmt w:val="bullet"/>
      <w:lvlText w:val=""/>
      <w:lvlJc w:val="left"/>
      <w:pPr>
        <w:ind w:left="922" w:hanging="360"/>
      </w:pPr>
      <w:rPr>
        <w:rFonts w:ascii="Symbol" w:hAnsi="Symbol" w:hint="default"/>
      </w:rPr>
    </w:lvl>
    <w:lvl w:ilvl="1" w:tplc="04210003" w:tentative="1">
      <w:start w:val="1"/>
      <w:numFmt w:val="bullet"/>
      <w:lvlText w:val="o"/>
      <w:lvlJc w:val="left"/>
      <w:pPr>
        <w:ind w:left="1642" w:hanging="360"/>
      </w:pPr>
      <w:rPr>
        <w:rFonts w:ascii="Courier New" w:hAnsi="Courier New" w:cs="Courier New" w:hint="default"/>
      </w:rPr>
    </w:lvl>
    <w:lvl w:ilvl="2" w:tplc="04210005" w:tentative="1">
      <w:start w:val="1"/>
      <w:numFmt w:val="bullet"/>
      <w:lvlText w:val=""/>
      <w:lvlJc w:val="left"/>
      <w:pPr>
        <w:ind w:left="2362" w:hanging="360"/>
      </w:pPr>
      <w:rPr>
        <w:rFonts w:ascii="Wingdings" w:hAnsi="Wingdings" w:hint="default"/>
      </w:rPr>
    </w:lvl>
    <w:lvl w:ilvl="3" w:tplc="04210001" w:tentative="1">
      <w:start w:val="1"/>
      <w:numFmt w:val="bullet"/>
      <w:lvlText w:val=""/>
      <w:lvlJc w:val="left"/>
      <w:pPr>
        <w:ind w:left="3082" w:hanging="360"/>
      </w:pPr>
      <w:rPr>
        <w:rFonts w:ascii="Symbol" w:hAnsi="Symbol" w:hint="default"/>
      </w:rPr>
    </w:lvl>
    <w:lvl w:ilvl="4" w:tplc="04210003" w:tentative="1">
      <w:start w:val="1"/>
      <w:numFmt w:val="bullet"/>
      <w:lvlText w:val="o"/>
      <w:lvlJc w:val="left"/>
      <w:pPr>
        <w:ind w:left="3802" w:hanging="360"/>
      </w:pPr>
      <w:rPr>
        <w:rFonts w:ascii="Courier New" w:hAnsi="Courier New" w:cs="Courier New" w:hint="default"/>
      </w:rPr>
    </w:lvl>
    <w:lvl w:ilvl="5" w:tplc="04210005" w:tentative="1">
      <w:start w:val="1"/>
      <w:numFmt w:val="bullet"/>
      <w:lvlText w:val=""/>
      <w:lvlJc w:val="left"/>
      <w:pPr>
        <w:ind w:left="4522" w:hanging="360"/>
      </w:pPr>
      <w:rPr>
        <w:rFonts w:ascii="Wingdings" w:hAnsi="Wingdings" w:hint="default"/>
      </w:rPr>
    </w:lvl>
    <w:lvl w:ilvl="6" w:tplc="04210001" w:tentative="1">
      <w:start w:val="1"/>
      <w:numFmt w:val="bullet"/>
      <w:lvlText w:val=""/>
      <w:lvlJc w:val="left"/>
      <w:pPr>
        <w:ind w:left="5242" w:hanging="360"/>
      </w:pPr>
      <w:rPr>
        <w:rFonts w:ascii="Symbol" w:hAnsi="Symbol" w:hint="default"/>
      </w:rPr>
    </w:lvl>
    <w:lvl w:ilvl="7" w:tplc="04210003" w:tentative="1">
      <w:start w:val="1"/>
      <w:numFmt w:val="bullet"/>
      <w:lvlText w:val="o"/>
      <w:lvlJc w:val="left"/>
      <w:pPr>
        <w:ind w:left="5962" w:hanging="360"/>
      </w:pPr>
      <w:rPr>
        <w:rFonts w:ascii="Courier New" w:hAnsi="Courier New" w:cs="Courier New" w:hint="default"/>
      </w:rPr>
    </w:lvl>
    <w:lvl w:ilvl="8" w:tplc="04210005" w:tentative="1">
      <w:start w:val="1"/>
      <w:numFmt w:val="bullet"/>
      <w:lvlText w:val=""/>
      <w:lvlJc w:val="left"/>
      <w:pPr>
        <w:ind w:left="6682" w:hanging="360"/>
      </w:pPr>
      <w:rPr>
        <w:rFonts w:ascii="Wingdings" w:hAnsi="Wingdings" w:hint="default"/>
      </w:r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6"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7"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8"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4"/>
  </w:num>
  <w:num w:numId="14">
    <w:abstractNumId w:val="26"/>
  </w:num>
  <w:num w:numId="15">
    <w:abstractNumId w:val="25"/>
  </w:num>
  <w:num w:numId="16">
    <w:abstractNumId w:val="32"/>
  </w:num>
  <w:num w:numId="17">
    <w:abstractNumId w:val="16"/>
  </w:num>
  <w:num w:numId="18">
    <w:abstractNumId w:val="15"/>
  </w:num>
  <w:num w:numId="19">
    <w:abstractNumId w:val="27"/>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num>
  <w:num w:numId="23">
    <w:abstractNumId w:val="30"/>
  </w:num>
  <w:num w:numId="24">
    <w:abstractNumId w:val="24"/>
  </w:num>
  <w:num w:numId="25">
    <w:abstractNumId w:val="29"/>
  </w:num>
  <w:num w:numId="26">
    <w:abstractNumId w:val="12"/>
  </w:num>
  <w:num w:numId="27">
    <w:abstractNumId w:val="28"/>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8"/>
  </w:num>
  <w:num w:numId="4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35B"/>
    <w:rsid w:val="00042E13"/>
    <w:rsid w:val="0005239A"/>
    <w:rsid w:val="000A168B"/>
    <w:rsid w:val="000D2BDE"/>
    <w:rsid w:val="00104BB0"/>
    <w:rsid w:val="0010794E"/>
    <w:rsid w:val="0013354F"/>
    <w:rsid w:val="00143F2E"/>
    <w:rsid w:val="00144E72"/>
    <w:rsid w:val="001768FF"/>
    <w:rsid w:val="001A60B1"/>
    <w:rsid w:val="001B36B1"/>
    <w:rsid w:val="001E7B7A"/>
    <w:rsid w:val="001F4C5C"/>
    <w:rsid w:val="00204478"/>
    <w:rsid w:val="00214E2E"/>
    <w:rsid w:val="00216141"/>
    <w:rsid w:val="00217186"/>
    <w:rsid w:val="002434A1"/>
    <w:rsid w:val="00263943"/>
    <w:rsid w:val="00267B35"/>
    <w:rsid w:val="002F7910"/>
    <w:rsid w:val="003427CE"/>
    <w:rsid w:val="00360269"/>
    <w:rsid w:val="0037551B"/>
    <w:rsid w:val="00392DBA"/>
    <w:rsid w:val="003C3322"/>
    <w:rsid w:val="003C68C2"/>
    <w:rsid w:val="003D4CAE"/>
    <w:rsid w:val="003F26BD"/>
    <w:rsid w:val="003F52AD"/>
    <w:rsid w:val="0043144F"/>
    <w:rsid w:val="00431BFA"/>
    <w:rsid w:val="004353CF"/>
    <w:rsid w:val="004631BC"/>
    <w:rsid w:val="00484761"/>
    <w:rsid w:val="00484DD5"/>
    <w:rsid w:val="004C1E16"/>
    <w:rsid w:val="004C2543"/>
    <w:rsid w:val="004D15CA"/>
    <w:rsid w:val="004E3E4C"/>
    <w:rsid w:val="004F23A0"/>
    <w:rsid w:val="005003E3"/>
    <w:rsid w:val="005052CD"/>
    <w:rsid w:val="00505839"/>
    <w:rsid w:val="00550A26"/>
    <w:rsid w:val="00550BF5"/>
    <w:rsid w:val="00567A70"/>
    <w:rsid w:val="005A2A15"/>
    <w:rsid w:val="005D1B15"/>
    <w:rsid w:val="005D2824"/>
    <w:rsid w:val="005D4F1A"/>
    <w:rsid w:val="005D72BB"/>
    <w:rsid w:val="005E305D"/>
    <w:rsid w:val="005E692F"/>
    <w:rsid w:val="0062114B"/>
    <w:rsid w:val="00623698"/>
    <w:rsid w:val="00625E96"/>
    <w:rsid w:val="00647C09"/>
    <w:rsid w:val="00651F2C"/>
    <w:rsid w:val="0069285B"/>
    <w:rsid w:val="00693D5D"/>
    <w:rsid w:val="006B7F03"/>
    <w:rsid w:val="00725B45"/>
    <w:rsid w:val="00732CD1"/>
    <w:rsid w:val="007C4336"/>
    <w:rsid w:val="007F7AA6"/>
    <w:rsid w:val="00823624"/>
    <w:rsid w:val="00837E47"/>
    <w:rsid w:val="008518FE"/>
    <w:rsid w:val="0085659C"/>
    <w:rsid w:val="00872026"/>
    <w:rsid w:val="0087792E"/>
    <w:rsid w:val="00883EAF"/>
    <w:rsid w:val="00885258"/>
    <w:rsid w:val="008A30C3"/>
    <w:rsid w:val="008A3C23"/>
    <w:rsid w:val="008C49CC"/>
    <w:rsid w:val="008D69E9"/>
    <w:rsid w:val="008E0645"/>
    <w:rsid w:val="008F594A"/>
    <w:rsid w:val="00904C7E"/>
    <w:rsid w:val="0091035B"/>
    <w:rsid w:val="009A1F6E"/>
    <w:rsid w:val="009C7D17"/>
    <w:rsid w:val="009E484E"/>
    <w:rsid w:val="009F40FB"/>
    <w:rsid w:val="00A22FCB"/>
    <w:rsid w:val="00A472F1"/>
    <w:rsid w:val="00A5237D"/>
    <w:rsid w:val="00A554A3"/>
    <w:rsid w:val="00A758EA"/>
    <w:rsid w:val="00A95C50"/>
    <w:rsid w:val="00AB79A6"/>
    <w:rsid w:val="00AC4850"/>
    <w:rsid w:val="00B47B59"/>
    <w:rsid w:val="00B53F81"/>
    <w:rsid w:val="00B56C2B"/>
    <w:rsid w:val="00B65BD3"/>
    <w:rsid w:val="00B70469"/>
    <w:rsid w:val="00B72DD8"/>
    <w:rsid w:val="00B72E09"/>
    <w:rsid w:val="00BF0C69"/>
    <w:rsid w:val="00BF142D"/>
    <w:rsid w:val="00BF3091"/>
    <w:rsid w:val="00BF629B"/>
    <w:rsid w:val="00BF655C"/>
    <w:rsid w:val="00C075EF"/>
    <w:rsid w:val="00C11E83"/>
    <w:rsid w:val="00C2378A"/>
    <w:rsid w:val="00C378A1"/>
    <w:rsid w:val="00C621D6"/>
    <w:rsid w:val="00C82D86"/>
    <w:rsid w:val="00C87251"/>
    <w:rsid w:val="00CB4B8D"/>
    <w:rsid w:val="00CC0DDA"/>
    <w:rsid w:val="00CD684F"/>
    <w:rsid w:val="00D06623"/>
    <w:rsid w:val="00D14C6B"/>
    <w:rsid w:val="00D37D52"/>
    <w:rsid w:val="00D5536F"/>
    <w:rsid w:val="00D56935"/>
    <w:rsid w:val="00D758C6"/>
    <w:rsid w:val="00D90C10"/>
    <w:rsid w:val="00D92E96"/>
    <w:rsid w:val="00DA258C"/>
    <w:rsid w:val="00DE07FA"/>
    <w:rsid w:val="00DF2974"/>
    <w:rsid w:val="00DF2DDE"/>
    <w:rsid w:val="00E01667"/>
    <w:rsid w:val="00E36209"/>
    <w:rsid w:val="00E420BB"/>
    <w:rsid w:val="00E50DF6"/>
    <w:rsid w:val="00E965C5"/>
    <w:rsid w:val="00E96A3A"/>
    <w:rsid w:val="00E97402"/>
    <w:rsid w:val="00E97B99"/>
    <w:rsid w:val="00E97C68"/>
    <w:rsid w:val="00EB2E9D"/>
    <w:rsid w:val="00EE6FFC"/>
    <w:rsid w:val="00EF10AC"/>
    <w:rsid w:val="00EF4701"/>
    <w:rsid w:val="00EF564E"/>
    <w:rsid w:val="00F22198"/>
    <w:rsid w:val="00F33D49"/>
    <w:rsid w:val="00F3481E"/>
    <w:rsid w:val="00F577F6"/>
    <w:rsid w:val="00F65266"/>
    <w:rsid w:val="00F751E1"/>
    <w:rsid w:val="00FD347F"/>
    <w:rsid w:val="00FD5475"/>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68A1890"/>
  <w15:docId w15:val="{DDC77107-1A42-4B30-AFAA-4CBE9A471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table" w:styleId="TableGrid">
    <w:name w:val="Table Grid"/>
    <w:basedOn w:val="TableNormal"/>
    <w:rsid w:val="00DF29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www.atm.com/" TargetMode="External"/><Relationship Id="rId18"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hyperlink" Target="mailto:HUMANIST@NYVM.ORG" TargetMode="External"/><Relationship Id="rId2" Type="http://schemas.openxmlformats.org/officeDocument/2006/relationships/numbering" Target="numbering.xml"/><Relationship Id="rId16" Type="http://schemas.openxmlformats.org/officeDocument/2006/relationships/hyperlink" Target="http://www.amdahl.com/doc/products/bsg/intra/infra/htm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5" Type="http://schemas.openxmlformats.org/officeDocument/2006/relationships/webSettings" Target="webSettings.xml"/><Relationship Id="rId15" Type="http://schemas.openxmlformats.org/officeDocument/2006/relationships/hyperlink" Target="http://home.process.com/Intranets/wp2.htp" TargetMode="External"/><Relationship Id="rId10" Type="http://schemas.openxmlformats.org/officeDocument/2006/relationships/image" Target="media/image20.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halcyon.com/pub/journals/21ps03-vidm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C3766D-4970-4A5E-B407-51EE054FD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5</Pages>
  <Words>2292</Words>
  <Characters>13066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15328</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Ahmad Aziz</cp:lastModifiedBy>
  <cp:revision>7</cp:revision>
  <cp:lastPrinted>2012-08-02T18:53:00Z</cp:lastPrinted>
  <dcterms:created xsi:type="dcterms:W3CDTF">2014-09-29T03:49:00Z</dcterms:created>
  <dcterms:modified xsi:type="dcterms:W3CDTF">2022-09-16T03:14:00Z</dcterms:modified>
</cp:coreProperties>
</file>