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CA710" w14:textId="22C717B8" w:rsidR="003F70C9" w:rsidRDefault="003F70C9" w:rsidP="003F70C9">
      <w:pPr>
        <w:spacing w:after="0" w:line="259" w:lineRule="auto"/>
        <w:ind w:left="0" w:right="5" w:firstLine="0"/>
        <w:jc w:val="center"/>
      </w:pPr>
      <w:r>
        <w:rPr>
          <w:sz w:val="18"/>
        </w:rPr>
        <w:t xml:space="preserve">2024 International Conference on </w:t>
      </w:r>
      <w:r w:rsidR="00D2675C">
        <w:rPr>
          <w:sz w:val="18"/>
        </w:rPr>
        <w:t>ABC</w:t>
      </w:r>
      <w:r>
        <w:rPr>
          <w:sz w:val="18"/>
        </w:rPr>
        <w:t xml:space="preserve"> in Computing Technologies and Information Sciences (ICTIS) </w:t>
      </w:r>
    </w:p>
    <w:p w14:paraId="56220360" w14:textId="77777777" w:rsidR="003F70C9" w:rsidRDefault="003F70C9" w:rsidP="003F70C9">
      <w:pPr>
        <w:spacing w:after="243" w:line="259" w:lineRule="auto"/>
        <w:ind w:left="54" w:right="0" w:firstLine="0"/>
        <w:jc w:val="center"/>
      </w:pPr>
      <w:r>
        <w:t xml:space="preserve"> </w:t>
      </w:r>
    </w:p>
    <w:p w14:paraId="6E7415AA" w14:textId="2590904B" w:rsidR="003F70C9" w:rsidRPr="00EE01B9" w:rsidRDefault="00273F25" w:rsidP="00C2567C">
      <w:pPr>
        <w:pStyle w:val="Heading1"/>
        <w:ind w:left="14" w:firstLine="0"/>
        <w:rPr>
          <w:rFonts w:ascii="Times New Roman" w:hAnsi="Times New Roman" w:cs="Times New Roman"/>
          <w:sz w:val="48"/>
          <w:szCs w:val="48"/>
        </w:rPr>
      </w:pPr>
      <w:r>
        <w:rPr>
          <w:rFonts w:ascii="Times New Roman" w:hAnsi="Times New Roman" w:cs="Times New Roman"/>
          <w:color w:val="0D0D0D"/>
          <w:sz w:val="48"/>
          <w:szCs w:val="48"/>
          <w:shd w:val="clear" w:color="auto" w:fill="FFFFFF"/>
        </w:rPr>
        <w:t xml:space="preserve">              </w:t>
      </w:r>
      <w:r w:rsidR="00EE01B9" w:rsidRPr="00EE01B9">
        <w:rPr>
          <w:rFonts w:ascii="Times New Roman" w:hAnsi="Times New Roman" w:cs="Times New Roman"/>
          <w:color w:val="0D0D0D"/>
          <w:sz w:val="48"/>
          <w:szCs w:val="48"/>
          <w:shd w:val="clear" w:color="auto" w:fill="FFFFFF"/>
        </w:rPr>
        <w:t>C</w:t>
      </w:r>
      <w:r>
        <w:rPr>
          <w:rFonts w:ascii="Times New Roman" w:hAnsi="Times New Roman" w:cs="Times New Roman"/>
          <w:color w:val="0D0D0D"/>
          <w:sz w:val="48"/>
          <w:szCs w:val="48"/>
          <w:shd w:val="clear" w:color="auto" w:fill="FFFFFF"/>
        </w:rPr>
        <w:t>onsumer</w:t>
      </w:r>
      <w:r w:rsidR="00EE01B9" w:rsidRPr="00EE01B9">
        <w:rPr>
          <w:rFonts w:ascii="Times New Roman" w:hAnsi="Times New Roman" w:cs="Times New Roman"/>
          <w:color w:val="0D0D0D"/>
          <w:sz w:val="48"/>
          <w:szCs w:val="48"/>
          <w:shd w:val="clear" w:color="auto" w:fill="FFFFFF"/>
        </w:rPr>
        <w:t xml:space="preserve"> Behaviour </w:t>
      </w:r>
      <w:r>
        <w:rPr>
          <w:rFonts w:ascii="Times New Roman" w:hAnsi="Times New Roman" w:cs="Times New Roman"/>
          <w:color w:val="0D0D0D"/>
          <w:sz w:val="48"/>
          <w:szCs w:val="48"/>
          <w:shd w:val="clear" w:color="auto" w:fill="FFFFFF"/>
        </w:rPr>
        <w:t>Prediction</w:t>
      </w:r>
    </w:p>
    <w:tbl>
      <w:tblPr>
        <w:tblStyle w:val="TableGrid"/>
        <w:tblW w:w="9600" w:type="dxa"/>
        <w:tblInd w:w="-14" w:type="dxa"/>
        <w:tblLook w:val="04A0" w:firstRow="1" w:lastRow="0" w:firstColumn="1" w:lastColumn="0" w:noHBand="0" w:noVBand="1"/>
      </w:tblPr>
      <w:tblGrid>
        <w:gridCol w:w="3301"/>
        <w:gridCol w:w="2950"/>
        <w:gridCol w:w="3349"/>
      </w:tblGrid>
      <w:tr w:rsidR="003F70C9" w14:paraId="1C52C1D9" w14:textId="77777777" w:rsidTr="006A06FF">
        <w:trPr>
          <w:trHeight w:val="1386"/>
        </w:trPr>
        <w:tc>
          <w:tcPr>
            <w:tcW w:w="3301" w:type="dxa"/>
            <w:tcBorders>
              <w:top w:val="nil"/>
              <w:left w:val="nil"/>
              <w:bottom w:val="nil"/>
              <w:right w:val="nil"/>
            </w:tcBorders>
            <w:vAlign w:val="center"/>
          </w:tcPr>
          <w:p w14:paraId="76700215" w14:textId="778025F5" w:rsidR="003F70C9" w:rsidRDefault="00754A38" w:rsidP="006A06FF">
            <w:pPr>
              <w:spacing w:after="0" w:line="259" w:lineRule="auto"/>
              <w:ind w:left="0" w:right="233" w:firstLine="0"/>
              <w:jc w:val="center"/>
            </w:pPr>
            <w:r>
              <w:rPr>
                <w:sz w:val="18"/>
              </w:rPr>
              <w:t>ABC</w:t>
            </w:r>
            <w:r w:rsidR="003F70C9">
              <w:rPr>
                <w:sz w:val="18"/>
              </w:rPr>
              <w:t xml:space="preserve"> </w:t>
            </w:r>
            <w:r w:rsidR="00D2675C">
              <w:rPr>
                <w:sz w:val="18"/>
              </w:rPr>
              <w:t xml:space="preserve"> KHAN</w:t>
            </w:r>
            <w:r w:rsidR="003F70C9">
              <w:rPr>
                <w:sz w:val="18"/>
              </w:rPr>
              <w:t xml:space="preserve"> </w:t>
            </w:r>
          </w:p>
          <w:p w14:paraId="420CCC0D" w14:textId="42D0CC9A" w:rsidR="003F70C9" w:rsidRDefault="003F70C9" w:rsidP="006A06FF">
            <w:pPr>
              <w:spacing w:after="0" w:line="259" w:lineRule="auto"/>
              <w:ind w:left="399" w:right="0" w:firstLine="0"/>
              <w:jc w:val="left"/>
            </w:pPr>
            <w:r>
              <w:rPr>
                <w:i/>
                <w:sz w:val="18"/>
              </w:rPr>
              <w:t xml:space="preserve">Computer Engineering  </w:t>
            </w:r>
          </w:p>
          <w:p w14:paraId="7FFCE244" w14:textId="77777777" w:rsidR="003F70C9" w:rsidRDefault="003F70C9" w:rsidP="006A06FF">
            <w:pPr>
              <w:spacing w:after="0" w:line="259" w:lineRule="auto"/>
              <w:ind w:left="0" w:right="0" w:firstLine="0"/>
              <w:jc w:val="left"/>
            </w:pPr>
            <w:r>
              <w:rPr>
                <w:i/>
                <w:sz w:val="18"/>
              </w:rPr>
              <w:t xml:space="preserve">University of Engineering and Technology </w:t>
            </w:r>
          </w:p>
          <w:p w14:paraId="238138DA" w14:textId="499FD901" w:rsidR="003F70C9" w:rsidRDefault="00754A38" w:rsidP="006A06FF">
            <w:pPr>
              <w:spacing w:after="0" w:line="259" w:lineRule="auto"/>
              <w:ind w:left="0" w:right="230" w:firstLine="0"/>
              <w:jc w:val="center"/>
            </w:pPr>
            <w:r>
              <w:rPr>
                <w:sz w:val="18"/>
              </w:rPr>
              <w:t>ABC, ABC</w:t>
            </w:r>
          </w:p>
          <w:p w14:paraId="2F6EB746" w14:textId="44B280AA" w:rsidR="003F70C9" w:rsidRDefault="00C319B0" w:rsidP="006A06FF">
            <w:pPr>
              <w:spacing w:after="0" w:line="259" w:lineRule="auto"/>
              <w:ind w:left="243" w:right="0" w:firstLine="0"/>
              <w:jc w:val="left"/>
            </w:pPr>
            <w:r>
              <w:rPr>
                <w:sz w:val="18"/>
              </w:rPr>
              <w:t xml:space="preserve">                   </w:t>
            </w:r>
            <w:r w:rsidR="00754A38">
              <w:rPr>
                <w:sz w:val="18"/>
              </w:rPr>
              <w:t>abc@abc.edu</w:t>
            </w:r>
            <w:r w:rsidR="003F70C9">
              <w:rPr>
                <w:sz w:val="18"/>
              </w:rPr>
              <w:t xml:space="preserve"> </w:t>
            </w:r>
          </w:p>
        </w:tc>
        <w:tc>
          <w:tcPr>
            <w:tcW w:w="2950" w:type="dxa"/>
            <w:tcBorders>
              <w:top w:val="nil"/>
              <w:left w:val="nil"/>
              <w:bottom w:val="nil"/>
              <w:right w:val="nil"/>
            </w:tcBorders>
            <w:vAlign w:val="bottom"/>
          </w:tcPr>
          <w:p w14:paraId="4579B51F" w14:textId="23E2AA41" w:rsidR="003F70C9" w:rsidRDefault="00754A38" w:rsidP="006A06FF">
            <w:pPr>
              <w:spacing w:after="0" w:line="259" w:lineRule="auto"/>
              <w:ind w:left="0" w:right="66" w:firstLine="0"/>
              <w:jc w:val="center"/>
            </w:pPr>
            <w:r>
              <w:rPr>
                <w:sz w:val="18"/>
              </w:rPr>
              <w:t>ABC</w:t>
            </w:r>
            <w:r w:rsidR="003F70C9">
              <w:rPr>
                <w:sz w:val="18"/>
              </w:rPr>
              <w:t xml:space="preserve"> </w:t>
            </w:r>
            <w:r w:rsidR="00D2675C">
              <w:rPr>
                <w:sz w:val="18"/>
              </w:rPr>
              <w:t>KHAN</w:t>
            </w:r>
          </w:p>
          <w:p w14:paraId="6926450B" w14:textId="5F4618EB" w:rsidR="003F70C9" w:rsidRDefault="003F70C9" w:rsidP="006A06FF">
            <w:pPr>
              <w:spacing w:after="0" w:line="259" w:lineRule="auto"/>
              <w:ind w:left="0" w:right="67" w:firstLine="0"/>
              <w:jc w:val="center"/>
            </w:pPr>
            <w:r>
              <w:rPr>
                <w:i/>
                <w:sz w:val="18"/>
              </w:rPr>
              <w:t xml:space="preserve"> Computer Engineering  </w:t>
            </w:r>
          </w:p>
          <w:p w14:paraId="7C33AE94" w14:textId="77777777" w:rsidR="003F70C9" w:rsidRDefault="003F70C9" w:rsidP="006A06FF">
            <w:pPr>
              <w:spacing w:after="0" w:line="259" w:lineRule="auto"/>
              <w:ind w:left="0" w:right="70" w:firstLine="0"/>
              <w:jc w:val="center"/>
            </w:pPr>
            <w:r>
              <w:rPr>
                <w:i/>
                <w:sz w:val="18"/>
              </w:rPr>
              <w:t xml:space="preserve">University of Engineering and </w:t>
            </w:r>
          </w:p>
          <w:p w14:paraId="65BD6012" w14:textId="77777777" w:rsidR="003F70C9" w:rsidRDefault="003F70C9" w:rsidP="006A06FF">
            <w:pPr>
              <w:spacing w:after="0" w:line="259" w:lineRule="auto"/>
              <w:ind w:left="0" w:right="63" w:firstLine="0"/>
              <w:jc w:val="center"/>
            </w:pPr>
            <w:r>
              <w:rPr>
                <w:i/>
                <w:sz w:val="18"/>
              </w:rPr>
              <w:t xml:space="preserve">Technology </w:t>
            </w:r>
          </w:p>
          <w:p w14:paraId="2D1B7991" w14:textId="509C2044" w:rsidR="003F70C9" w:rsidRDefault="00754A38" w:rsidP="006A06FF">
            <w:pPr>
              <w:spacing w:after="0" w:line="259" w:lineRule="auto"/>
              <w:ind w:left="0" w:right="67" w:firstLine="0"/>
              <w:jc w:val="center"/>
            </w:pPr>
            <w:r>
              <w:rPr>
                <w:sz w:val="18"/>
              </w:rPr>
              <w:t>ABC</w:t>
            </w:r>
            <w:r w:rsidR="003F70C9">
              <w:rPr>
                <w:sz w:val="18"/>
              </w:rPr>
              <w:t xml:space="preserve">, </w:t>
            </w:r>
            <w:r>
              <w:rPr>
                <w:sz w:val="18"/>
              </w:rPr>
              <w:t>ABC</w:t>
            </w:r>
            <w:r w:rsidR="003F70C9">
              <w:rPr>
                <w:sz w:val="18"/>
              </w:rPr>
              <w:t xml:space="preserve"> </w:t>
            </w:r>
          </w:p>
          <w:p w14:paraId="12138027" w14:textId="58E232C0" w:rsidR="003F70C9" w:rsidRDefault="00C319B0" w:rsidP="006A06FF">
            <w:pPr>
              <w:spacing w:after="0" w:line="259" w:lineRule="auto"/>
              <w:ind w:left="149" w:right="0" w:firstLine="0"/>
              <w:jc w:val="left"/>
            </w:pPr>
            <w:r>
              <w:rPr>
                <w:sz w:val="18"/>
              </w:rPr>
              <w:t xml:space="preserve">                  </w:t>
            </w:r>
            <w:r w:rsidR="00754A38">
              <w:rPr>
                <w:sz w:val="18"/>
              </w:rPr>
              <w:t>abc</w:t>
            </w:r>
            <w:r w:rsidR="003F70C9">
              <w:rPr>
                <w:sz w:val="18"/>
              </w:rPr>
              <w:t>@</w:t>
            </w:r>
            <w:r w:rsidR="00754A38">
              <w:rPr>
                <w:sz w:val="18"/>
              </w:rPr>
              <w:t>abc.edu</w:t>
            </w:r>
            <w:r w:rsidR="003F70C9">
              <w:rPr>
                <w:sz w:val="18"/>
              </w:rPr>
              <w:t xml:space="preserve"> </w:t>
            </w:r>
          </w:p>
        </w:tc>
        <w:tc>
          <w:tcPr>
            <w:tcW w:w="3349" w:type="dxa"/>
            <w:tcBorders>
              <w:top w:val="nil"/>
              <w:left w:val="nil"/>
              <w:bottom w:val="nil"/>
              <w:right w:val="nil"/>
            </w:tcBorders>
            <w:vAlign w:val="bottom"/>
          </w:tcPr>
          <w:p w14:paraId="11280ECB" w14:textId="29045AE7" w:rsidR="003F70C9" w:rsidRDefault="003F70C9" w:rsidP="006A06FF">
            <w:pPr>
              <w:tabs>
                <w:tab w:val="center" w:pos="1292"/>
                <w:tab w:val="center" w:pos="3229"/>
              </w:tabs>
              <w:spacing w:after="0" w:line="259" w:lineRule="auto"/>
              <w:ind w:left="0" w:right="0" w:firstLine="0"/>
              <w:jc w:val="left"/>
            </w:pPr>
            <w:r>
              <w:rPr>
                <w:rFonts w:ascii="Calibri" w:eastAsia="Calibri" w:hAnsi="Calibri" w:cs="Calibri"/>
                <w:sz w:val="22"/>
              </w:rPr>
              <w:tab/>
            </w:r>
            <w:r w:rsidR="00754A38">
              <w:rPr>
                <w:sz w:val="22"/>
              </w:rPr>
              <w:t>ABC</w:t>
            </w:r>
            <w:r w:rsidR="00D2675C">
              <w:rPr>
                <w:sz w:val="22"/>
              </w:rPr>
              <w:t xml:space="preserve"> KHAN</w:t>
            </w:r>
            <w:r>
              <w:rPr>
                <w:sz w:val="18"/>
              </w:rPr>
              <w:tab/>
            </w:r>
            <w:r>
              <w:rPr>
                <w:sz w:val="48"/>
              </w:rPr>
              <w:t xml:space="preserve"> </w:t>
            </w:r>
          </w:p>
          <w:p w14:paraId="48CC452E" w14:textId="3E5C7902" w:rsidR="003F70C9" w:rsidRDefault="003F70C9" w:rsidP="006A06FF">
            <w:pPr>
              <w:spacing w:after="0" w:line="259" w:lineRule="auto"/>
              <w:ind w:left="134" w:right="0" w:firstLine="0"/>
              <w:jc w:val="left"/>
            </w:pPr>
            <w:r>
              <w:rPr>
                <w:i/>
                <w:sz w:val="18"/>
              </w:rPr>
              <w:t xml:space="preserve"> </w:t>
            </w:r>
            <w:r w:rsidR="00D2675C">
              <w:rPr>
                <w:i/>
                <w:sz w:val="18"/>
              </w:rPr>
              <w:t xml:space="preserve">      </w:t>
            </w:r>
            <w:r>
              <w:rPr>
                <w:i/>
                <w:sz w:val="18"/>
              </w:rPr>
              <w:t xml:space="preserve">Computer Engineering  </w:t>
            </w:r>
          </w:p>
          <w:p w14:paraId="5F86E1D5" w14:textId="77777777" w:rsidR="003F70C9" w:rsidRDefault="003F70C9" w:rsidP="006A06FF">
            <w:pPr>
              <w:spacing w:after="0" w:line="259" w:lineRule="auto"/>
              <w:ind w:left="199" w:right="0" w:firstLine="0"/>
              <w:jc w:val="left"/>
            </w:pPr>
            <w:r>
              <w:rPr>
                <w:i/>
                <w:sz w:val="18"/>
              </w:rPr>
              <w:t xml:space="preserve">University of Engineering and </w:t>
            </w:r>
          </w:p>
          <w:p w14:paraId="54928657" w14:textId="77777777" w:rsidR="003F70C9" w:rsidRDefault="003F70C9" w:rsidP="006A06FF">
            <w:pPr>
              <w:spacing w:after="0" w:line="259" w:lineRule="auto"/>
              <w:ind w:left="874" w:right="0" w:firstLine="0"/>
              <w:jc w:val="left"/>
            </w:pPr>
            <w:r>
              <w:rPr>
                <w:i/>
                <w:sz w:val="18"/>
              </w:rPr>
              <w:t xml:space="preserve">Technology </w:t>
            </w:r>
          </w:p>
          <w:p w14:paraId="143888E8" w14:textId="2091683D" w:rsidR="003F70C9" w:rsidRDefault="00C319B0" w:rsidP="006A06FF">
            <w:pPr>
              <w:spacing w:after="0" w:line="259" w:lineRule="auto"/>
              <w:ind w:left="598" w:right="0" w:firstLine="0"/>
              <w:jc w:val="left"/>
            </w:pPr>
            <w:r>
              <w:rPr>
                <w:sz w:val="18"/>
              </w:rPr>
              <w:t xml:space="preserve">       </w:t>
            </w:r>
            <w:r w:rsidR="00754A38">
              <w:rPr>
                <w:sz w:val="18"/>
              </w:rPr>
              <w:t>ABC</w:t>
            </w:r>
            <w:r w:rsidR="003F70C9">
              <w:rPr>
                <w:sz w:val="18"/>
              </w:rPr>
              <w:t xml:space="preserve">, </w:t>
            </w:r>
            <w:r w:rsidR="00754A38">
              <w:rPr>
                <w:sz w:val="18"/>
              </w:rPr>
              <w:t>ABC</w:t>
            </w:r>
            <w:r w:rsidR="003F70C9">
              <w:rPr>
                <w:sz w:val="18"/>
              </w:rPr>
              <w:t xml:space="preserve"> </w:t>
            </w:r>
          </w:p>
          <w:p w14:paraId="57E8E2D4" w14:textId="38E9C34C" w:rsidR="003F70C9" w:rsidRDefault="00C319B0" w:rsidP="006A06FF">
            <w:pPr>
              <w:spacing w:after="0" w:line="259" w:lineRule="auto"/>
              <w:ind w:left="0" w:right="0" w:firstLine="0"/>
              <w:jc w:val="left"/>
            </w:pPr>
            <w:r>
              <w:rPr>
                <w:sz w:val="18"/>
              </w:rPr>
              <w:t xml:space="preserve">                  </w:t>
            </w:r>
            <w:r w:rsidR="00754A38">
              <w:rPr>
                <w:sz w:val="18"/>
              </w:rPr>
              <w:t>abc</w:t>
            </w:r>
            <w:r w:rsidR="003F70C9">
              <w:rPr>
                <w:sz w:val="18"/>
              </w:rPr>
              <w:t>@</w:t>
            </w:r>
            <w:r w:rsidR="00754A38">
              <w:rPr>
                <w:sz w:val="18"/>
              </w:rPr>
              <w:t>abc.edu</w:t>
            </w:r>
            <w:r w:rsidR="003F70C9">
              <w:rPr>
                <w:sz w:val="18"/>
              </w:rPr>
              <w:t xml:space="preserve"> </w:t>
            </w:r>
          </w:p>
        </w:tc>
      </w:tr>
    </w:tbl>
    <w:p w14:paraId="2DE36BB6" w14:textId="77777777" w:rsidR="003F70C9" w:rsidRDefault="003F70C9" w:rsidP="003F70C9">
      <w:pPr>
        <w:sectPr w:rsidR="003F70C9" w:rsidSect="00456E67">
          <w:pgSz w:w="11906" w:h="16838"/>
          <w:pgMar w:top="396" w:right="1144" w:bottom="1532" w:left="1140" w:header="720" w:footer="720" w:gutter="0"/>
          <w:cols w:space="720"/>
        </w:sectPr>
      </w:pPr>
    </w:p>
    <w:p w14:paraId="08A802B5" w14:textId="77777777" w:rsidR="003F70C9" w:rsidRDefault="003F70C9" w:rsidP="003F70C9">
      <w:pPr>
        <w:spacing w:after="294" w:line="259" w:lineRule="auto"/>
        <w:ind w:left="0" w:right="0" w:firstLine="0"/>
        <w:jc w:val="right"/>
      </w:pPr>
      <w:r>
        <w:rPr>
          <w:sz w:val="18"/>
        </w:rPr>
        <w:t xml:space="preserve"> </w:t>
      </w:r>
    </w:p>
    <w:p w14:paraId="307C8836" w14:textId="77777777" w:rsidR="003F70C9" w:rsidRDefault="003F70C9" w:rsidP="003F70C9">
      <w:pPr>
        <w:spacing w:after="83" w:line="259" w:lineRule="auto"/>
        <w:ind w:left="0" w:right="0" w:firstLine="0"/>
        <w:jc w:val="left"/>
      </w:pPr>
      <w:r>
        <w:rPr>
          <w:sz w:val="18"/>
        </w:rPr>
        <w:t xml:space="preserve"> </w:t>
      </w:r>
      <w:r>
        <w:rPr>
          <w:sz w:val="18"/>
        </w:rPr>
        <w:tab/>
        <w:t xml:space="preserve"> </w:t>
      </w:r>
    </w:p>
    <w:p w14:paraId="2D82085F" w14:textId="77777777" w:rsidR="007359BF" w:rsidRDefault="003F70C9" w:rsidP="007359BF">
      <w:pPr>
        <w:rPr>
          <w:b/>
          <w:bCs/>
          <w:sz w:val="18"/>
          <w:szCs w:val="18"/>
        </w:rPr>
      </w:pPr>
      <w:r w:rsidRPr="00C2567C">
        <w:rPr>
          <w:b/>
          <w:i/>
          <w:sz w:val="18"/>
        </w:rPr>
        <w:t>Abstract</w:t>
      </w:r>
      <w:r>
        <w:rPr>
          <w:b/>
          <w:sz w:val="18"/>
        </w:rPr>
        <w:t xml:space="preserve">— </w:t>
      </w:r>
      <w:r w:rsidR="00E66D36">
        <w:rPr>
          <w:b/>
          <w:sz w:val="18"/>
        </w:rPr>
        <w:t xml:space="preserve"> </w:t>
      </w:r>
      <w:r w:rsidR="00E66D36" w:rsidRPr="00C2567C">
        <w:rPr>
          <w:b/>
          <w:bCs/>
          <w:sz w:val="18"/>
          <w:szCs w:val="18"/>
        </w:rPr>
        <w:t xml:space="preserve">This paper introduces a predictive modeling framework to forecast consumer behavior using demographic and socioeconomic factors, with a focus on Naive Bayes classification. Leveraging a dataset of customer profiles sourced from </w:t>
      </w:r>
      <w:r w:rsidR="00C2567C" w:rsidRPr="00C2567C">
        <w:rPr>
          <w:b/>
          <w:bCs/>
          <w:sz w:val="18"/>
          <w:szCs w:val="18"/>
        </w:rPr>
        <w:t>Kaggle</w:t>
      </w:r>
      <w:r w:rsidR="00E66D36" w:rsidRPr="00C2567C">
        <w:rPr>
          <w:b/>
          <w:bCs/>
          <w:sz w:val="18"/>
          <w:szCs w:val="18"/>
        </w:rPr>
        <w:t xml:space="preserve">, the study examines correlations between age, salary, and purchasing decisions. Through preprocessing and exploratory data analysis, insights are gained into patterns within the data. Utilizing Multinomial Naive Bayes, the study achieves </w:t>
      </w:r>
      <w:r w:rsidR="009300B9">
        <w:rPr>
          <w:b/>
          <w:bCs/>
          <w:sz w:val="18"/>
          <w:szCs w:val="18"/>
        </w:rPr>
        <w:t>good</w:t>
      </w:r>
      <w:r w:rsidR="00E66D36" w:rsidRPr="00C2567C">
        <w:rPr>
          <w:b/>
          <w:bCs/>
          <w:sz w:val="18"/>
          <w:szCs w:val="18"/>
        </w:rPr>
        <w:t xml:space="preserve"> accuracy in predicting purchasing decisions. However, challenges in accurately predicting minority classes are noted, suggesting avenues for future research. Visualization techniques are employed to illustrate model performance, concluding with recommendations for enhancing predictive accuracy in real-world consumer behavior analysis. </w:t>
      </w:r>
    </w:p>
    <w:p w14:paraId="588D4A92" w14:textId="708801CB" w:rsidR="00C2567C" w:rsidRDefault="00E66D36" w:rsidP="007359BF">
      <w:pPr>
        <w:rPr>
          <w:szCs w:val="20"/>
        </w:rPr>
      </w:pPr>
      <w:r w:rsidRPr="00C2567C">
        <w:rPr>
          <w:b/>
          <w:bCs/>
          <w:sz w:val="18"/>
          <w:szCs w:val="18"/>
        </w:rPr>
        <w:t>Keywords</w:t>
      </w:r>
      <w:r w:rsidRPr="00C2567C">
        <w:rPr>
          <w:szCs w:val="20"/>
        </w:rPr>
        <w:t xml:space="preserve">: </w:t>
      </w:r>
      <w:r w:rsidRPr="00C2567C">
        <w:rPr>
          <w:b/>
          <w:bCs/>
          <w:i/>
          <w:iCs/>
          <w:szCs w:val="20"/>
        </w:rPr>
        <w:t>Predictive modeling, Consumer behavior, Naive Bayes classification, Data analysis.</w:t>
      </w:r>
      <w:r w:rsidR="00302BCF" w:rsidRPr="00C2567C">
        <w:rPr>
          <w:szCs w:val="20"/>
        </w:rPr>
        <w:t xml:space="preserve">          </w:t>
      </w:r>
    </w:p>
    <w:p w14:paraId="7182C279" w14:textId="413CE796" w:rsidR="000F139B" w:rsidRPr="00302BCF" w:rsidRDefault="00302BCF" w:rsidP="00E66D36">
      <w:pPr>
        <w:pStyle w:val="ListParagraph"/>
        <w:widowControl w:val="0"/>
        <w:spacing w:before="240" w:after="0"/>
        <w:ind w:left="734" w:firstLine="0"/>
        <w:outlineLvl w:val="0"/>
        <w:rPr>
          <w:szCs w:val="20"/>
        </w:rPr>
      </w:pPr>
      <w:r>
        <w:rPr>
          <w:szCs w:val="20"/>
        </w:rPr>
        <w:t xml:space="preserve">         I.  </w:t>
      </w:r>
      <w:r w:rsidR="001567D8" w:rsidRPr="00302BCF">
        <w:rPr>
          <w:szCs w:val="20"/>
        </w:rPr>
        <w:t>INTRODUCTION</w:t>
      </w:r>
    </w:p>
    <w:p w14:paraId="3F4D4309" w14:textId="35CDE3FC" w:rsidR="00014C96" w:rsidRDefault="00014C96" w:rsidP="008F69F7">
      <w:pPr>
        <w:widowControl w:val="0"/>
        <w:spacing w:before="240" w:after="0"/>
        <w:ind w:left="0" w:firstLine="0"/>
        <w:outlineLvl w:val="0"/>
        <w:rPr>
          <w:szCs w:val="20"/>
        </w:rPr>
      </w:pPr>
      <w:r>
        <w:rPr>
          <w:szCs w:val="20"/>
        </w:rPr>
        <w:t xml:space="preserve">        </w:t>
      </w:r>
      <w:r w:rsidR="008F69F7" w:rsidRPr="008F69F7">
        <w:rPr>
          <w:szCs w:val="20"/>
        </w:rPr>
        <w:t>Consumer behavior prediction holds significant importance in contemporary business strategies, enabling organizations to anticipate market trends, tailor marketing initiatives, and optimize resource allocation. Leveraging demographic and socioeconomic factors, businesses can gain valuable insights into consumer preferences and purchasing decisions. In this study, we introduce a predictive modeling framework that focuses on Naive Bayes classification to forecast consumer behavior.</w:t>
      </w:r>
      <w:r w:rsidR="008F69F7">
        <w:rPr>
          <w:szCs w:val="20"/>
        </w:rPr>
        <w:t xml:space="preserve"> </w:t>
      </w:r>
      <w:r w:rsidR="008F69F7" w:rsidRPr="008F69F7">
        <w:rPr>
          <w:szCs w:val="20"/>
        </w:rPr>
        <w:t xml:space="preserve">The </w:t>
      </w:r>
      <w:r w:rsidR="008F69F7">
        <w:rPr>
          <w:szCs w:val="20"/>
        </w:rPr>
        <w:t xml:space="preserve">research study </w:t>
      </w:r>
      <w:r w:rsidR="008F69F7" w:rsidRPr="008F69F7">
        <w:rPr>
          <w:szCs w:val="20"/>
        </w:rPr>
        <w:t>explore</w:t>
      </w:r>
      <w:r w:rsidR="008F69F7">
        <w:rPr>
          <w:szCs w:val="20"/>
        </w:rPr>
        <w:t xml:space="preserve">s </w:t>
      </w:r>
      <w:r w:rsidR="008F69F7" w:rsidRPr="008F69F7">
        <w:rPr>
          <w:szCs w:val="20"/>
        </w:rPr>
        <w:t xml:space="preserve">the correlations between demographic variables, such as age and salary, and purchasing decisions. </w:t>
      </w:r>
      <w:r w:rsidR="008F69F7">
        <w:rPr>
          <w:szCs w:val="20"/>
        </w:rPr>
        <w:t>W</w:t>
      </w:r>
      <w:r w:rsidR="008F69F7" w:rsidRPr="008F69F7">
        <w:rPr>
          <w:szCs w:val="20"/>
        </w:rPr>
        <w:t>e conduct</w:t>
      </w:r>
      <w:r w:rsidR="008F69F7">
        <w:rPr>
          <w:szCs w:val="20"/>
        </w:rPr>
        <w:t xml:space="preserve">ed </w:t>
      </w:r>
      <w:r w:rsidR="008F69F7" w:rsidRPr="008F69F7">
        <w:rPr>
          <w:szCs w:val="20"/>
        </w:rPr>
        <w:t>preprocessing and exploratory data analysis to uncover underlying patterns within the data.</w:t>
      </w:r>
      <w:r>
        <w:rPr>
          <w:szCs w:val="20"/>
        </w:rPr>
        <w:t xml:space="preserve"> </w:t>
      </w:r>
      <w:r w:rsidR="008F69F7" w:rsidRPr="008F69F7">
        <w:rPr>
          <w:szCs w:val="20"/>
        </w:rPr>
        <w:t>By combining data-driven methodologies with advanced classification techniques, we aim to provide actionable insights for businesses seeking to understand and anticipate consumer behavior.</w:t>
      </w:r>
    </w:p>
    <w:p w14:paraId="45D43772" w14:textId="12118CA9" w:rsidR="000F139B" w:rsidRPr="007359BF" w:rsidRDefault="003F70C9" w:rsidP="008F69F7">
      <w:pPr>
        <w:widowControl w:val="0"/>
        <w:spacing w:before="240" w:after="0"/>
        <w:ind w:left="0" w:firstLine="0"/>
        <w:outlineLvl w:val="0"/>
        <w:rPr>
          <w:i/>
          <w:iCs/>
          <w:szCs w:val="20"/>
        </w:rPr>
      </w:pPr>
      <w:r w:rsidRPr="007359BF">
        <w:rPr>
          <w:i/>
          <w:iCs/>
          <w:szCs w:val="20"/>
        </w:rPr>
        <w:t xml:space="preserve">A. Research Aim </w:t>
      </w:r>
    </w:p>
    <w:p w14:paraId="6681C553" w14:textId="46240572" w:rsidR="00302BCF" w:rsidRDefault="00302BCF" w:rsidP="00302BCF">
      <w:pPr>
        <w:widowControl w:val="0"/>
        <w:spacing w:after="0"/>
        <w:ind w:left="0" w:firstLine="0"/>
        <w:outlineLvl w:val="0"/>
        <w:rPr>
          <w:szCs w:val="20"/>
        </w:rPr>
      </w:pPr>
      <w:r>
        <w:rPr>
          <w:szCs w:val="20"/>
        </w:rPr>
        <w:t xml:space="preserve">        </w:t>
      </w:r>
      <w:r w:rsidR="007359BF" w:rsidRPr="007359BF">
        <w:rPr>
          <w:szCs w:val="20"/>
        </w:rPr>
        <w:t>The research aims to develop a predictive modeling framework using demographic and socioeconomic factors to forecast consumer behavior</w:t>
      </w:r>
      <w:r w:rsidR="0070298B">
        <w:rPr>
          <w:szCs w:val="20"/>
        </w:rPr>
        <w:t>.</w:t>
      </w:r>
    </w:p>
    <w:p w14:paraId="4BA821F7" w14:textId="77777777" w:rsidR="0070298B" w:rsidRDefault="0070298B" w:rsidP="00302BCF">
      <w:pPr>
        <w:widowControl w:val="0"/>
        <w:spacing w:after="0"/>
        <w:ind w:left="0" w:firstLine="0"/>
        <w:outlineLvl w:val="0"/>
        <w:rPr>
          <w:szCs w:val="20"/>
        </w:rPr>
      </w:pPr>
    </w:p>
    <w:p w14:paraId="09C8E093" w14:textId="77777777" w:rsidR="0070298B" w:rsidRDefault="0070298B" w:rsidP="00302BCF">
      <w:pPr>
        <w:widowControl w:val="0"/>
        <w:spacing w:after="0"/>
        <w:ind w:left="0" w:firstLine="0"/>
        <w:outlineLvl w:val="0"/>
        <w:rPr>
          <w:szCs w:val="20"/>
        </w:rPr>
      </w:pPr>
    </w:p>
    <w:p w14:paraId="3DAA96F1" w14:textId="77777777" w:rsidR="0070298B" w:rsidRDefault="0070298B" w:rsidP="00302BCF">
      <w:pPr>
        <w:widowControl w:val="0"/>
        <w:spacing w:after="0"/>
        <w:ind w:left="0" w:firstLine="0"/>
        <w:outlineLvl w:val="0"/>
        <w:rPr>
          <w:szCs w:val="20"/>
        </w:rPr>
      </w:pPr>
    </w:p>
    <w:p w14:paraId="047CE32E" w14:textId="77777777" w:rsidR="0070298B" w:rsidRDefault="0070298B" w:rsidP="00302BCF">
      <w:pPr>
        <w:widowControl w:val="0"/>
        <w:spacing w:after="0"/>
        <w:ind w:left="0" w:firstLine="0"/>
        <w:outlineLvl w:val="0"/>
        <w:rPr>
          <w:szCs w:val="20"/>
        </w:rPr>
      </w:pPr>
    </w:p>
    <w:p w14:paraId="09D123F3" w14:textId="076DDE4A" w:rsidR="000F139B" w:rsidRPr="007359BF" w:rsidRDefault="000F139B" w:rsidP="00302BCF">
      <w:pPr>
        <w:widowControl w:val="0"/>
        <w:spacing w:after="0"/>
        <w:ind w:left="0" w:firstLine="0"/>
        <w:outlineLvl w:val="0"/>
        <w:rPr>
          <w:i/>
          <w:iCs/>
          <w:szCs w:val="20"/>
        </w:rPr>
      </w:pPr>
      <w:r w:rsidRPr="007359BF">
        <w:rPr>
          <w:i/>
          <w:iCs/>
          <w:szCs w:val="20"/>
        </w:rPr>
        <w:t xml:space="preserve"> </w:t>
      </w:r>
      <w:r w:rsidR="003F70C9" w:rsidRPr="007359BF">
        <w:rPr>
          <w:i/>
          <w:iCs/>
          <w:szCs w:val="20"/>
        </w:rPr>
        <w:t xml:space="preserve">B. Research Objectives </w:t>
      </w:r>
    </w:p>
    <w:p w14:paraId="381CBDDA" w14:textId="77777777" w:rsidR="007359BF" w:rsidRPr="007359BF" w:rsidRDefault="007359BF" w:rsidP="007359BF">
      <w:pPr>
        <w:pStyle w:val="ListParagraph"/>
        <w:numPr>
          <w:ilvl w:val="0"/>
          <w:numId w:val="18"/>
        </w:numPr>
      </w:pPr>
      <w:r w:rsidRPr="007359BF">
        <w:t>To develop a predictive modeling framework using Naive Bayes classification for forecasting consumer behavior.</w:t>
      </w:r>
    </w:p>
    <w:p w14:paraId="41AC33A7" w14:textId="77777777" w:rsidR="007359BF" w:rsidRPr="007359BF" w:rsidRDefault="007359BF" w:rsidP="007359BF">
      <w:pPr>
        <w:pStyle w:val="ListParagraph"/>
        <w:numPr>
          <w:ilvl w:val="0"/>
          <w:numId w:val="18"/>
        </w:numPr>
      </w:pPr>
      <w:r w:rsidRPr="007359BF">
        <w:t>To explore the correlations between demographic variables (such as age and salary) and purchasing decisions.</w:t>
      </w:r>
    </w:p>
    <w:p w14:paraId="0646773F" w14:textId="77777777" w:rsidR="007359BF" w:rsidRPr="007359BF" w:rsidRDefault="007359BF" w:rsidP="007359BF">
      <w:pPr>
        <w:pStyle w:val="ListParagraph"/>
        <w:numPr>
          <w:ilvl w:val="0"/>
          <w:numId w:val="18"/>
        </w:numPr>
      </w:pPr>
      <w:r w:rsidRPr="007359BF">
        <w:t>To conduct preprocessing and exploratory data analysis to uncover underlying patterns within the dataset.</w:t>
      </w:r>
    </w:p>
    <w:p w14:paraId="58595CBD" w14:textId="77777777" w:rsidR="007359BF" w:rsidRPr="007359BF" w:rsidRDefault="007359BF" w:rsidP="007359BF">
      <w:pPr>
        <w:pStyle w:val="ListParagraph"/>
        <w:numPr>
          <w:ilvl w:val="0"/>
          <w:numId w:val="18"/>
        </w:numPr>
      </w:pPr>
      <w:r w:rsidRPr="007359BF">
        <w:t>To apply data-driven methodologies and advanced classification techniques to provide actionable insights for businesses.</w:t>
      </w:r>
    </w:p>
    <w:p w14:paraId="4509CBD6" w14:textId="283B3DD8" w:rsidR="000F139B" w:rsidRPr="007359BF" w:rsidRDefault="000F139B" w:rsidP="000F139B">
      <w:pPr>
        <w:widowControl w:val="0"/>
        <w:spacing w:after="0"/>
        <w:outlineLvl w:val="0"/>
        <w:rPr>
          <w:i/>
          <w:iCs/>
          <w:szCs w:val="20"/>
        </w:rPr>
      </w:pPr>
      <w:r w:rsidRPr="007359BF">
        <w:rPr>
          <w:i/>
          <w:iCs/>
          <w:szCs w:val="20"/>
        </w:rPr>
        <w:t xml:space="preserve">       </w:t>
      </w:r>
      <w:r w:rsidR="003F70C9" w:rsidRPr="007359BF">
        <w:rPr>
          <w:i/>
          <w:iCs/>
          <w:szCs w:val="20"/>
        </w:rPr>
        <w:t xml:space="preserve">C. Research Questions </w:t>
      </w:r>
    </w:p>
    <w:p w14:paraId="613151C9" w14:textId="77777777" w:rsidR="007359BF" w:rsidRPr="007359BF" w:rsidRDefault="007359BF" w:rsidP="007359BF">
      <w:pPr>
        <w:pStyle w:val="ListParagraph"/>
        <w:numPr>
          <w:ilvl w:val="0"/>
          <w:numId w:val="20"/>
        </w:numPr>
      </w:pPr>
      <w:r w:rsidRPr="007359BF">
        <w:t>How effective is Naive Bayes classification in predicting consumer behavior based on demographic and socioeconomic factors?</w:t>
      </w:r>
    </w:p>
    <w:p w14:paraId="3C1B712C" w14:textId="77777777" w:rsidR="007359BF" w:rsidRPr="007359BF" w:rsidRDefault="007359BF" w:rsidP="007359BF">
      <w:pPr>
        <w:pStyle w:val="ListParagraph"/>
        <w:numPr>
          <w:ilvl w:val="0"/>
          <w:numId w:val="20"/>
        </w:numPr>
      </w:pPr>
      <w:r w:rsidRPr="007359BF">
        <w:t>What are the correlations between age, salary, and purchasing decisions among consumers?</w:t>
      </w:r>
    </w:p>
    <w:p w14:paraId="03D18712" w14:textId="77777777" w:rsidR="007359BF" w:rsidRPr="007359BF" w:rsidRDefault="007359BF" w:rsidP="007359BF">
      <w:pPr>
        <w:pStyle w:val="ListParagraph"/>
        <w:numPr>
          <w:ilvl w:val="0"/>
          <w:numId w:val="20"/>
        </w:numPr>
      </w:pPr>
      <w:r w:rsidRPr="007359BF">
        <w:t>What underlying patterns within the dataset can be uncovered through preprocessing and exploratory data analysis?</w:t>
      </w:r>
    </w:p>
    <w:p w14:paraId="1837681A" w14:textId="77777777" w:rsidR="007359BF" w:rsidRPr="007359BF" w:rsidRDefault="007359BF" w:rsidP="007359BF">
      <w:pPr>
        <w:pStyle w:val="ListParagraph"/>
        <w:numPr>
          <w:ilvl w:val="0"/>
          <w:numId w:val="20"/>
        </w:numPr>
      </w:pPr>
      <w:r w:rsidRPr="007359BF">
        <w:t>How can data-driven methodologies and advanced classification techniques be utilized to provide actionable insights for businesses seeking to understand and anticipate consumer behavior?</w:t>
      </w:r>
    </w:p>
    <w:p w14:paraId="6EF4C6DC" w14:textId="77777777" w:rsidR="00302BCF" w:rsidRPr="007359BF" w:rsidRDefault="003F70C9" w:rsidP="00302BCF">
      <w:pPr>
        <w:spacing w:after="0" w:line="259" w:lineRule="auto"/>
        <w:ind w:left="0" w:right="0" w:firstLine="0"/>
        <w:jc w:val="left"/>
        <w:rPr>
          <w:szCs w:val="20"/>
        </w:rPr>
      </w:pPr>
      <w:r w:rsidRPr="007359BF">
        <w:rPr>
          <w:szCs w:val="20"/>
        </w:rPr>
        <w:t xml:space="preserve"> </w:t>
      </w:r>
    </w:p>
    <w:p w14:paraId="6DDD452E" w14:textId="29ECAEE8" w:rsidR="003F70C9" w:rsidRPr="007359BF" w:rsidRDefault="00302BCF" w:rsidP="00302BCF">
      <w:pPr>
        <w:spacing w:after="0" w:line="259" w:lineRule="auto"/>
        <w:ind w:left="0" w:right="0" w:firstLine="0"/>
        <w:jc w:val="left"/>
        <w:rPr>
          <w:szCs w:val="20"/>
        </w:rPr>
      </w:pPr>
      <w:r w:rsidRPr="007359BF">
        <w:rPr>
          <w:szCs w:val="20"/>
        </w:rPr>
        <w:t xml:space="preserve">              </w:t>
      </w:r>
      <w:r>
        <w:rPr>
          <w:szCs w:val="20"/>
        </w:rPr>
        <w:t xml:space="preserve">             II.  </w:t>
      </w:r>
      <w:r w:rsidR="003F70C9" w:rsidRPr="00302BCF">
        <w:rPr>
          <w:szCs w:val="20"/>
        </w:rPr>
        <w:t xml:space="preserve"> LITERATURE REVIEW </w:t>
      </w:r>
    </w:p>
    <w:p w14:paraId="0038F2CC" w14:textId="156D3730" w:rsidR="00302BCF" w:rsidRDefault="00302BCF" w:rsidP="00265CA5">
      <w:r>
        <w:rPr>
          <w:szCs w:val="20"/>
        </w:rPr>
        <w:t xml:space="preserve">           </w:t>
      </w:r>
      <w:r w:rsidR="00265CA5" w:rsidRPr="00265CA5">
        <w:t xml:space="preserve">Consumer behavior prediction has been a topic of significant interest in both academia and industry due to its crucial role in informing business strategies and </w:t>
      </w:r>
      <w:r w:rsidR="0070298B">
        <w:t>decision-making</w:t>
      </w:r>
      <w:r w:rsidR="00265CA5" w:rsidRPr="00265CA5">
        <w:t xml:space="preserve"> processes.</w:t>
      </w:r>
      <w:r w:rsidR="0070298B">
        <w:t xml:space="preserve"> </w:t>
      </w:r>
      <w:r w:rsidR="0070298B" w:rsidRPr="0070298B">
        <w:t xml:space="preserve">Consumer behavior prediction is essential for businesses to understand market structures and purchasing patterns. Big data analytics offers a powerful means to analyze complex data and derive key insights. Liu, H. (2023) [1] compares different analysis approaches and scenarios for understanding consumer behavior. They explore </w:t>
      </w:r>
      <w:r w:rsidR="00082972">
        <w:t>different</w:t>
      </w:r>
      <w:r w:rsidR="0070298B" w:rsidRPr="0070298B">
        <w:t xml:space="preserve"> factors </w:t>
      </w:r>
      <w:r w:rsidR="00082972">
        <w:t>that impact</w:t>
      </w:r>
      <w:r w:rsidR="0070298B" w:rsidRPr="0070298B">
        <w:t xml:space="preserve"> consumer behavior, </w:t>
      </w:r>
      <w:r w:rsidR="00082972">
        <w:t>like</w:t>
      </w:r>
      <w:r w:rsidR="0070298B" w:rsidRPr="0070298B">
        <w:t xml:space="preserve"> psychological, social, cultural, personal, and economi</w:t>
      </w:r>
      <w:r w:rsidR="00082972">
        <w:t>c etc</w:t>
      </w:r>
      <w:r w:rsidR="0070298B" w:rsidRPr="0070298B">
        <w:t xml:space="preserve">. Machine learning and big data analysis are discussed as effective tools for predicting consumer behavior, offering insights into market trends, optimization, and decision-making. Traditional analysis methods are compared with big data analysis, highlighting the scalability and objectivity of big data, despite challenges such as data manipulation. The paper concludes that big data analysis holds promise </w:t>
      </w:r>
      <w:r w:rsidR="0070298B" w:rsidRPr="0070298B">
        <w:lastRenderedPageBreak/>
        <w:t>for future applications in consumer behavior prediction, offering valuable insights for businesses of all sizes.</w:t>
      </w:r>
    </w:p>
    <w:p w14:paraId="71086E99" w14:textId="16CE2A20" w:rsidR="004C4CC2" w:rsidRDefault="004C4CC2" w:rsidP="00265CA5">
      <w:r w:rsidRPr="004C4CC2">
        <w:t xml:space="preserve">Alizadeh </w:t>
      </w:r>
      <w:r>
        <w:t xml:space="preserve">[2] </w:t>
      </w:r>
      <w:r w:rsidRPr="004C4CC2">
        <w:t xml:space="preserve">examines the role of artificial intelligence (AI) in </w:t>
      </w:r>
      <w:r w:rsidR="00082972">
        <w:t>analyzing</w:t>
      </w:r>
      <w:r w:rsidRPr="004C4CC2">
        <w:t xml:space="preserve"> </w:t>
      </w:r>
      <w:r w:rsidR="00082972">
        <w:t xml:space="preserve">the </w:t>
      </w:r>
      <w:r w:rsidRPr="004C4CC2">
        <w:t xml:space="preserve">behavior </w:t>
      </w:r>
      <w:r w:rsidR="00082972">
        <w:t xml:space="preserve">of consumers </w:t>
      </w:r>
      <w:r w:rsidRPr="004C4CC2">
        <w:t xml:space="preserve">within the marketing domain. </w:t>
      </w:r>
      <w:r>
        <w:t>They</w:t>
      </w:r>
      <w:r w:rsidRPr="004C4CC2">
        <w:t xml:space="preserve"> highlight</w:t>
      </w:r>
      <w:r>
        <w:t>ed</w:t>
      </w:r>
      <w:r w:rsidRPr="004C4CC2">
        <w:t xml:space="preserve"> the significance of AI technologies in analyzing large datasets related to consumer performance, including behaviors, surveys, and purchase history. The paper discusses how machine learning can forecast </w:t>
      </w:r>
      <w:r w:rsidR="00082972">
        <w:t xml:space="preserve">the </w:t>
      </w:r>
      <w:r w:rsidRPr="004C4CC2">
        <w:t>behavior</w:t>
      </w:r>
      <w:r w:rsidR="00082972">
        <w:t xml:space="preserve"> of customers</w:t>
      </w:r>
      <w:r w:rsidRPr="004C4CC2">
        <w:t>, aiding in marketing decisions and advertising strategies. It suggests that AI can optimize marketing efforts by creating targeted advertisements and personalized experiences for customers, ultimately increasing customer engagement and improving marketing outcomes. Furthermore, the paper explores predictive modeling techniques facilitated by AI, emphasizing their benefits in inventory management, enhancing customer experience, and increasing sales and revenue. The research aims to evaluate the effectiveness of AI technologies in predicting consumer behavior in the online retail industry, providing insights into their impact on marketing strategies and outcomes.</w:t>
      </w:r>
    </w:p>
    <w:p w14:paraId="41393603" w14:textId="072BA811" w:rsidR="00FA676F" w:rsidRDefault="00FA676F" w:rsidP="00265CA5">
      <w:r w:rsidRPr="00FA676F">
        <w:t xml:space="preserve">Valecha, H., Varma [3] explores the use of machine learning, specifically the Random Forest algorithm, to predict consumer behavior in the modern era of technology. It emphasizes the importance of anticipating market trends to understand consumer behavior in a competitive environment where trends are volatile. The research aims to establish a model that predicts consumer behavior based on various parameters such as environmental, organizational, individual, and interpersonal factors. By leveraging unique feature engineering and employing a time-evolving Random Forest classifier, the study seeks to provide </w:t>
      </w:r>
      <w:r w:rsidR="00082972">
        <w:t>the best</w:t>
      </w:r>
      <w:r w:rsidRPr="00FA676F">
        <w:t xml:space="preserve"> predictions of consumer behavior regarding </w:t>
      </w:r>
      <w:r w:rsidR="00082972">
        <w:t>purchasing decisions</w:t>
      </w:r>
      <w:r w:rsidRPr="00FA676F">
        <w:t xml:space="preserve">. The results indicate that the Random Forest classifier outperforms other machine learning algorithms </w:t>
      </w:r>
      <w:r w:rsidR="00082972">
        <w:t xml:space="preserve">for the </w:t>
      </w:r>
      <w:r w:rsidRPr="00FA676F">
        <w:t xml:space="preserve">prediction </w:t>
      </w:r>
      <w:r w:rsidR="00082972">
        <w:t xml:space="preserve">of </w:t>
      </w:r>
      <w:r w:rsidRPr="00FA676F">
        <w:t>accuracy.</w:t>
      </w:r>
    </w:p>
    <w:p w14:paraId="430E7471" w14:textId="0279C057" w:rsidR="0004559F" w:rsidRDefault="0004559F" w:rsidP="00265CA5">
      <w:r w:rsidRPr="0004559F">
        <w:t>The paper by Mathur, N., Kumar, S [4] explores the use of machine learning and data mining techniques to build models of consumer behavior, emphasizing the need for accurate methods and strategies. It highlights the challenges in forecasting customer behavior and the importance of tailored models to address specific questions over time. Despite the complexity, most consumer behavior models are simplified, often overlooking relevant factors, which can lead to less reliable forecasts. The study reviews existing literature on analyzing consumer behavior using machine learning and data mining approaches, with a focus on implementation in Python due to its ease of use and the importance of accuracy, error rate, and precision.</w:t>
      </w:r>
    </w:p>
    <w:p w14:paraId="4CB0E645" w14:textId="45605146" w:rsidR="0070298B" w:rsidRDefault="0004559F" w:rsidP="00265CA5">
      <w:r w:rsidRPr="0004559F">
        <w:t xml:space="preserve">Quynh, T. D., &amp; Dung, H. T. T [5] delve into the realm of customer behavior analysis, particularly focusing on predicting customer decisions regarding the acceptance of restaurant coupons recommended by in-vehicle systems. The study utilizes machine learning models and data preprocessing techniques to address the challenges posed by categorical attributes and missing values in the dataset. By employing various classification models and handling missing data effectively, the proposed approach </w:t>
      </w:r>
      <w:r w:rsidRPr="0004559F">
        <w:t>outperforms previous methods. The paper also sheds light on the impact of variables on customer decisions, offering valuable insights for marketers.</w:t>
      </w:r>
    </w:p>
    <w:p w14:paraId="48196CE8" w14:textId="77777777" w:rsidR="00A245A5" w:rsidRDefault="00A245A5" w:rsidP="00265CA5"/>
    <w:p w14:paraId="50FB24EF" w14:textId="0E1842A7" w:rsidR="00770723" w:rsidRPr="00770723" w:rsidRDefault="00302BCF" w:rsidP="00770723">
      <w:pPr>
        <w:pStyle w:val="Heading2"/>
        <w:tabs>
          <w:tab w:val="center" w:pos="1722"/>
          <w:tab w:val="center" w:pos="2720"/>
        </w:tabs>
        <w:jc w:val="left"/>
        <w:rPr>
          <w:rFonts w:ascii="Times New Roman" w:eastAsia="Times New Roman" w:hAnsi="Times New Roman" w:cs="Times New Roman"/>
          <w:color w:val="000000"/>
          <w:sz w:val="20"/>
          <w:szCs w:val="22"/>
        </w:rPr>
      </w:pPr>
      <w:r w:rsidRPr="0004559F">
        <w:rPr>
          <w:rFonts w:ascii="Times New Roman" w:eastAsia="Times New Roman" w:hAnsi="Times New Roman" w:cs="Times New Roman"/>
          <w:color w:val="000000"/>
          <w:sz w:val="20"/>
          <w:szCs w:val="22"/>
        </w:rPr>
        <w:t xml:space="preserve">                              III.  </w:t>
      </w:r>
      <w:r w:rsidR="003F70C9" w:rsidRPr="0004559F">
        <w:rPr>
          <w:rFonts w:ascii="Times New Roman" w:eastAsia="Times New Roman" w:hAnsi="Times New Roman" w:cs="Times New Roman"/>
          <w:color w:val="000000"/>
          <w:sz w:val="20"/>
          <w:szCs w:val="22"/>
        </w:rPr>
        <w:t xml:space="preserve">METHODOLOGY </w:t>
      </w:r>
    </w:p>
    <w:p w14:paraId="4DC4D478" w14:textId="53C1BF28" w:rsidR="00770723" w:rsidRPr="00770723" w:rsidRDefault="00770723" w:rsidP="00770723">
      <w:pPr>
        <w:rPr>
          <w:i/>
          <w:iCs/>
        </w:rPr>
      </w:pPr>
      <w:r w:rsidRPr="00770723">
        <w:rPr>
          <w:i/>
          <w:iCs/>
        </w:rPr>
        <w:t>A. Data Preprocessing</w:t>
      </w:r>
    </w:p>
    <w:p w14:paraId="69BF2DDD" w14:textId="44398C80" w:rsidR="00770723" w:rsidRDefault="00770723" w:rsidP="00770723">
      <w:r w:rsidRPr="00770723">
        <w:t>Data preprocessing began with a thorough examination of the dataset to ensure data cleanliness, revealing no missing values. The 'User ID' column, deemed irrelevant for predictive modeling, was consequently dropped. Following this, the categorical variable 'Gender' underwent encoding into numerical values ('Male' represented as 0 and 'Female' as 1) to facilitate analysis. Recognizing the substantial variance in feature ranges, particularly evident in 'Age' and 'EstimatedSalary', feature scaling was executed using MinMaxScaler to standardize the data appropriately.</w:t>
      </w:r>
    </w:p>
    <w:p w14:paraId="664F5E4F" w14:textId="155F2C16" w:rsidR="00770723" w:rsidRPr="00770723" w:rsidRDefault="00770723" w:rsidP="00770723">
      <w:pPr>
        <w:rPr>
          <w:i/>
          <w:iCs/>
        </w:rPr>
      </w:pPr>
      <w:r w:rsidRPr="00770723">
        <w:rPr>
          <w:i/>
          <w:iCs/>
        </w:rPr>
        <w:t>B. Exploratory Data Analysis (EDA)</w:t>
      </w:r>
    </w:p>
    <w:p w14:paraId="6EF1F4E9" w14:textId="6D0B92E6" w:rsidR="00770723" w:rsidRDefault="00770723" w:rsidP="00770723">
      <w:r>
        <w:t xml:space="preserve">   </w:t>
      </w:r>
      <w:r w:rsidRPr="00770723">
        <w:t xml:space="preserve">Descriptive statistics played a pivotal role in the analysis, with mean, median, minimum, and maximum values calculated for continuous variables such as 'Age' and 'EstimatedSalary'. </w:t>
      </w:r>
      <w:r w:rsidR="00082972" w:rsidRPr="00082972">
        <w:t>These statistics offered valuable insights into how the data was centered and dispersed, helping us grasp its distribution and unique characteristics.</w:t>
      </w:r>
      <w:r w:rsidR="00082972">
        <w:t xml:space="preserve"> </w:t>
      </w:r>
      <w:r w:rsidRPr="00770723">
        <w:t xml:space="preserve">Complementing the numerical summaries, visualization techniques were employed to explore the dataset further. Histograms, box plots, count plots, and kernel density estimation (KDE) plots were generated to visually represent the distribution of features and explore potential relationships among them. </w:t>
      </w:r>
    </w:p>
    <w:p w14:paraId="72484154" w14:textId="1EB902B1" w:rsidR="00770723" w:rsidRDefault="00490631" w:rsidP="00770723">
      <w:r>
        <w:t xml:space="preserve">  </w:t>
      </w:r>
      <w:r w:rsidR="00770723">
        <w:rPr>
          <w:noProof/>
        </w:rPr>
        <w:drawing>
          <wp:inline distT="0" distB="0" distL="0" distR="0" wp14:anchorId="23763E36" wp14:editId="4CA4B802">
            <wp:extent cx="3402103" cy="2257425"/>
            <wp:effectExtent l="0" t="0" r="8255" b="0"/>
            <wp:docPr id="135580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08825" name=""/>
                    <pic:cNvPicPr/>
                  </pic:nvPicPr>
                  <pic:blipFill>
                    <a:blip r:embed="rId5"/>
                    <a:stretch>
                      <a:fillRect/>
                    </a:stretch>
                  </pic:blipFill>
                  <pic:spPr>
                    <a:xfrm>
                      <a:off x="0" y="0"/>
                      <a:ext cx="3410487" cy="2262988"/>
                    </a:xfrm>
                    <a:prstGeom prst="rect">
                      <a:avLst/>
                    </a:prstGeom>
                  </pic:spPr>
                </pic:pic>
              </a:graphicData>
            </a:graphic>
          </wp:inline>
        </w:drawing>
      </w:r>
    </w:p>
    <w:p w14:paraId="21A8DBC0" w14:textId="3262F379" w:rsidR="00770723" w:rsidRPr="00770723" w:rsidRDefault="00770723" w:rsidP="00770723">
      <w:pPr>
        <w:rPr>
          <w:sz w:val="16"/>
          <w:szCs w:val="16"/>
        </w:rPr>
      </w:pPr>
      <w:r>
        <w:rPr>
          <w:sz w:val="16"/>
          <w:szCs w:val="16"/>
        </w:rPr>
        <w:t xml:space="preserve">                              </w:t>
      </w:r>
      <w:r w:rsidRPr="00770723">
        <w:rPr>
          <w:sz w:val="16"/>
          <w:szCs w:val="16"/>
        </w:rPr>
        <w:t xml:space="preserve">Figure 1 Distribution of features </w:t>
      </w:r>
    </w:p>
    <w:p w14:paraId="02C74B20" w14:textId="77777777" w:rsidR="00B60DB4" w:rsidRDefault="00490631" w:rsidP="00770723">
      <w:r>
        <w:t xml:space="preserve">By visualizing the feature distribution we got to know about the presence and spread of the feature. These </w:t>
      </w:r>
      <w:r w:rsidRPr="00490631">
        <w:t xml:space="preserve">patterns </w:t>
      </w:r>
      <w:r>
        <w:t>help</w:t>
      </w:r>
      <w:r w:rsidRPr="00490631">
        <w:t xml:space="preserve"> us to understand the extent to which each feature varies.</w:t>
      </w:r>
      <w:r>
        <w:t xml:space="preserve">  </w:t>
      </w:r>
    </w:p>
    <w:p w14:paraId="4701DE30" w14:textId="295E93E7" w:rsidR="00490631" w:rsidRDefault="00490631" w:rsidP="00770723">
      <w:r>
        <w:t xml:space="preserve">  </w:t>
      </w:r>
    </w:p>
    <w:p w14:paraId="5C7E712F" w14:textId="65D890EF" w:rsidR="00C92F8C" w:rsidRPr="00C92F8C" w:rsidRDefault="00490631" w:rsidP="00B60DB4">
      <w:pPr>
        <w:rPr>
          <w:sz w:val="16"/>
          <w:szCs w:val="18"/>
        </w:rPr>
      </w:pPr>
      <w:r>
        <w:t xml:space="preserve">           </w:t>
      </w:r>
    </w:p>
    <w:p w14:paraId="271FEC59" w14:textId="1ECD619F" w:rsidR="005A5226" w:rsidRDefault="005A5226" w:rsidP="00770723">
      <w:r>
        <w:rPr>
          <w:noProof/>
        </w:rPr>
        <w:lastRenderedPageBreak/>
        <w:drawing>
          <wp:inline distT="0" distB="0" distL="0" distR="0" wp14:anchorId="4826CFB4" wp14:editId="12DACDB3">
            <wp:extent cx="3078475" cy="2534285"/>
            <wp:effectExtent l="0" t="0" r="8255" b="0"/>
            <wp:docPr id="1619186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86576" name=""/>
                    <pic:cNvPicPr/>
                  </pic:nvPicPr>
                  <pic:blipFill rotWithShape="1">
                    <a:blip r:embed="rId6"/>
                    <a:srcRect l="1082"/>
                    <a:stretch/>
                  </pic:blipFill>
                  <pic:spPr bwMode="auto">
                    <a:xfrm>
                      <a:off x="0" y="0"/>
                      <a:ext cx="3083734" cy="2538614"/>
                    </a:xfrm>
                    <a:prstGeom prst="rect">
                      <a:avLst/>
                    </a:prstGeom>
                    <a:ln>
                      <a:noFill/>
                    </a:ln>
                    <a:extLst>
                      <a:ext uri="{53640926-AAD7-44D8-BBD7-CCE9431645EC}">
                        <a14:shadowObscured xmlns:a14="http://schemas.microsoft.com/office/drawing/2010/main"/>
                      </a:ext>
                    </a:extLst>
                  </pic:spPr>
                </pic:pic>
              </a:graphicData>
            </a:graphic>
          </wp:inline>
        </w:drawing>
      </w:r>
    </w:p>
    <w:p w14:paraId="624893E9" w14:textId="230CCA12" w:rsidR="00770723" w:rsidRDefault="005A5226" w:rsidP="00770723">
      <w:pPr>
        <w:rPr>
          <w:sz w:val="16"/>
          <w:szCs w:val="18"/>
        </w:rPr>
      </w:pPr>
      <w:r>
        <w:rPr>
          <w:sz w:val="16"/>
          <w:szCs w:val="18"/>
        </w:rPr>
        <w:t xml:space="preserve">      </w:t>
      </w:r>
      <w:r w:rsidRPr="005A5226">
        <w:rPr>
          <w:sz w:val="16"/>
          <w:szCs w:val="18"/>
        </w:rPr>
        <w:t xml:space="preserve">Figure </w:t>
      </w:r>
      <w:r w:rsidR="00B60DB4">
        <w:rPr>
          <w:sz w:val="16"/>
          <w:szCs w:val="18"/>
        </w:rPr>
        <w:t xml:space="preserve">2 </w:t>
      </w:r>
      <w:r w:rsidRPr="005A5226">
        <w:rPr>
          <w:sz w:val="16"/>
          <w:szCs w:val="18"/>
        </w:rPr>
        <w:t>Visualizing Estimated Salary and Age by Purchase &amp; Gender</w:t>
      </w:r>
    </w:p>
    <w:p w14:paraId="722B692E" w14:textId="09F1E457" w:rsidR="00B60DB4" w:rsidRDefault="00082972" w:rsidP="005A5226">
      <w:r w:rsidRPr="00082972">
        <w:t xml:space="preserve">Through our analysis, we </w:t>
      </w:r>
      <w:r w:rsidR="00023939">
        <w:t xml:space="preserve">got to know about the </w:t>
      </w:r>
      <w:r w:rsidRPr="00082972">
        <w:t>pattern:</w:t>
      </w:r>
      <w:r w:rsidR="00023939">
        <w:t xml:space="preserve"> which different features show like we got to know </w:t>
      </w:r>
      <w:r w:rsidRPr="00082972">
        <w:t>individuals with incomes ranging from 40000</w:t>
      </w:r>
      <w:r w:rsidR="00023939">
        <w:t>, they aren’t making purchases</w:t>
      </w:r>
      <w:r w:rsidRPr="00082972">
        <w:t xml:space="preserve">. Moreover, those who do decide to buy </w:t>
      </w:r>
      <w:r w:rsidR="00023939">
        <w:t>something are older than those people who aren’t deciding about purchasing. Also, we discover</w:t>
      </w:r>
      <w:r w:rsidRPr="00082972">
        <w:t xml:space="preserve">, individuals </w:t>
      </w:r>
      <w:r w:rsidR="00023939">
        <w:t xml:space="preserve">from age </w:t>
      </w:r>
      <w:r w:rsidRPr="00082972">
        <w:t xml:space="preserve"> 43 and above show a higher inclination towards purchasing products. </w:t>
      </w:r>
      <w:r w:rsidR="00023939">
        <w:t xml:space="preserve">And we </w:t>
      </w:r>
      <w:r w:rsidRPr="00082972">
        <w:t xml:space="preserve">observed that there's little </w:t>
      </w:r>
      <w:r w:rsidR="00023939">
        <w:t xml:space="preserve">difference </w:t>
      </w:r>
      <w:r w:rsidRPr="00082972">
        <w:t>between males and females in their purchasing decisions.</w:t>
      </w:r>
    </w:p>
    <w:p w14:paraId="68783A3E" w14:textId="4E9EA1FB" w:rsidR="00B60DB4" w:rsidRDefault="00B60DB4" w:rsidP="005A5226">
      <w:r>
        <w:rPr>
          <w:noProof/>
        </w:rPr>
        <w:drawing>
          <wp:inline distT="0" distB="0" distL="0" distR="0" wp14:anchorId="36B8E88F" wp14:editId="6B52AF76">
            <wp:extent cx="3112135" cy="2590165"/>
            <wp:effectExtent l="0" t="0" r="0" b="635"/>
            <wp:docPr id="83814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47884" name=""/>
                    <pic:cNvPicPr/>
                  </pic:nvPicPr>
                  <pic:blipFill>
                    <a:blip r:embed="rId7"/>
                    <a:stretch>
                      <a:fillRect/>
                    </a:stretch>
                  </pic:blipFill>
                  <pic:spPr>
                    <a:xfrm>
                      <a:off x="0" y="0"/>
                      <a:ext cx="3112135" cy="2590165"/>
                    </a:xfrm>
                    <a:prstGeom prst="rect">
                      <a:avLst/>
                    </a:prstGeom>
                  </pic:spPr>
                </pic:pic>
              </a:graphicData>
            </a:graphic>
          </wp:inline>
        </w:drawing>
      </w:r>
    </w:p>
    <w:p w14:paraId="63CBF898" w14:textId="37A0CB91" w:rsidR="00B60DB4" w:rsidRPr="00B60DB4" w:rsidRDefault="00B60DB4" w:rsidP="005A5226">
      <w:pPr>
        <w:rPr>
          <w:sz w:val="16"/>
          <w:szCs w:val="18"/>
        </w:rPr>
      </w:pPr>
      <w:r>
        <w:rPr>
          <w:sz w:val="16"/>
          <w:szCs w:val="18"/>
        </w:rPr>
        <w:t xml:space="preserve">     </w:t>
      </w:r>
      <w:r w:rsidRPr="00B60DB4">
        <w:rPr>
          <w:sz w:val="16"/>
          <w:szCs w:val="18"/>
        </w:rPr>
        <w:t>Figure 3 Exploring Purchasing and Gender: Count, Correlation, Salary</w:t>
      </w:r>
    </w:p>
    <w:p w14:paraId="7CA5D79B" w14:textId="60223E12" w:rsidR="00B60DB4" w:rsidRPr="00B60DB4" w:rsidRDefault="003448B5" w:rsidP="003448B5">
      <w:pPr>
        <w:rPr>
          <w:rFonts w:ascii="Consolas" w:hAnsi="Consolas"/>
          <w:color w:val="CCCCCC"/>
          <w:kern w:val="0"/>
          <w:sz w:val="21"/>
          <w:szCs w:val="21"/>
          <w14:ligatures w14:val="none"/>
        </w:rPr>
      </w:pPr>
      <w:r>
        <w:t xml:space="preserve">This analysis tells us all about purchasing we got to know </w:t>
      </w:r>
      <w:r w:rsidR="00B60DB4">
        <w:t>that a</w:t>
      </w:r>
      <w:r w:rsidR="00B60DB4" w:rsidRPr="00B60DB4">
        <w:t xml:space="preserve">mong the people who decide to purchase a product, there are more </w:t>
      </w:r>
      <w:r w:rsidR="00B60DB4">
        <w:t>females</w:t>
      </w:r>
      <w:r w:rsidR="00B60DB4" w:rsidRPr="00B60DB4">
        <w:t xml:space="preserve"> than </w:t>
      </w:r>
      <w:r w:rsidR="00B60DB4">
        <w:t>males</w:t>
      </w:r>
      <w:r w:rsidR="00B60DB4" w:rsidRPr="00B60DB4">
        <w:t xml:space="preserve">, but among the people who do not decide to purchase a product, there are more </w:t>
      </w:r>
      <w:r w:rsidR="00B60DB4">
        <w:t xml:space="preserve">males, </w:t>
      </w:r>
      <w:r>
        <w:t xml:space="preserve">we looked at the correlation and find out that </w:t>
      </w:r>
      <w:r w:rsidR="00B60DB4">
        <w:t>t</w:t>
      </w:r>
      <w:r w:rsidR="00B60DB4" w:rsidRPr="00B60DB4">
        <w:t>he highest correlation is between Purchased and Age</w:t>
      </w:r>
      <w:r>
        <w:t xml:space="preserve">. we also find out </w:t>
      </w:r>
      <w:r w:rsidR="00B60DB4">
        <w:t>t</w:t>
      </w:r>
      <w:r w:rsidR="00B60DB4" w:rsidRPr="00B60DB4">
        <w:t xml:space="preserve">he average </w:t>
      </w:r>
      <w:r w:rsidR="00B60DB4">
        <w:t>estimated salary</w:t>
      </w:r>
      <w:r w:rsidR="00B60DB4" w:rsidRPr="00B60DB4">
        <w:t xml:space="preserve"> of people who decide to purchase a product is higher than people who do not decide to purchase a product</w:t>
      </w:r>
      <w:r w:rsidR="00B60DB4">
        <w:t xml:space="preserve">, </w:t>
      </w:r>
      <w:r>
        <w:t xml:space="preserve">our analysis also depict that </w:t>
      </w:r>
      <w:r w:rsidR="00B60DB4">
        <w:t xml:space="preserve"> a</w:t>
      </w:r>
      <w:r w:rsidR="00B60DB4" w:rsidRPr="00B60DB4">
        <w:t xml:space="preserve">verage </w:t>
      </w:r>
      <w:r w:rsidR="00B60DB4">
        <w:t>e</w:t>
      </w:r>
      <w:r w:rsidR="00B60DB4" w:rsidRPr="00B60DB4">
        <w:t xml:space="preserve">stimated </w:t>
      </w:r>
      <w:r w:rsidR="00B60DB4">
        <w:t>s</w:t>
      </w:r>
      <w:r w:rsidR="00B60DB4" w:rsidRPr="00B60DB4">
        <w:t xml:space="preserve">alary of </w:t>
      </w:r>
      <w:r w:rsidR="00B60DB4">
        <w:t>males</w:t>
      </w:r>
      <w:r w:rsidR="00B60DB4" w:rsidRPr="00B60DB4">
        <w:t xml:space="preserve"> and </w:t>
      </w:r>
      <w:r w:rsidR="00B60DB4">
        <w:t>females</w:t>
      </w:r>
      <w:r w:rsidR="00B60DB4" w:rsidRPr="00B60DB4">
        <w:t xml:space="preserve"> </w:t>
      </w:r>
      <w:r w:rsidR="00B60DB4">
        <w:t>does</w:t>
      </w:r>
      <w:r w:rsidR="00B60DB4" w:rsidRPr="00B60DB4">
        <w:t xml:space="preserve"> not differ much.</w:t>
      </w:r>
    </w:p>
    <w:p w14:paraId="5DB6707D" w14:textId="2C88D98A" w:rsidR="00B60DB4" w:rsidRPr="005A5226" w:rsidRDefault="00532355" w:rsidP="005A5226">
      <w:r>
        <w:rPr>
          <w:noProof/>
        </w:rPr>
        <w:drawing>
          <wp:inline distT="0" distB="0" distL="0" distR="0" wp14:anchorId="190E4DC4" wp14:editId="2DC06F07">
            <wp:extent cx="3112135" cy="1025979"/>
            <wp:effectExtent l="0" t="0" r="0" b="3175"/>
            <wp:docPr id="96948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85064" name=""/>
                    <pic:cNvPicPr/>
                  </pic:nvPicPr>
                  <pic:blipFill rotWithShape="1">
                    <a:blip r:embed="rId8"/>
                    <a:srcRect t="1" b="1720"/>
                    <a:stretch/>
                  </pic:blipFill>
                  <pic:spPr bwMode="auto">
                    <a:xfrm>
                      <a:off x="0" y="0"/>
                      <a:ext cx="3112135" cy="1025979"/>
                    </a:xfrm>
                    <a:prstGeom prst="rect">
                      <a:avLst/>
                    </a:prstGeom>
                    <a:ln>
                      <a:noFill/>
                    </a:ln>
                    <a:extLst>
                      <a:ext uri="{53640926-AAD7-44D8-BBD7-CCE9431645EC}">
                        <a14:shadowObscured xmlns:a14="http://schemas.microsoft.com/office/drawing/2010/main"/>
                      </a:ext>
                    </a:extLst>
                  </pic:spPr>
                </pic:pic>
              </a:graphicData>
            </a:graphic>
          </wp:inline>
        </w:drawing>
      </w:r>
    </w:p>
    <w:p w14:paraId="3E56789A" w14:textId="6F201239" w:rsidR="005A5226" w:rsidRDefault="00532355" w:rsidP="00770723">
      <w:pPr>
        <w:rPr>
          <w:sz w:val="16"/>
          <w:szCs w:val="18"/>
        </w:rPr>
      </w:pPr>
      <w:r>
        <w:rPr>
          <w:sz w:val="16"/>
          <w:szCs w:val="18"/>
        </w:rPr>
        <w:t xml:space="preserve">                            Figure 4 </w:t>
      </w:r>
      <w:r w:rsidRPr="00532355">
        <w:rPr>
          <w:sz w:val="16"/>
          <w:szCs w:val="18"/>
        </w:rPr>
        <w:t>Relationship Exploration</w:t>
      </w:r>
    </w:p>
    <w:p w14:paraId="0FBE054B" w14:textId="1C20D63C" w:rsidR="00532355" w:rsidRPr="00532355" w:rsidRDefault="00532355" w:rsidP="00532355">
      <w:r w:rsidRPr="00532355">
        <w:t xml:space="preserve">We got to know </w:t>
      </w:r>
      <w:r w:rsidR="003448B5">
        <w:t xml:space="preserve">about different ages people, their salaries, and their purchasing power we found out </w:t>
      </w:r>
      <w:r w:rsidRPr="00532355">
        <w:t xml:space="preserve">that </w:t>
      </w:r>
      <w:r>
        <w:t>pe</w:t>
      </w:r>
      <w:r w:rsidRPr="00532355">
        <w:t xml:space="preserve">ople </w:t>
      </w:r>
      <w:r w:rsidR="003448B5">
        <w:t xml:space="preserve">who are younger </w:t>
      </w:r>
      <w:r w:rsidRPr="00532355">
        <w:t xml:space="preserve">and </w:t>
      </w:r>
      <w:r w:rsidR="003448B5">
        <w:t xml:space="preserve">have a </w:t>
      </w:r>
      <w:r w:rsidRPr="00532355">
        <w:t xml:space="preserve">low </w:t>
      </w:r>
      <w:r w:rsidR="003448B5">
        <w:t>s</w:t>
      </w:r>
      <w:r>
        <w:t>alary</w:t>
      </w:r>
      <w:r w:rsidR="003448B5">
        <w:t xml:space="preserve">, mostly </w:t>
      </w:r>
      <w:r w:rsidRPr="00532355">
        <w:t xml:space="preserve">do not </w:t>
      </w:r>
      <w:r>
        <w:t>decide</w:t>
      </w:r>
      <w:r w:rsidRPr="00532355">
        <w:t xml:space="preserve"> to purchase </w:t>
      </w:r>
      <w:r>
        <w:t xml:space="preserve">a </w:t>
      </w:r>
      <w:r w:rsidRPr="00532355">
        <w:t>product</w:t>
      </w:r>
      <w:r>
        <w:t>,</w:t>
      </w:r>
      <w:r w:rsidR="003448B5">
        <w:t xml:space="preserve">  and </w:t>
      </w:r>
      <w:r>
        <w:t>p</w:t>
      </w:r>
      <w:r w:rsidRPr="00532355">
        <w:t xml:space="preserve">eople with </w:t>
      </w:r>
      <w:r w:rsidR="003448B5">
        <w:t xml:space="preserve">a salary </w:t>
      </w:r>
      <w:r w:rsidRPr="00532355">
        <w:t xml:space="preserve">of more than 100000, regardless of their Age, </w:t>
      </w:r>
      <w:r w:rsidR="003448B5">
        <w:t>mostly</w:t>
      </w:r>
      <w:r w:rsidRPr="00532355">
        <w:t xml:space="preserve"> decide to purchase </w:t>
      </w:r>
      <w:r>
        <w:t xml:space="preserve">a </w:t>
      </w:r>
      <w:r w:rsidRPr="00532355">
        <w:t>product</w:t>
      </w:r>
      <w:r>
        <w:t>, and p</w:t>
      </w:r>
      <w:r w:rsidRPr="00532355">
        <w:t xml:space="preserve">eople over the age of 45, regardless of </w:t>
      </w:r>
      <w:r w:rsidR="003448B5">
        <w:t>their salary</w:t>
      </w:r>
      <w:r w:rsidRPr="00532355">
        <w:t xml:space="preserve">, are more likely to </w:t>
      </w:r>
      <w:r>
        <w:t>purchase</w:t>
      </w:r>
      <w:r w:rsidRPr="00532355">
        <w:t xml:space="preserve"> a product.</w:t>
      </w:r>
    </w:p>
    <w:p w14:paraId="534D7AC4" w14:textId="2B2695FE" w:rsidR="00770723" w:rsidRPr="00E4363C" w:rsidRDefault="00770723" w:rsidP="00770723">
      <w:pPr>
        <w:rPr>
          <w:i/>
          <w:iCs/>
        </w:rPr>
      </w:pPr>
      <w:r w:rsidRPr="00E4363C">
        <w:rPr>
          <w:i/>
          <w:iCs/>
        </w:rPr>
        <w:t>C. Model Development</w:t>
      </w:r>
    </w:p>
    <w:p w14:paraId="09AA162C" w14:textId="29E0073E" w:rsidR="00770723" w:rsidRDefault="00770723" w:rsidP="00E4363C">
      <w:r>
        <w:t xml:space="preserve">  </w:t>
      </w:r>
      <w:r w:rsidR="00E4363C">
        <w:t xml:space="preserve">    </w:t>
      </w:r>
      <w:r>
        <w:t xml:space="preserve"> </w:t>
      </w:r>
      <w:r w:rsidR="00E4363C" w:rsidRPr="00E4363C">
        <w:t>For feature selection, all variables except the target variable 'Purchased' were considered for model development. The Multinomial Naive Bayes classification algorithm was selected due to its aptness for handling both discrete and continuous data. Subsequently, the dataset was split into training and testing sets in an 80-20 ratio, and the Multinomial Naive Bayes model was trained on the training data. Evaluation of the model was conducted on the testing set, utilizing diverse metrics such as accuracy, recall, precision, and F1-score. Additionally, confusion matrices and classification reports were generated to comprehensively assess the performance of the model.</w:t>
      </w:r>
    </w:p>
    <w:p w14:paraId="0B1CE244" w14:textId="44990DC4" w:rsidR="00E4363C" w:rsidRDefault="00E4363C" w:rsidP="00E4363C">
      <w:r>
        <w:rPr>
          <w:noProof/>
        </w:rPr>
        <w:drawing>
          <wp:inline distT="0" distB="0" distL="0" distR="0" wp14:anchorId="3EB20260" wp14:editId="0665B276">
            <wp:extent cx="3480383" cy="3714750"/>
            <wp:effectExtent l="0" t="0" r="6350" b="0"/>
            <wp:docPr id="125504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43174" name=""/>
                    <pic:cNvPicPr/>
                  </pic:nvPicPr>
                  <pic:blipFill rotWithShape="1">
                    <a:blip r:embed="rId9"/>
                    <a:srcRect t="1143" b="974"/>
                    <a:stretch/>
                  </pic:blipFill>
                  <pic:spPr bwMode="auto">
                    <a:xfrm>
                      <a:off x="0" y="0"/>
                      <a:ext cx="3502287" cy="3738129"/>
                    </a:xfrm>
                    <a:prstGeom prst="rect">
                      <a:avLst/>
                    </a:prstGeom>
                    <a:ln>
                      <a:noFill/>
                    </a:ln>
                    <a:extLst>
                      <a:ext uri="{53640926-AAD7-44D8-BBD7-CCE9431645EC}">
                        <a14:shadowObscured xmlns:a14="http://schemas.microsoft.com/office/drawing/2010/main"/>
                      </a:ext>
                    </a:extLst>
                  </pic:spPr>
                </pic:pic>
              </a:graphicData>
            </a:graphic>
          </wp:inline>
        </w:drawing>
      </w:r>
    </w:p>
    <w:p w14:paraId="79C4647D" w14:textId="655991E3" w:rsidR="00E4363C" w:rsidRDefault="00E4363C" w:rsidP="00E4363C">
      <w:pPr>
        <w:rPr>
          <w:sz w:val="16"/>
          <w:szCs w:val="18"/>
        </w:rPr>
      </w:pPr>
      <w:r>
        <w:rPr>
          <w:sz w:val="16"/>
          <w:szCs w:val="18"/>
        </w:rPr>
        <w:t xml:space="preserve">                    </w:t>
      </w:r>
      <w:r w:rsidRPr="00E4363C">
        <w:rPr>
          <w:sz w:val="16"/>
          <w:szCs w:val="18"/>
        </w:rPr>
        <w:t>Figure 5 Model Evaluation and Performance Metrics</w:t>
      </w:r>
    </w:p>
    <w:p w14:paraId="02891BA5" w14:textId="77777777" w:rsidR="00EC0AA8" w:rsidRDefault="00EC0AA8" w:rsidP="00E4363C">
      <w:pPr>
        <w:rPr>
          <w:sz w:val="16"/>
          <w:szCs w:val="18"/>
        </w:rPr>
      </w:pPr>
    </w:p>
    <w:p w14:paraId="6210FFB0" w14:textId="77777777" w:rsidR="00EC0AA8" w:rsidRDefault="00EC0AA8" w:rsidP="00E4363C">
      <w:pPr>
        <w:rPr>
          <w:sz w:val="16"/>
          <w:szCs w:val="18"/>
        </w:rPr>
      </w:pPr>
    </w:p>
    <w:p w14:paraId="1CA014BC" w14:textId="77777777" w:rsidR="00EC0AA8" w:rsidRDefault="00EC0AA8" w:rsidP="00E4363C">
      <w:pPr>
        <w:rPr>
          <w:sz w:val="16"/>
          <w:szCs w:val="18"/>
        </w:rPr>
      </w:pPr>
    </w:p>
    <w:p w14:paraId="4ABAED2A" w14:textId="77777777" w:rsidR="00EC0AA8" w:rsidRDefault="00EC0AA8" w:rsidP="00EC0AA8">
      <w:r>
        <w:rPr>
          <w:noProof/>
        </w:rPr>
        <w:lastRenderedPageBreak/>
        <w:drawing>
          <wp:inline distT="0" distB="0" distL="0" distR="0" wp14:anchorId="47320E6C" wp14:editId="66601183">
            <wp:extent cx="3112135" cy="2705735"/>
            <wp:effectExtent l="0" t="0" r="0" b="0"/>
            <wp:docPr id="1147831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31651" name=""/>
                    <pic:cNvPicPr/>
                  </pic:nvPicPr>
                  <pic:blipFill>
                    <a:blip r:embed="rId10"/>
                    <a:stretch>
                      <a:fillRect/>
                    </a:stretch>
                  </pic:blipFill>
                  <pic:spPr>
                    <a:xfrm>
                      <a:off x="0" y="0"/>
                      <a:ext cx="3112135" cy="2705735"/>
                    </a:xfrm>
                    <a:prstGeom prst="rect">
                      <a:avLst/>
                    </a:prstGeom>
                  </pic:spPr>
                </pic:pic>
              </a:graphicData>
            </a:graphic>
          </wp:inline>
        </w:drawing>
      </w:r>
    </w:p>
    <w:p w14:paraId="00293064" w14:textId="77777777" w:rsidR="00EC0AA8" w:rsidRPr="00CC59D2" w:rsidRDefault="00EC0AA8" w:rsidP="00EC0AA8">
      <w:pPr>
        <w:rPr>
          <w:sz w:val="16"/>
          <w:szCs w:val="18"/>
        </w:rPr>
      </w:pPr>
      <w:r>
        <w:t xml:space="preserve">                          </w:t>
      </w:r>
      <w:r w:rsidRPr="00CC59D2">
        <w:rPr>
          <w:sz w:val="16"/>
          <w:szCs w:val="18"/>
        </w:rPr>
        <w:t xml:space="preserve">Figure 6 Confusion Matrix </w:t>
      </w:r>
    </w:p>
    <w:p w14:paraId="63E064F2" w14:textId="77777777" w:rsidR="00770723" w:rsidRPr="00E4363C" w:rsidRDefault="00770723" w:rsidP="00770723">
      <w:pPr>
        <w:rPr>
          <w:i/>
          <w:iCs/>
        </w:rPr>
      </w:pPr>
      <w:r w:rsidRPr="00E4363C">
        <w:rPr>
          <w:i/>
          <w:iCs/>
        </w:rPr>
        <w:t>D. Model Evaluation and Interpretation:</w:t>
      </w:r>
    </w:p>
    <w:p w14:paraId="0479B6AA" w14:textId="03AC816B" w:rsidR="00C7198D" w:rsidRPr="00770723" w:rsidRDefault="00770723" w:rsidP="00C7198D">
      <w:r>
        <w:t xml:space="preserve">  </w:t>
      </w:r>
      <w:r w:rsidR="00E4363C">
        <w:t xml:space="preserve">        </w:t>
      </w:r>
      <w:r>
        <w:t xml:space="preserve"> </w:t>
      </w:r>
      <w:r w:rsidR="00E4363C" w:rsidRPr="00E4363C">
        <w:t xml:space="preserve">In terms of model performance, it demonstrated commendable accuracy in predicting purchasing decisions. Nevertheless, challenges arose in accurately predicting minority classes, suggesting potential areas for improvement. The model's interpretation highlighted age and estimated salary as pivotal factors influencing purchasing decisions. To gain insights, various visualizations like scatter plots and 3D scatter plots were utilized to interpret model predictions and determine feature importance, </w:t>
      </w:r>
      <w:r w:rsidR="003640C5">
        <w:t xml:space="preserve">all this </w:t>
      </w:r>
      <w:r w:rsidR="00D01021">
        <w:t>helped</w:t>
      </w:r>
      <w:r w:rsidR="003640C5">
        <w:t xml:space="preserve"> </w:t>
      </w:r>
      <w:r w:rsidR="003640C5" w:rsidRPr="003640C5">
        <w:t xml:space="preserve">us </w:t>
      </w:r>
      <w:r w:rsidR="003640C5" w:rsidRPr="003640C5">
        <w:t xml:space="preserve">to </w:t>
      </w:r>
      <w:r w:rsidR="003640C5" w:rsidRPr="003640C5">
        <w:t>see the patterns in the data and figure out which factors are most important.</w:t>
      </w:r>
    </w:p>
    <w:p w14:paraId="48E9ACFD" w14:textId="77777777" w:rsidR="00C7198D" w:rsidRPr="00770723" w:rsidRDefault="00C7198D" w:rsidP="00C7198D"/>
    <w:p w14:paraId="32BD165A" w14:textId="7D29543A" w:rsidR="00D36E26" w:rsidRDefault="00113DED" w:rsidP="00113DED">
      <w:pPr>
        <w:pStyle w:val="Heading2"/>
        <w:tabs>
          <w:tab w:val="center" w:pos="1722"/>
          <w:tab w:val="center" w:pos="2734"/>
        </w:tabs>
        <w:jc w:val="left"/>
        <w:rPr>
          <w:rFonts w:ascii="Times New Roman" w:eastAsia="Times New Roman" w:hAnsi="Times New Roman" w:cs="Times New Roman"/>
          <w:color w:val="000000"/>
          <w:sz w:val="20"/>
          <w:szCs w:val="22"/>
        </w:rPr>
      </w:pPr>
      <w:r w:rsidRPr="00770723">
        <w:rPr>
          <w:rFonts w:ascii="Times New Roman" w:eastAsia="Times New Roman" w:hAnsi="Times New Roman" w:cs="Times New Roman"/>
          <w:color w:val="000000"/>
          <w:sz w:val="20"/>
          <w:szCs w:val="22"/>
        </w:rPr>
        <w:t xml:space="preserve">                             IV.  </w:t>
      </w:r>
      <w:r w:rsidR="003F70C9" w:rsidRPr="00770723">
        <w:rPr>
          <w:rFonts w:ascii="Times New Roman" w:eastAsia="Times New Roman" w:hAnsi="Times New Roman" w:cs="Times New Roman"/>
          <w:color w:val="000000"/>
          <w:sz w:val="20"/>
          <w:szCs w:val="22"/>
        </w:rPr>
        <w:t xml:space="preserve">CONCLUSION </w:t>
      </w:r>
    </w:p>
    <w:p w14:paraId="13C24F91" w14:textId="3A3CB1B6" w:rsidR="00716477" w:rsidRPr="00716477" w:rsidRDefault="00716477" w:rsidP="00716477">
      <w:r w:rsidRPr="00716477">
        <w:t>In this study, we introduced a predictive modeling framework leveraging demographic and socioeconomic factors to forecast consumer behavior, with a focus on Naive Bayes classification. Through preprocessing and exploratory data analysis, we gained insights into the correlations between age, salary, and purchasing decisions. Our findings indicate that while the Multinomial Naive Bayes model achieved good accuracy in predicting purchasing decisions, challenges were encountered in accurately predicting minority classes. This suggests avenues for future research to enhance predictive accuracy in real-world consumer behavior analysis. Visualization techniques, including scatter plots and 3D scatter plots, were instrumental in interpreting model predictions and determining feature importance. Our study underscores the significance of age and estimated salary as pivotal factors influencing purchasing decisions. Overall, this research contributes to the growing body of knowledge on consumer behavior prediction and provides valuable insights for businesses seeking to understand and anticipate market trends.</w:t>
      </w:r>
    </w:p>
    <w:p w14:paraId="48863483" w14:textId="77777777" w:rsidR="003F70C9" w:rsidRDefault="003F70C9" w:rsidP="003F70C9"/>
    <w:p w14:paraId="16250726" w14:textId="77777777" w:rsidR="00A245A5" w:rsidRDefault="00A245A5" w:rsidP="003F70C9"/>
    <w:p w14:paraId="1D5B1355" w14:textId="77777777" w:rsidR="00A245A5" w:rsidRDefault="00A245A5" w:rsidP="003F70C9"/>
    <w:p w14:paraId="45932DDB" w14:textId="258FEBF0" w:rsidR="00501792" w:rsidRDefault="00C7198D" w:rsidP="003F70C9">
      <w:r>
        <w:t>REFERENCES</w:t>
      </w:r>
    </w:p>
    <w:p w14:paraId="4F724457" w14:textId="3DA20E11" w:rsidR="00A250C1" w:rsidRPr="00716477" w:rsidRDefault="004C4CC2" w:rsidP="000715FE">
      <w:pPr>
        <w:rPr>
          <w:sz w:val="16"/>
          <w:szCs w:val="18"/>
        </w:rPr>
      </w:pPr>
      <w:r w:rsidRPr="00716477">
        <w:rPr>
          <w:sz w:val="16"/>
          <w:szCs w:val="18"/>
        </w:rPr>
        <w:t>[1]. Liu, H. (2023). Consumer Behavior Prediction in the Big Data Era: a Comparison Analysis. BCP Business &amp; Management EMFRM, 38.</w:t>
      </w:r>
    </w:p>
    <w:p w14:paraId="73C0695C" w14:textId="6026CFC6" w:rsidR="004C4CC2" w:rsidRPr="00716477" w:rsidRDefault="004C4CC2" w:rsidP="000715FE">
      <w:pPr>
        <w:rPr>
          <w:sz w:val="16"/>
          <w:szCs w:val="18"/>
        </w:rPr>
      </w:pPr>
      <w:r w:rsidRPr="00716477">
        <w:rPr>
          <w:sz w:val="16"/>
          <w:szCs w:val="18"/>
        </w:rPr>
        <w:t>[2]. Alizadeh, H., Kashani, H. N., Filshoor, M. J., &amp; Khameneh, A. P. (2023, November). Evaluation of consumer behavior prediction based on artificial intelligence in marketing</w:t>
      </w:r>
    </w:p>
    <w:p w14:paraId="35450DEC" w14:textId="01E88690" w:rsidR="00FA676F" w:rsidRPr="00716477" w:rsidRDefault="00FA676F" w:rsidP="000715FE">
      <w:pPr>
        <w:rPr>
          <w:sz w:val="16"/>
          <w:szCs w:val="18"/>
        </w:rPr>
      </w:pPr>
      <w:r w:rsidRPr="00716477">
        <w:rPr>
          <w:sz w:val="16"/>
          <w:szCs w:val="18"/>
        </w:rPr>
        <w:t>[3]. Valecha, H., Varma, A., Khare, I., Sachdeva, A., &amp; Goyal, M. (2018). Prediction of Consumer Behaviour using Random Forest Algorithm. Presented at the 2018 5th IEEE Uttar Pradesh Section International Conference on Electrical, Electronics and Computer Engineering (UPCON). doi:10.1109/UPCON.2018.8597070.</w:t>
      </w:r>
    </w:p>
    <w:p w14:paraId="5B1CD14D" w14:textId="562DED45" w:rsidR="0004559F" w:rsidRPr="00716477" w:rsidRDefault="0004559F" w:rsidP="000715FE">
      <w:pPr>
        <w:rPr>
          <w:sz w:val="16"/>
          <w:szCs w:val="18"/>
        </w:rPr>
      </w:pPr>
      <w:r w:rsidRPr="00716477">
        <w:rPr>
          <w:sz w:val="16"/>
          <w:szCs w:val="18"/>
        </w:rPr>
        <w:t>[4]. Mathur, N., Kumar, S., Joshi, T., &amp; Dhuliya, P. (2022). Analyzing Consumer Behavior Predictions: A Review of Machine Learning Techniques. Presented at the 2022 International Conference on Advances in Computing, Communication and Materials (ICACCM). doi:10.1109/ICACCM56405.2022.10009209.</w:t>
      </w:r>
    </w:p>
    <w:p w14:paraId="04BEDC98" w14:textId="3B018E50" w:rsidR="00F501A7" w:rsidRPr="00716477" w:rsidRDefault="0004559F" w:rsidP="000715FE">
      <w:pPr>
        <w:rPr>
          <w:rFonts w:eastAsiaTheme="majorEastAsia"/>
          <w:sz w:val="16"/>
          <w:szCs w:val="18"/>
        </w:rPr>
      </w:pPr>
      <w:r w:rsidRPr="00716477">
        <w:rPr>
          <w:rFonts w:eastAsiaTheme="majorEastAsia"/>
          <w:sz w:val="16"/>
          <w:szCs w:val="18"/>
        </w:rPr>
        <w:t>[5]. Quynh, T. D., &amp; Dung, H. T. T. (n.d.). Prediction of Customer Behavior using Machine Learning: A Case Study. International School-Vietnam National University, Hanoi, Vietnam.</w:t>
      </w:r>
    </w:p>
    <w:p w14:paraId="0A0EFEA1" w14:textId="77777777" w:rsidR="000715FE" w:rsidRPr="000715FE" w:rsidRDefault="000715FE" w:rsidP="000715FE">
      <w:pPr>
        <w:rPr>
          <w:rFonts w:ascii="Arial" w:hAnsi="Arial" w:cs="Arial"/>
          <w:vanish/>
          <w:color w:val="auto"/>
          <w:kern w:val="0"/>
          <w:sz w:val="16"/>
          <w:szCs w:val="16"/>
          <w14:ligatures w14:val="none"/>
        </w:rPr>
      </w:pPr>
      <w:r w:rsidRPr="000715FE">
        <w:rPr>
          <w:rFonts w:ascii="Arial" w:hAnsi="Arial" w:cs="Arial"/>
          <w:vanish/>
          <w:color w:val="auto"/>
          <w:kern w:val="0"/>
          <w:sz w:val="16"/>
          <w:szCs w:val="16"/>
          <w14:ligatures w14:val="none"/>
        </w:rPr>
        <w:t>Top of Form</w:t>
      </w:r>
    </w:p>
    <w:p w14:paraId="1F34A2C5" w14:textId="7C4B140B" w:rsidR="003F70C9" w:rsidRDefault="003F70C9" w:rsidP="000715FE"/>
    <w:p w14:paraId="4155216E" w14:textId="77777777" w:rsidR="003F70C9" w:rsidRDefault="003F70C9" w:rsidP="003F70C9">
      <w:pPr>
        <w:spacing w:after="27" w:line="259" w:lineRule="auto"/>
        <w:ind w:left="0" w:right="0" w:firstLine="0"/>
        <w:jc w:val="left"/>
      </w:pPr>
      <w:r w:rsidRPr="000C26A1">
        <w:t xml:space="preserve"> </w:t>
      </w:r>
    </w:p>
    <w:p w14:paraId="79F045D6" w14:textId="77777777" w:rsidR="003F70C9" w:rsidRDefault="003F70C9" w:rsidP="003F70C9">
      <w:pPr>
        <w:spacing w:after="29" w:line="259" w:lineRule="auto"/>
        <w:ind w:left="0" w:right="0" w:firstLine="0"/>
        <w:jc w:val="left"/>
      </w:pPr>
      <w:r w:rsidRPr="000C26A1">
        <w:t xml:space="preserve"> </w:t>
      </w:r>
    </w:p>
    <w:p w14:paraId="11B40A85" w14:textId="77777777" w:rsidR="003F70C9" w:rsidRDefault="003F70C9" w:rsidP="003F70C9">
      <w:pPr>
        <w:spacing w:after="29" w:line="259" w:lineRule="auto"/>
        <w:ind w:left="0" w:right="0" w:firstLine="0"/>
        <w:jc w:val="left"/>
      </w:pPr>
      <w:r>
        <w:rPr>
          <w:sz w:val="16"/>
        </w:rPr>
        <w:t xml:space="preserve"> </w:t>
      </w:r>
    </w:p>
    <w:p w14:paraId="430459D2" w14:textId="77777777" w:rsidR="003F70C9" w:rsidRDefault="003F70C9" w:rsidP="003F70C9">
      <w:pPr>
        <w:spacing w:after="29" w:line="259" w:lineRule="auto"/>
        <w:ind w:left="0" w:right="0" w:firstLine="0"/>
        <w:jc w:val="left"/>
      </w:pPr>
      <w:r>
        <w:rPr>
          <w:sz w:val="16"/>
        </w:rPr>
        <w:t xml:space="preserve"> </w:t>
      </w:r>
    </w:p>
    <w:p w14:paraId="18F6AE66" w14:textId="77777777" w:rsidR="003F70C9" w:rsidRDefault="003F70C9" w:rsidP="003F70C9">
      <w:pPr>
        <w:spacing w:after="30" w:line="259" w:lineRule="auto"/>
        <w:ind w:left="0" w:right="0" w:firstLine="0"/>
        <w:jc w:val="left"/>
      </w:pPr>
      <w:r>
        <w:rPr>
          <w:sz w:val="16"/>
        </w:rPr>
        <w:t xml:space="preserve"> </w:t>
      </w:r>
    </w:p>
    <w:p w14:paraId="4A8D421D" w14:textId="77777777" w:rsidR="003F70C9" w:rsidRDefault="003F70C9" w:rsidP="003F70C9">
      <w:pPr>
        <w:spacing w:after="29" w:line="259" w:lineRule="auto"/>
        <w:ind w:left="0" w:right="0" w:firstLine="0"/>
        <w:jc w:val="left"/>
      </w:pPr>
      <w:r>
        <w:rPr>
          <w:sz w:val="16"/>
        </w:rPr>
        <w:t xml:space="preserve"> </w:t>
      </w:r>
    </w:p>
    <w:p w14:paraId="282E422E" w14:textId="77777777" w:rsidR="003F70C9" w:rsidRDefault="003F70C9" w:rsidP="003F70C9">
      <w:pPr>
        <w:spacing w:after="27" w:line="259" w:lineRule="auto"/>
        <w:ind w:left="0" w:right="0" w:firstLine="0"/>
        <w:jc w:val="left"/>
      </w:pPr>
      <w:r>
        <w:rPr>
          <w:sz w:val="16"/>
        </w:rPr>
        <w:t xml:space="preserve"> </w:t>
      </w:r>
    </w:p>
    <w:p w14:paraId="049E447C" w14:textId="698203EB" w:rsidR="00FE7769" w:rsidRDefault="003F70C9" w:rsidP="00C7198D">
      <w:pPr>
        <w:spacing w:after="29" w:line="259" w:lineRule="auto"/>
        <w:ind w:left="0" w:right="0" w:firstLine="0"/>
        <w:jc w:val="left"/>
      </w:pPr>
      <w:r>
        <w:rPr>
          <w:sz w:val="16"/>
        </w:rPr>
        <w:t xml:space="preserve"> </w:t>
      </w:r>
    </w:p>
    <w:sectPr w:rsidR="00FE7769" w:rsidSect="00456E67">
      <w:type w:val="continuous"/>
      <w:pgSz w:w="11906" w:h="16838"/>
      <w:pgMar w:top="1671" w:right="902" w:bottom="551" w:left="893" w:header="720" w:footer="720" w:gutter="0"/>
      <w:cols w:num="2" w:space="3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B222F"/>
    <w:multiLevelType w:val="multilevel"/>
    <w:tmpl w:val="47FA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456C1"/>
    <w:multiLevelType w:val="hybridMultilevel"/>
    <w:tmpl w:val="B7108BC6"/>
    <w:lvl w:ilvl="0" w:tplc="2A186532">
      <w:start w:val="1"/>
      <w:numFmt w:val="upperRoman"/>
      <w:lvlText w:val="%1."/>
      <w:lvlJc w:val="left"/>
      <w:pPr>
        <w:ind w:left="1899" w:hanging="720"/>
      </w:pPr>
      <w:rPr>
        <w:rFonts w:hint="default"/>
      </w:rPr>
    </w:lvl>
    <w:lvl w:ilvl="1" w:tplc="04090019" w:tentative="1">
      <w:start w:val="1"/>
      <w:numFmt w:val="lowerLetter"/>
      <w:lvlText w:val="%2."/>
      <w:lvlJc w:val="left"/>
      <w:pPr>
        <w:ind w:left="2259" w:hanging="360"/>
      </w:pPr>
    </w:lvl>
    <w:lvl w:ilvl="2" w:tplc="0409001B" w:tentative="1">
      <w:start w:val="1"/>
      <w:numFmt w:val="lowerRoman"/>
      <w:lvlText w:val="%3."/>
      <w:lvlJc w:val="right"/>
      <w:pPr>
        <w:ind w:left="2979" w:hanging="180"/>
      </w:pPr>
    </w:lvl>
    <w:lvl w:ilvl="3" w:tplc="0409000F" w:tentative="1">
      <w:start w:val="1"/>
      <w:numFmt w:val="decimal"/>
      <w:lvlText w:val="%4."/>
      <w:lvlJc w:val="left"/>
      <w:pPr>
        <w:ind w:left="3699" w:hanging="360"/>
      </w:pPr>
    </w:lvl>
    <w:lvl w:ilvl="4" w:tplc="04090019" w:tentative="1">
      <w:start w:val="1"/>
      <w:numFmt w:val="lowerLetter"/>
      <w:lvlText w:val="%5."/>
      <w:lvlJc w:val="left"/>
      <w:pPr>
        <w:ind w:left="4419" w:hanging="360"/>
      </w:pPr>
    </w:lvl>
    <w:lvl w:ilvl="5" w:tplc="0409001B" w:tentative="1">
      <w:start w:val="1"/>
      <w:numFmt w:val="lowerRoman"/>
      <w:lvlText w:val="%6."/>
      <w:lvlJc w:val="right"/>
      <w:pPr>
        <w:ind w:left="5139" w:hanging="180"/>
      </w:pPr>
    </w:lvl>
    <w:lvl w:ilvl="6" w:tplc="0409000F" w:tentative="1">
      <w:start w:val="1"/>
      <w:numFmt w:val="decimal"/>
      <w:lvlText w:val="%7."/>
      <w:lvlJc w:val="left"/>
      <w:pPr>
        <w:ind w:left="5859" w:hanging="360"/>
      </w:pPr>
    </w:lvl>
    <w:lvl w:ilvl="7" w:tplc="04090019" w:tentative="1">
      <w:start w:val="1"/>
      <w:numFmt w:val="lowerLetter"/>
      <w:lvlText w:val="%8."/>
      <w:lvlJc w:val="left"/>
      <w:pPr>
        <w:ind w:left="6579" w:hanging="360"/>
      </w:pPr>
    </w:lvl>
    <w:lvl w:ilvl="8" w:tplc="0409001B" w:tentative="1">
      <w:start w:val="1"/>
      <w:numFmt w:val="lowerRoman"/>
      <w:lvlText w:val="%9."/>
      <w:lvlJc w:val="right"/>
      <w:pPr>
        <w:ind w:left="7299" w:hanging="180"/>
      </w:pPr>
    </w:lvl>
  </w:abstractNum>
  <w:abstractNum w:abstractNumId="2" w15:restartNumberingAfterBreak="0">
    <w:nsid w:val="13A02512"/>
    <w:multiLevelType w:val="hybridMultilevel"/>
    <w:tmpl w:val="C5D03864"/>
    <w:lvl w:ilvl="0" w:tplc="04090017">
      <w:start w:val="1"/>
      <w:numFmt w:val="lowerLetter"/>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 w15:restartNumberingAfterBreak="0">
    <w:nsid w:val="14B34530"/>
    <w:multiLevelType w:val="hybridMultilevel"/>
    <w:tmpl w:val="CC86E378"/>
    <w:lvl w:ilvl="0" w:tplc="DE528C1E">
      <w:start w:val="1"/>
      <w:numFmt w:val="upperLetter"/>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4" w15:restartNumberingAfterBreak="0">
    <w:nsid w:val="152A2AF4"/>
    <w:multiLevelType w:val="hybridMultilevel"/>
    <w:tmpl w:val="E7EAA010"/>
    <w:lvl w:ilvl="0" w:tplc="18386D42">
      <w:start w:val="1"/>
      <w:numFmt w:val="upperRoman"/>
      <w:lvlText w:val="%1."/>
      <w:lvlJc w:val="left"/>
      <w:pPr>
        <w:ind w:left="1529" w:hanging="720"/>
      </w:pPr>
      <w:rPr>
        <w:rFonts w:hint="default"/>
      </w:rPr>
    </w:lvl>
    <w:lvl w:ilvl="1" w:tplc="04090019" w:tentative="1">
      <w:start w:val="1"/>
      <w:numFmt w:val="lowerLetter"/>
      <w:lvlText w:val="%2."/>
      <w:lvlJc w:val="left"/>
      <w:pPr>
        <w:ind w:left="1889" w:hanging="360"/>
      </w:pPr>
    </w:lvl>
    <w:lvl w:ilvl="2" w:tplc="0409001B" w:tentative="1">
      <w:start w:val="1"/>
      <w:numFmt w:val="lowerRoman"/>
      <w:lvlText w:val="%3."/>
      <w:lvlJc w:val="right"/>
      <w:pPr>
        <w:ind w:left="2609" w:hanging="180"/>
      </w:pPr>
    </w:lvl>
    <w:lvl w:ilvl="3" w:tplc="0409000F" w:tentative="1">
      <w:start w:val="1"/>
      <w:numFmt w:val="decimal"/>
      <w:lvlText w:val="%4."/>
      <w:lvlJc w:val="left"/>
      <w:pPr>
        <w:ind w:left="3329" w:hanging="360"/>
      </w:pPr>
    </w:lvl>
    <w:lvl w:ilvl="4" w:tplc="04090019" w:tentative="1">
      <w:start w:val="1"/>
      <w:numFmt w:val="lowerLetter"/>
      <w:lvlText w:val="%5."/>
      <w:lvlJc w:val="left"/>
      <w:pPr>
        <w:ind w:left="4049" w:hanging="360"/>
      </w:pPr>
    </w:lvl>
    <w:lvl w:ilvl="5" w:tplc="0409001B" w:tentative="1">
      <w:start w:val="1"/>
      <w:numFmt w:val="lowerRoman"/>
      <w:lvlText w:val="%6."/>
      <w:lvlJc w:val="right"/>
      <w:pPr>
        <w:ind w:left="4769" w:hanging="180"/>
      </w:pPr>
    </w:lvl>
    <w:lvl w:ilvl="6" w:tplc="0409000F" w:tentative="1">
      <w:start w:val="1"/>
      <w:numFmt w:val="decimal"/>
      <w:lvlText w:val="%7."/>
      <w:lvlJc w:val="left"/>
      <w:pPr>
        <w:ind w:left="5489" w:hanging="360"/>
      </w:pPr>
    </w:lvl>
    <w:lvl w:ilvl="7" w:tplc="04090019" w:tentative="1">
      <w:start w:val="1"/>
      <w:numFmt w:val="lowerLetter"/>
      <w:lvlText w:val="%8."/>
      <w:lvlJc w:val="left"/>
      <w:pPr>
        <w:ind w:left="6209" w:hanging="360"/>
      </w:pPr>
    </w:lvl>
    <w:lvl w:ilvl="8" w:tplc="0409001B" w:tentative="1">
      <w:start w:val="1"/>
      <w:numFmt w:val="lowerRoman"/>
      <w:lvlText w:val="%9."/>
      <w:lvlJc w:val="right"/>
      <w:pPr>
        <w:ind w:left="6929" w:hanging="180"/>
      </w:pPr>
    </w:lvl>
  </w:abstractNum>
  <w:abstractNum w:abstractNumId="5" w15:restartNumberingAfterBreak="0">
    <w:nsid w:val="1A6D7AD4"/>
    <w:multiLevelType w:val="hybridMultilevel"/>
    <w:tmpl w:val="5B0AEF0A"/>
    <w:lvl w:ilvl="0" w:tplc="44364250">
      <w:start w:val="1"/>
      <w:numFmt w:val="upperRoman"/>
      <w:lvlText w:val="%1."/>
      <w:lvlJc w:val="left"/>
      <w:pPr>
        <w:ind w:left="1965" w:hanging="72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6" w15:restartNumberingAfterBreak="0">
    <w:nsid w:val="24C00C0D"/>
    <w:multiLevelType w:val="hybridMultilevel"/>
    <w:tmpl w:val="12B8A4D8"/>
    <w:lvl w:ilvl="0" w:tplc="04090017">
      <w:start w:val="1"/>
      <w:numFmt w:val="lowerLetter"/>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7" w15:restartNumberingAfterBreak="0">
    <w:nsid w:val="2A8C7F9D"/>
    <w:multiLevelType w:val="hybridMultilevel"/>
    <w:tmpl w:val="17022EA0"/>
    <w:lvl w:ilvl="0" w:tplc="04090017">
      <w:start w:val="1"/>
      <w:numFmt w:val="lowerLetter"/>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8" w15:restartNumberingAfterBreak="0">
    <w:nsid w:val="33CA07EA"/>
    <w:multiLevelType w:val="multilevel"/>
    <w:tmpl w:val="B26A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AA1218"/>
    <w:multiLevelType w:val="hybridMultilevel"/>
    <w:tmpl w:val="9C6C5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6F4FD7"/>
    <w:multiLevelType w:val="multilevel"/>
    <w:tmpl w:val="4F3A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B73BF1"/>
    <w:multiLevelType w:val="hybridMultilevel"/>
    <w:tmpl w:val="FDE272F2"/>
    <w:lvl w:ilvl="0" w:tplc="A7E0BF2E">
      <w:start w:val="1"/>
      <w:numFmt w:val="upperRoman"/>
      <w:lvlText w:val="%1."/>
      <w:lvlJc w:val="left"/>
      <w:pPr>
        <w:ind w:left="2249" w:hanging="720"/>
      </w:pPr>
      <w:rPr>
        <w:rFonts w:hint="default"/>
      </w:rPr>
    </w:lvl>
    <w:lvl w:ilvl="1" w:tplc="04090019" w:tentative="1">
      <w:start w:val="1"/>
      <w:numFmt w:val="lowerLetter"/>
      <w:lvlText w:val="%2."/>
      <w:lvlJc w:val="left"/>
      <w:pPr>
        <w:ind w:left="2609" w:hanging="360"/>
      </w:pPr>
    </w:lvl>
    <w:lvl w:ilvl="2" w:tplc="0409001B" w:tentative="1">
      <w:start w:val="1"/>
      <w:numFmt w:val="lowerRoman"/>
      <w:lvlText w:val="%3."/>
      <w:lvlJc w:val="right"/>
      <w:pPr>
        <w:ind w:left="3329" w:hanging="180"/>
      </w:pPr>
    </w:lvl>
    <w:lvl w:ilvl="3" w:tplc="0409000F" w:tentative="1">
      <w:start w:val="1"/>
      <w:numFmt w:val="decimal"/>
      <w:lvlText w:val="%4."/>
      <w:lvlJc w:val="left"/>
      <w:pPr>
        <w:ind w:left="4049" w:hanging="360"/>
      </w:pPr>
    </w:lvl>
    <w:lvl w:ilvl="4" w:tplc="04090019" w:tentative="1">
      <w:start w:val="1"/>
      <w:numFmt w:val="lowerLetter"/>
      <w:lvlText w:val="%5."/>
      <w:lvlJc w:val="left"/>
      <w:pPr>
        <w:ind w:left="4769" w:hanging="360"/>
      </w:pPr>
    </w:lvl>
    <w:lvl w:ilvl="5" w:tplc="0409001B" w:tentative="1">
      <w:start w:val="1"/>
      <w:numFmt w:val="lowerRoman"/>
      <w:lvlText w:val="%6."/>
      <w:lvlJc w:val="right"/>
      <w:pPr>
        <w:ind w:left="5489" w:hanging="180"/>
      </w:pPr>
    </w:lvl>
    <w:lvl w:ilvl="6" w:tplc="0409000F" w:tentative="1">
      <w:start w:val="1"/>
      <w:numFmt w:val="decimal"/>
      <w:lvlText w:val="%7."/>
      <w:lvlJc w:val="left"/>
      <w:pPr>
        <w:ind w:left="6209" w:hanging="360"/>
      </w:pPr>
    </w:lvl>
    <w:lvl w:ilvl="7" w:tplc="04090019" w:tentative="1">
      <w:start w:val="1"/>
      <w:numFmt w:val="lowerLetter"/>
      <w:lvlText w:val="%8."/>
      <w:lvlJc w:val="left"/>
      <w:pPr>
        <w:ind w:left="6929" w:hanging="360"/>
      </w:pPr>
    </w:lvl>
    <w:lvl w:ilvl="8" w:tplc="0409001B" w:tentative="1">
      <w:start w:val="1"/>
      <w:numFmt w:val="lowerRoman"/>
      <w:lvlText w:val="%9."/>
      <w:lvlJc w:val="right"/>
      <w:pPr>
        <w:ind w:left="7649" w:hanging="180"/>
      </w:pPr>
    </w:lvl>
  </w:abstractNum>
  <w:abstractNum w:abstractNumId="12" w15:restartNumberingAfterBreak="0">
    <w:nsid w:val="40640589"/>
    <w:multiLevelType w:val="hybridMultilevel"/>
    <w:tmpl w:val="25603EA0"/>
    <w:lvl w:ilvl="0" w:tplc="3A402C0C">
      <w:start w:val="1"/>
      <w:numFmt w:val="upperRoman"/>
      <w:lvlText w:val="%1."/>
      <w:lvlJc w:val="left"/>
      <w:pPr>
        <w:ind w:left="2310" w:hanging="720"/>
      </w:pPr>
      <w:rPr>
        <w:rFonts w:hint="default"/>
        <w:sz w:val="20"/>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13" w15:restartNumberingAfterBreak="0">
    <w:nsid w:val="4F2E4B31"/>
    <w:multiLevelType w:val="hybridMultilevel"/>
    <w:tmpl w:val="A18022A8"/>
    <w:lvl w:ilvl="0" w:tplc="04090017">
      <w:start w:val="1"/>
      <w:numFmt w:val="lowerLetter"/>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4" w15:restartNumberingAfterBreak="0">
    <w:nsid w:val="50621189"/>
    <w:multiLevelType w:val="hybridMultilevel"/>
    <w:tmpl w:val="61D216FA"/>
    <w:lvl w:ilvl="0" w:tplc="76B2E7F0">
      <w:start w:val="1"/>
      <w:numFmt w:val="upperLetter"/>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15" w15:restartNumberingAfterBreak="0">
    <w:nsid w:val="59544105"/>
    <w:multiLevelType w:val="hybridMultilevel"/>
    <w:tmpl w:val="015EDEA4"/>
    <w:lvl w:ilvl="0" w:tplc="219253B6">
      <w:start w:val="1"/>
      <w:numFmt w:val="upp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6" w15:restartNumberingAfterBreak="0">
    <w:nsid w:val="59E1567E"/>
    <w:multiLevelType w:val="hybridMultilevel"/>
    <w:tmpl w:val="C226B9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8863C5"/>
    <w:multiLevelType w:val="multilevel"/>
    <w:tmpl w:val="B1801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8B0B66"/>
    <w:multiLevelType w:val="hybridMultilevel"/>
    <w:tmpl w:val="05E2F764"/>
    <w:lvl w:ilvl="0" w:tplc="BB5E8210">
      <w:start w:val="1"/>
      <w:numFmt w:val="upperRoman"/>
      <w:lvlText w:val="%1."/>
      <w:lvlJc w:val="left"/>
      <w:pPr>
        <w:ind w:left="2685" w:hanging="720"/>
      </w:pPr>
      <w:rPr>
        <w:rFonts w:hint="default"/>
      </w:rPr>
    </w:lvl>
    <w:lvl w:ilvl="1" w:tplc="04090019" w:tentative="1">
      <w:start w:val="1"/>
      <w:numFmt w:val="lowerLetter"/>
      <w:lvlText w:val="%2."/>
      <w:lvlJc w:val="left"/>
      <w:pPr>
        <w:ind w:left="3045" w:hanging="360"/>
      </w:pPr>
    </w:lvl>
    <w:lvl w:ilvl="2" w:tplc="0409001B" w:tentative="1">
      <w:start w:val="1"/>
      <w:numFmt w:val="lowerRoman"/>
      <w:lvlText w:val="%3."/>
      <w:lvlJc w:val="right"/>
      <w:pPr>
        <w:ind w:left="3765" w:hanging="180"/>
      </w:pPr>
    </w:lvl>
    <w:lvl w:ilvl="3" w:tplc="0409000F" w:tentative="1">
      <w:start w:val="1"/>
      <w:numFmt w:val="decimal"/>
      <w:lvlText w:val="%4."/>
      <w:lvlJc w:val="left"/>
      <w:pPr>
        <w:ind w:left="4485" w:hanging="360"/>
      </w:pPr>
    </w:lvl>
    <w:lvl w:ilvl="4" w:tplc="04090019" w:tentative="1">
      <w:start w:val="1"/>
      <w:numFmt w:val="lowerLetter"/>
      <w:lvlText w:val="%5."/>
      <w:lvlJc w:val="left"/>
      <w:pPr>
        <w:ind w:left="5205" w:hanging="360"/>
      </w:pPr>
    </w:lvl>
    <w:lvl w:ilvl="5" w:tplc="0409001B" w:tentative="1">
      <w:start w:val="1"/>
      <w:numFmt w:val="lowerRoman"/>
      <w:lvlText w:val="%6."/>
      <w:lvlJc w:val="right"/>
      <w:pPr>
        <w:ind w:left="5925" w:hanging="180"/>
      </w:pPr>
    </w:lvl>
    <w:lvl w:ilvl="6" w:tplc="0409000F" w:tentative="1">
      <w:start w:val="1"/>
      <w:numFmt w:val="decimal"/>
      <w:lvlText w:val="%7."/>
      <w:lvlJc w:val="left"/>
      <w:pPr>
        <w:ind w:left="6645" w:hanging="360"/>
      </w:pPr>
    </w:lvl>
    <w:lvl w:ilvl="7" w:tplc="04090019" w:tentative="1">
      <w:start w:val="1"/>
      <w:numFmt w:val="lowerLetter"/>
      <w:lvlText w:val="%8."/>
      <w:lvlJc w:val="left"/>
      <w:pPr>
        <w:ind w:left="7365" w:hanging="360"/>
      </w:pPr>
    </w:lvl>
    <w:lvl w:ilvl="8" w:tplc="0409001B" w:tentative="1">
      <w:start w:val="1"/>
      <w:numFmt w:val="lowerRoman"/>
      <w:lvlText w:val="%9."/>
      <w:lvlJc w:val="right"/>
      <w:pPr>
        <w:ind w:left="8085" w:hanging="180"/>
      </w:pPr>
    </w:lvl>
  </w:abstractNum>
  <w:abstractNum w:abstractNumId="19" w15:restartNumberingAfterBreak="0">
    <w:nsid w:val="77605D02"/>
    <w:multiLevelType w:val="hybridMultilevel"/>
    <w:tmpl w:val="7E98E974"/>
    <w:lvl w:ilvl="0" w:tplc="D38C5962">
      <w:start w:val="1"/>
      <w:numFmt w:val="upperRoman"/>
      <w:lvlText w:val="%1."/>
      <w:lvlJc w:val="left"/>
      <w:pPr>
        <w:ind w:left="2129" w:hanging="720"/>
      </w:pPr>
      <w:rPr>
        <w:rFonts w:hint="default"/>
      </w:rPr>
    </w:lvl>
    <w:lvl w:ilvl="1" w:tplc="04090019" w:tentative="1">
      <w:start w:val="1"/>
      <w:numFmt w:val="lowerLetter"/>
      <w:lvlText w:val="%2."/>
      <w:lvlJc w:val="left"/>
      <w:pPr>
        <w:ind w:left="2489" w:hanging="360"/>
      </w:pPr>
    </w:lvl>
    <w:lvl w:ilvl="2" w:tplc="0409001B" w:tentative="1">
      <w:start w:val="1"/>
      <w:numFmt w:val="lowerRoman"/>
      <w:lvlText w:val="%3."/>
      <w:lvlJc w:val="right"/>
      <w:pPr>
        <w:ind w:left="3209" w:hanging="180"/>
      </w:pPr>
    </w:lvl>
    <w:lvl w:ilvl="3" w:tplc="0409000F" w:tentative="1">
      <w:start w:val="1"/>
      <w:numFmt w:val="decimal"/>
      <w:lvlText w:val="%4."/>
      <w:lvlJc w:val="left"/>
      <w:pPr>
        <w:ind w:left="3929" w:hanging="360"/>
      </w:pPr>
    </w:lvl>
    <w:lvl w:ilvl="4" w:tplc="04090019" w:tentative="1">
      <w:start w:val="1"/>
      <w:numFmt w:val="lowerLetter"/>
      <w:lvlText w:val="%5."/>
      <w:lvlJc w:val="left"/>
      <w:pPr>
        <w:ind w:left="4649" w:hanging="360"/>
      </w:pPr>
    </w:lvl>
    <w:lvl w:ilvl="5" w:tplc="0409001B" w:tentative="1">
      <w:start w:val="1"/>
      <w:numFmt w:val="lowerRoman"/>
      <w:lvlText w:val="%6."/>
      <w:lvlJc w:val="right"/>
      <w:pPr>
        <w:ind w:left="5369" w:hanging="180"/>
      </w:pPr>
    </w:lvl>
    <w:lvl w:ilvl="6" w:tplc="0409000F" w:tentative="1">
      <w:start w:val="1"/>
      <w:numFmt w:val="decimal"/>
      <w:lvlText w:val="%7."/>
      <w:lvlJc w:val="left"/>
      <w:pPr>
        <w:ind w:left="6089" w:hanging="360"/>
      </w:pPr>
    </w:lvl>
    <w:lvl w:ilvl="7" w:tplc="04090019" w:tentative="1">
      <w:start w:val="1"/>
      <w:numFmt w:val="lowerLetter"/>
      <w:lvlText w:val="%8."/>
      <w:lvlJc w:val="left"/>
      <w:pPr>
        <w:ind w:left="6809" w:hanging="360"/>
      </w:pPr>
    </w:lvl>
    <w:lvl w:ilvl="8" w:tplc="0409001B" w:tentative="1">
      <w:start w:val="1"/>
      <w:numFmt w:val="lowerRoman"/>
      <w:lvlText w:val="%9."/>
      <w:lvlJc w:val="right"/>
      <w:pPr>
        <w:ind w:left="7529" w:hanging="180"/>
      </w:pPr>
    </w:lvl>
  </w:abstractNum>
  <w:num w:numId="1" w16cid:durableId="1269436625">
    <w:abstractNumId w:val="16"/>
  </w:num>
  <w:num w:numId="2" w16cid:durableId="1639191504">
    <w:abstractNumId w:val="9"/>
  </w:num>
  <w:num w:numId="3" w16cid:durableId="990063306">
    <w:abstractNumId w:val="14"/>
  </w:num>
  <w:num w:numId="4" w16cid:durableId="90591039">
    <w:abstractNumId w:val="3"/>
  </w:num>
  <w:num w:numId="5" w16cid:durableId="675348606">
    <w:abstractNumId w:val="12"/>
  </w:num>
  <w:num w:numId="6" w16cid:durableId="1261331235">
    <w:abstractNumId w:val="4"/>
  </w:num>
  <w:num w:numId="7" w16cid:durableId="1846096073">
    <w:abstractNumId w:val="11"/>
  </w:num>
  <w:num w:numId="8" w16cid:durableId="466122729">
    <w:abstractNumId w:val="19"/>
  </w:num>
  <w:num w:numId="9" w16cid:durableId="411661787">
    <w:abstractNumId w:val="1"/>
  </w:num>
  <w:num w:numId="10" w16cid:durableId="1842353017">
    <w:abstractNumId w:val="17"/>
  </w:num>
  <w:num w:numId="11" w16cid:durableId="717557471">
    <w:abstractNumId w:val="7"/>
  </w:num>
  <w:num w:numId="12" w16cid:durableId="126633892">
    <w:abstractNumId w:val="8"/>
  </w:num>
  <w:num w:numId="13" w16cid:durableId="2903011">
    <w:abstractNumId w:val="2"/>
  </w:num>
  <w:num w:numId="14" w16cid:durableId="851184874">
    <w:abstractNumId w:val="5"/>
  </w:num>
  <w:num w:numId="15" w16cid:durableId="1839419195">
    <w:abstractNumId w:val="18"/>
  </w:num>
  <w:num w:numId="16" w16cid:durableId="1828400461">
    <w:abstractNumId w:val="15"/>
  </w:num>
  <w:num w:numId="17" w16cid:durableId="654259050">
    <w:abstractNumId w:val="10"/>
  </w:num>
  <w:num w:numId="18" w16cid:durableId="9723327">
    <w:abstractNumId w:val="6"/>
  </w:num>
  <w:num w:numId="19" w16cid:durableId="576942093">
    <w:abstractNumId w:val="0"/>
  </w:num>
  <w:num w:numId="20" w16cid:durableId="3185760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C9"/>
    <w:rsid w:val="00014C96"/>
    <w:rsid w:val="00023939"/>
    <w:rsid w:val="000310FE"/>
    <w:rsid w:val="0004559F"/>
    <w:rsid w:val="000715FE"/>
    <w:rsid w:val="00082972"/>
    <w:rsid w:val="00086FA7"/>
    <w:rsid w:val="00092122"/>
    <w:rsid w:val="000E3A54"/>
    <w:rsid w:val="000F139B"/>
    <w:rsid w:val="00113DED"/>
    <w:rsid w:val="00155968"/>
    <w:rsid w:val="001567D8"/>
    <w:rsid w:val="00232621"/>
    <w:rsid w:val="00265CA5"/>
    <w:rsid w:val="00273F25"/>
    <w:rsid w:val="002F5D28"/>
    <w:rsid w:val="00302BCF"/>
    <w:rsid w:val="003448B5"/>
    <w:rsid w:val="003640C5"/>
    <w:rsid w:val="00385032"/>
    <w:rsid w:val="003F70C9"/>
    <w:rsid w:val="00445428"/>
    <w:rsid w:val="00456E67"/>
    <w:rsid w:val="00490631"/>
    <w:rsid w:val="004C4CC2"/>
    <w:rsid w:val="00501792"/>
    <w:rsid w:val="00520B3E"/>
    <w:rsid w:val="00525C7A"/>
    <w:rsid w:val="00532355"/>
    <w:rsid w:val="00571336"/>
    <w:rsid w:val="005A5226"/>
    <w:rsid w:val="006531AC"/>
    <w:rsid w:val="00664D63"/>
    <w:rsid w:val="00694D25"/>
    <w:rsid w:val="006A06A2"/>
    <w:rsid w:val="006B7043"/>
    <w:rsid w:val="006F0353"/>
    <w:rsid w:val="0070298B"/>
    <w:rsid w:val="00715BB8"/>
    <w:rsid w:val="00716477"/>
    <w:rsid w:val="007359BF"/>
    <w:rsid w:val="00754A38"/>
    <w:rsid w:val="007614EA"/>
    <w:rsid w:val="00770723"/>
    <w:rsid w:val="00780671"/>
    <w:rsid w:val="007E03E3"/>
    <w:rsid w:val="007E448E"/>
    <w:rsid w:val="00874C9A"/>
    <w:rsid w:val="008842FA"/>
    <w:rsid w:val="008F575F"/>
    <w:rsid w:val="008F69F7"/>
    <w:rsid w:val="00913DAD"/>
    <w:rsid w:val="009300B9"/>
    <w:rsid w:val="00A245A5"/>
    <w:rsid w:val="00A250C1"/>
    <w:rsid w:val="00A92015"/>
    <w:rsid w:val="00AC7905"/>
    <w:rsid w:val="00B21E67"/>
    <w:rsid w:val="00B60DB4"/>
    <w:rsid w:val="00B61DCD"/>
    <w:rsid w:val="00B74E9F"/>
    <w:rsid w:val="00B97AD2"/>
    <w:rsid w:val="00BB7344"/>
    <w:rsid w:val="00C2567C"/>
    <w:rsid w:val="00C319B0"/>
    <w:rsid w:val="00C50FDD"/>
    <w:rsid w:val="00C7198D"/>
    <w:rsid w:val="00C83BB0"/>
    <w:rsid w:val="00C92F8C"/>
    <w:rsid w:val="00C95ECC"/>
    <w:rsid w:val="00CC59D2"/>
    <w:rsid w:val="00D01021"/>
    <w:rsid w:val="00D2675C"/>
    <w:rsid w:val="00D36E26"/>
    <w:rsid w:val="00D70DF2"/>
    <w:rsid w:val="00DA08DA"/>
    <w:rsid w:val="00E4363C"/>
    <w:rsid w:val="00E66D36"/>
    <w:rsid w:val="00E81760"/>
    <w:rsid w:val="00EC0AA8"/>
    <w:rsid w:val="00ED3DDC"/>
    <w:rsid w:val="00EE01B9"/>
    <w:rsid w:val="00EE3908"/>
    <w:rsid w:val="00EF2372"/>
    <w:rsid w:val="00EF694E"/>
    <w:rsid w:val="00F501A7"/>
    <w:rsid w:val="00F74EFC"/>
    <w:rsid w:val="00FA676F"/>
    <w:rsid w:val="00FE6F90"/>
    <w:rsid w:val="00FE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F01DC7"/>
  <w15:chartTrackingRefBased/>
  <w15:docId w15:val="{44F7393A-7C3E-442F-BA05-310E0273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0C9"/>
    <w:pPr>
      <w:spacing w:after="152" w:line="249" w:lineRule="auto"/>
      <w:ind w:left="24" w:right="138" w:hanging="10"/>
      <w:jc w:val="both"/>
    </w:pPr>
    <w:rPr>
      <w:rFonts w:ascii="Times New Roman" w:eastAsia="Times New Roman" w:hAnsi="Times New Roman" w:cs="Times New Roman"/>
      <w:color w:val="000000"/>
      <w:sz w:val="20"/>
    </w:rPr>
  </w:style>
  <w:style w:type="paragraph" w:styleId="Heading1">
    <w:name w:val="heading 1"/>
    <w:basedOn w:val="Normal"/>
    <w:next w:val="Normal"/>
    <w:link w:val="Heading1Char"/>
    <w:uiPriority w:val="9"/>
    <w:qFormat/>
    <w:rsid w:val="003F70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70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70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70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70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7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70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3F70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3F70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70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70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7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0C9"/>
    <w:rPr>
      <w:rFonts w:eastAsiaTheme="majorEastAsia" w:cstheme="majorBidi"/>
      <w:color w:val="272727" w:themeColor="text1" w:themeTint="D8"/>
    </w:rPr>
  </w:style>
  <w:style w:type="paragraph" w:styleId="Title">
    <w:name w:val="Title"/>
    <w:basedOn w:val="Normal"/>
    <w:next w:val="Normal"/>
    <w:link w:val="TitleChar"/>
    <w:uiPriority w:val="10"/>
    <w:qFormat/>
    <w:rsid w:val="003F7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0C9"/>
    <w:pPr>
      <w:numPr>
        <w:ilvl w:val="1"/>
      </w:numPr>
      <w:ind w:left="24"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0C9"/>
    <w:pPr>
      <w:spacing w:before="160"/>
      <w:jc w:val="center"/>
    </w:pPr>
    <w:rPr>
      <w:i/>
      <w:iCs/>
      <w:color w:val="404040" w:themeColor="text1" w:themeTint="BF"/>
    </w:rPr>
  </w:style>
  <w:style w:type="character" w:customStyle="1" w:styleId="QuoteChar">
    <w:name w:val="Quote Char"/>
    <w:basedOn w:val="DefaultParagraphFont"/>
    <w:link w:val="Quote"/>
    <w:uiPriority w:val="29"/>
    <w:rsid w:val="003F70C9"/>
    <w:rPr>
      <w:i/>
      <w:iCs/>
      <w:color w:val="404040" w:themeColor="text1" w:themeTint="BF"/>
    </w:rPr>
  </w:style>
  <w:style w:type="paragraph" w:styleId="ListParagraph">
    <w:name w:val="List Paragraph"/>
    <w:basedOn w:val="Normal"/>
    <w:uiPriority w:val="34"/>
    <w:qFormat/>
    <w:rsid w:val="003F70C9"/>
    <w:pPr>
      <w:ind w:left="720"/>
      <w:contextualSpacing/>
    </w:pPr>
  </w:style>
  <w:style w:type="character" w:styleId="IntenseEmphasis">
    <w:name w:val="Intense Emphasis"/>
    <w:basedOn w:val="DefaultParagraphFont"/>
    <w:uiPriority w:val="21"/>
    <w:qFormat/>
    <w:rsid w:val="003F70C9"/>
    <w:rPr>
      <w:i/>
      <w:iCs/>
      <w:color w:val="0F4761" w:themeColor="accent1" w:themeShade="BF"/>
    </w:rPr>
  </w:style>
  <w:style w:type="paragraph" w:styleId="IntenseQuote">
    <w:name w:val="Intense Quote"/>
    <w:basedOn w:val="Normal"/>
    <w:next w:val="Normal"/>
    <w:link w:val="IntenseQuoteChar"/>
    <w:uiPriority w:val="30"/>
    <w:qFormat/>
    <w:rsid w:val="003F70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70C9"/>
    <w:rPr>
      <w:i/>
      <w:iCs/>
      <w:color w:val="0F4761" w:themeColor="accent1" w:themeShade="BF"/>
    </w:rPr>
  </w:style>
  <w:style w:type="character" w:styleId="IntenseReference">
    <w:name w:val="Intense Reference"/>
    <w:basedOn w:val="DefaultParagraphFont"/>
    <w:uiPriority w:val="32"/>
    <w:qFormat/>
    <w:rsid w:val="003F70C9"/>
    <w:rPr>
      <w:b/>
      <w:bCs/>
      <w:smallCaps/>
      <w:color w:val="0F4761" w:themeColor="accent1" w:themeShade="BF"/>
      <w:spacing w:val="5"/>
    </w:rPr>
  </w:style>
  <w:style w:type="table" w:customStyle="1" w:styleId="TableGrid">
    <w:name w:val="TableGrid"/>
    <w:rsid w:val="003F70C9"/>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3F70C9"/>
    <w:pPr>
      <w:spacing w:before="100" w:beforeAutospacing="1" w:after="100" w:afterAutospacing="1" w:line="240" w:lineRule="auto"/>
      <w:ind w:left="0" w:right="0" w:firstLine="0"/>
      <w:jc w:val="left"/>
    </w:pPr>
    <w:rPr>
      <w:color w:val="auto"/>
      <w:kern w:val="0"/>
      <w:sz w:val="24"/>
      <w:szCs w:val="24"/>
      <w14:ligatures w14:val="none"/>
    </w:rPr>
  </w:style>
  <w:style w:type="character" w:styleId="Hyperlink">
    <w:name w:val="Hyperlink"/>
    <w:basedOn w:val="DefaultParagraphFont"/>
    <w:uiPriority w:val="99"/>
    <w:unhideWhenUsed/>
    <w:rsid w:val="000715FE"/>
    <w:rPr>
      <w:color w:val="0000FF"/>
      <w:u w:val="single"/>
    </w:rPr>
  </w:style>
  <w:style w:type="paragraph" w:styleId="z-TopofForm">
    <w:name w:val="HTML Top of Form"/>
    <w:basedOn w:val="Normal"/>
    <w:next w:val="Normal"/>
    <w:link w:val="z-TopofFormChar"/>
    <w:hidden/>
    <w:uiPriority w:val="99"/>
    <w:semiHidden/>
    <w:unhideWhenUsed/>
    <w:rsid w:val="000715FE"/>
    <w:pPr>
      <w:pBdr>
        <w:bottom w:val="single" w:sz="6" w:space="1" w:color="auto"/>
      </w:pBdr>
      <w:spacing w:after="0" w:line="240" w:lineRule="auto"/>
      <w:ind w:left="0" w:righ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0715FE"/>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F501A7"/>
    <w:rPr>
      <w:color w:val="605E5C"/>
      <w:shd w:val="clear" w:color="auto" w:fill="E1DFDD"/>
    </w:rPr>
  </w:style>
  <w:style w:type="character" w:styleId="Emphasis">
    <w:name w:val="Emphasis"/>
    <w:basedOn w:val="DefaultParagraphFont"/>
    <w:uiPriority w:val="20"/>
    <w:qFormat/>
    <w:rsid w:val="004C4C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02539">
      <w:bodyDiv w:val="1"/>
      <w:marLeft w:val="0"/>
      <w:marRight w:val="0"/>
      <w:marTop w:val="0"/>
      <w:marBottom w:val="0"/>
      <w:divBdr>
        <w:top w:val="none" w:sz="0" w:space="0" w:color="auto"/>
        <w:left w:val="none" w:sz="0" w:space="0" w:color="auto"/>
        <w:bottom w:val="none" w:sz="0" w:space="0" w:color="auto"/>
        <w:right w:val="none" w:sz="0" w:space="0" w:color="auto"/>
      </w:divBdr>
      <w:divsChild>
        <w:div w:id="879702967">
          <w:marLeft w:val="0"/>
          <w:marRight w:val="0"/>
          <w:marTop w:val="0"/>
          <w:marBottom w:val="0"/>
          <w:divBdr>
            <w:top w:val="none" w:sz="0" w:space="0" w:color="auto"/>
            <w:left w:val="none" w:sz="0" w:space="0" w:color="auto"/>
            <w:bottom w:val="none" w:sz="0" w:space="0" w:color="auto"/>
            <w:right w:val="none" w:sz="0" w:space="0" w:color="auto"/>
          </w:divBdr>
          <w:divsChild>
            <w:div w:id="1803839541">
              <w:marLeft w:val="0"/>
              <w:marRight w:val="0"/>
              <w:marTop w:val="0"/>
              <w:marBottom w:val="0"/>
              <w:divBdr>
                <w:top w:val="none" w:sz="0" w:space="0" w:color="auto"/>
                <w:left w:val="none" w:sz="0" w:space="0" w:color="auto"/>
                <w:bottom w:val="none" w:sz="0" w:space="0" w:color="auto"/>
                <w:right w:val="none" w:sz="0" w:space="0" w:color="auto"/>
              </w:divBdr>
            </w:div>
            <w:div w:id="1524591414">
              <w:marLeft w:val="0"/>
              <w:marRight w:val="0"/>
              <w:marTop w:val="0"/>
              <w:marBottom w:val="0"/>
              <w:divBdr>
                <w:top w:val="none" w:sz="0" w:space="0" w:color="auto"/>
                <w:left w:val="none" w:sz="0" w:space="0" w:color="auto"/>
                <w:bottom w:val="none" w:sz="0" w:space="0" w:color="auto"/>
                <w:right w:val="none" w:sz="0" w:space="0" w:color="auto"/>
              </w:divBdr>
            </w:div>
            <w:div w:id="723407430">
              <w:marLeft w:val="0"/>
              <w:marRight w:val="0"/>
              <w:marTop w:val="0"/>
              <w:marBottom w:val="0"/>
              <w:divBdr>
                <w:top w:val="none" w:sz="0" w:space="0" w:color="auto"/>
                <w:left w:val="none" w:sz="0" w:space="0" w:color="auto"/>
                <w:bottom w:val="none" w:sz="0" w:space="0" w:color="auto"/>
                <w:right w:val="none" w:sz="0" w:space="0" w:color="auto"/>
              </w:divBdr>
            </w:div>
            <w:div w:id="1725719952">
              <w:marLeft w:val="0"/>
              <w:marRight w:val="0"/>
              <w:marTop w:val="0"/>
              <w:marBottom w:val="0"/>
              <w:divBdr>
                <w:top w:val="none" w:sz="0" w:space="0" w:color="auto"/>
                <w:left w:val="none" w:sz="0" w:space="0" w:color="auto"/>
                <w:bottom w:val="none" w:sz="0" w:space="0" w:color="auto"/>
                <w:right w:val="none" w:sz="0" w:space="0" w:color="auto"/>
              </w:divBdr>
            </w:div>
            <w:div w:id="1816945629">
              <w:marLeft w:val="0"/>
              <w:marRight w:val="0"/>
              <w:marTop w:val="0"/>
              <w:marBottom w:val="0"/>
              <w:divBdr>
                <w:top w:val="none" w:sz="0" w:space="0" w:color="auto"/>
                <w:left w:val="none" w:sz="0" w:space="0" w:color="auto"/>
                <w:bottom w:val="none" w:sz="0" w:space="0" w:color="auto"/>
                <w:right w:val="none" w:sz="0" w:space="0" w:color="auto"/>
              </w:divBdr>
            </w:div>
            <w:div w:id="9514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7271">
      <w:bodyDiv w:val="1"/>
      <w:marLeft w:val="0"/>
      <w:marRight w:val="0"/>
      <w:marTop w:val="0"/>
      <w:marBottom w:val="0"/>
      <w:divBdr>
        <w:top w:val="none" w:sz="0" w:space="0" w:color="auto"/>
        <w:left w:val="none" w:sz="0" w:space="0" w:color="auto"/>
        <w:bottom w:val="none" w:sz="0" w:space="0" w:color="auto"/>
        <w:right w:val="none" w:sz="0" w:space="0" w:color="auto"/>
      </w:divBdr>
      <w:divsChild>
        <w:div w:id="1303733536">
          <w:marLeft w:val="0"/>
          <w:marRight w:val="0"/>
          <w:marTop w:val="0"/>
          <w:marBottom w:val="0"/>
          <w:divBdr>
            <w:top w:val="none" w:sz="0" w:space="0" w:color="auto"/>
            <w:left w:val="none" w:sz="0" w:space="0" w:color="auto"/>
            <w:bottom w:val="none" w:sz="0" w:space="0" w:color="auto"/>
            <w:right w:val="none" w:sz="0" w:space="0" w:color="auto"/>
          </w:divBdr>
          <w:divsChild>
            <w:div w:id="2123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2237">
      <w:bodyDiv w:val="1"/>
      <w:marLeft w:val="0"/>
      <w:marRight w:val="0"/>
      <w:marTop w:val="0"/>
      <w:marBottom w:val="0"/>
      <w:divBdr>
        <w:top w:val="none" w:sz="0" w:space="0" w:color="auto"/>
        <w:left w:val="none" w:sz="0" w:space="0" w:color="auto"/>
        <w:bottom w:val="none" w:sz="0" w:space="0" w:color="auto"/>
        <w:right w:val="none" w:sz="0" w:space="0" w:color="auto"/>
      </w:divBdr>
    </w:div>
    <w:div w:id="861557848">
      <w:bodyDiv w:val="1"/>
      <w:marLeft w:val="0"/>
      <w:marRight w:val="0"/>
      <w:marTop w:val="0"/>
      <w:marBottom w:val="0"/>
      <w:divBdr>
        <w:top w:val="none" w:sz="0" w:space="0" w:color="auto"/>
        <w:left w:val="none" w:sz="0" w:space="0" w:color="auto"/>
        <w:bottom w:val="none" w:sz="0" w:space="0" w:color="auto"/>
        <w:right w:val="none" w:sz="0" w:space="0" w:color="auto"/>
      </w:divBdr>
    </w:div>
    <w:div w:id="866480113">
      <w:bodyDiv w:val="1"/>
      <w:marLeft w:val="0"/>
      <w:marRight w:val="0"/>
      <w:marTop w:val="0"/>
      <w:marBottom w:val="0"/>
      <w:divBdr>
        <w:top w:val="none" w:sz="0" w:space="0" w:color="auto"/>
        <w:left w:val="none" w:sz="0" w:space="0" w:color="auto"/>
        <w:bottom w:val="none" w:sz="0" w:space="0" w:color="auto"/>
        <w:right w:val="none" w:sz="0" w:space="0" w:color="auto"/>
      </w:divBdr>
      <w:divsChild>
        <w:div w:id="2001274782">
          <w:marLeft w:val="0"/>
          <w:marRight w:val="0"/>
          <w:marTop w:val="0"/>
          <w:marBottom w:val="0"/>
          <w:divBdr>
            <w:top w:val="none" w:sz="0" w:space="0" w:color="auto"/>
            <w:left w:val="none" w:sz="0" w:space="0" w:color="auto"/>
            <w:bottom w:val="none" w:sz="0" w:space="0" w:color="auto"/>
            <w:right w:val="none" w:sz="0" w:space="0" w:color="auto"/>
          </w:divBdr>
          <w:divsChild>
            <w:div w:id="3434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7178">
      <w:bodyDiv w:val="1"/>
      <w:marLeft w:val="0"/>
      <w:marRight w:val="0"/>
      <w:marTop w:val="0"/>
      <w:marBottom w:val="0"/>
      <w:divBdr>
        <w:top w:val="none" w:sz="0" w:space="0" w:color="auto"/>
        <w:left w:val="none" w:sz="0" w:space="0" w:color="auto"/>
        <w:bottom w:val="none" w:sz="0" w:space="0" w:color="auto"/>
        <w:right w:val="none" w:sz="0" w:space="0" w:color="auto"/>
      </w:divBdr>
      <w:divsChild>
        <w:div w:id="213541274">
          <w:marLeft w:val="0"/>
          <w:marRight w:val="0"/>
          <w:marTop w:val="0"/>
          <w:marBottom w:val="0"/>
          <w:divBdr>
            <w:top w:val="single" w:sz="2" w:space="0" w:color="E3E3E3"/>
            <w:left w:val="single" w:sz="2" w:space="0" w:color="E3E3E3"/>
            <w:bottom w:val="single" w:sz="2" w:space="0" w:color="E3E3E3"/>
            <w:right w:val="single" w:sz="2" w:space="0" w:color="E3E3E3"/>
          </w:divBdr>
          <w:divsChild>
            <w:div w:id="222757608">
              <w:marLeft w:val="0"/>
              <w:marRight w:val="0"/>
              <w:marTop w:val="0"/>
              <w:marBottom w:val="0"/>
              <w:divBdr>
                <w:top w:val="single" w:sz="2" w:space="0" w:color="E3E3E3"/>
                <w:left w:val="single" w:sz="2" w:space="0" w:color="E3E3E3"/>
                <w:bottom w:val="single" w:sz="2" w:space="0" w:color="E3E3E3"/>
                <w:right w:val="single" w:sz="2" w:space="0" w:color="E3E3E3"/>
              </w:divBdr>
              <w:divsChild>
                <w:div w:id="1924679815">
                  <w:marLeft w:val="0"/>
                  <w:marRight w:val="0"/>
                  <w:marTop w:val="0"/>
                  <w:marBottom w:val="0"/>
                  <w:divBdr>
                    <w:top w:val="single" w:sz="2" w:space="0" w:color="E3E3E3"/>
                    <w:left w:val="single" w:sz="2" w:space="0" w:color="E3E3E3"/>
                    <w:bottom w:val="single" w:sz="2" w:space="0" w:color="E3E3E3"/>
                    <w:right w:val="single" w:sz="2" w:space="0" w:color="E3E3E3"/>
                  </w:divBdr>
                  <w:divsChild>
                    <w:div w:id="698244029">
                      <w:marLeft w:val="0"/>
                      <w:marRight w:val="0"/>
                      <w:marTop w:val="0"/>
                      <w:marBottom w:val="0"/>
                      <w:divBdr>
                        <w:top w:val="single" w:sz="2" w:space="0" w:color="E3E3E3"/>
                        <w:left w:val="single" w:sz="2" w:space="0" w:color="E3E3E3"/>
                        <w:bottom w:val="single" w:sz="2" w:space="0" w:color="E3E3E3"/>
                        <w:right w:val="single" w:sz="2" w:space="0" w:color="E3E3E3"/>
                      </w:divBdr>
                      <w:divsChild>
                        <w:div w:id="892500248">
                          <w:marLeft w:val="0"/>
                          <w:marRight w:val="0"/>
                          <w:marTop w:val="0"/>
                          <w:marBottom w:val="0"/>
                          <w:divBdr>
                            <w:top w:val="single" w:sz="2" w:space="0" w:color="E3E3E3"/>
                            <w:left w:val="single" w:sz="2" w:space="0" w:color="E3E3E3"/>
                            <w:bottom w:val="single" w:sz="2" w:space="0" w:color="E3E3E3"/>
                            <w:right w:val="single" w:sz="2" w:space="0" w:color="E3E3E3"/>
                          </w:divBdr>
                          <w:divsChild>
                            <w:div w:id="1609966135">
                              <w:marLeft w:val="0"/>
                              <w:marRight w:val="0"/>
                              <w:marTop w:val="0"/>
                              <w:marBottom w:val="0"/>
                              <w:divBdr>
                                <w:top w:val="single" w:sz="2" w:space="0" w:color="E3E3E3"/>
                                <w:left w:val="single" w:sz="2" w:space="0" w:color="E3E3E3"/>
                                <w:bottom w:val="single" w:sz="2" w:space="0" w:color="E3E3E3"/>
                                <w:right w:val="single" w:sz="2" w:space="0" w:color="E3E3E3"/>
                              </w:divBdr>
                              <w:divsChild>
                                <w:div w:id="1642735438">
                                  <w:marLeft w:val="0"/>
                                  <w:marRight w:val="0"/>
                                  <w:marTop w:val="100"/>
                                  <w:marBottom w:val="100"/>
                                  <w:divBdr>
                                    <w:top w:val="single" w:sz="2" w:space="0" w:color="E3E3E3"/>
                                    <w:left w:val="single" w:sz="2" w:space="0" w:color="E3E3E3"/>
                                    <w:bottom w:val="single" w:sz="2" w:space="0" w:color="E3E3E3"/>
                                    <w:right w:val="single" w:sz="2" w:space="0" w:color="E3E3E3"/>
                                  </w:divBdr>
                                  <w:divsChild>
                                    <w:div w:id="47265838">
                                      <w:marLeft w:val="0"/>
                                      <w:marRight w:val="0"/>
                                      <w:marTop w:val="0"/>
                                      <w:marBottom w:val="0"/>
                                      <w:divBdr>
                                        <w:top w:val="single" w:sz="2" w:space="0" w:color="E3E3E3"/>
                                        <w:left w:val="single" w:sz="2" w:space="0" w:color="E3E3E3"/>
                                        <w:bottom w:val="single" w:sz="2" w:space="0" w:color="E3E3E3"/>
                                        <w:right w:val="single" w:sz="2" w:space="0" w:color="E3E3E3"/>
                                      </w:divBdr>
                                      <w:divsChild>
                                        <w:div w:id="601111696">
                                          <w:marLeft w:val="0"/>
                                          <w:marRight w:val="0"/>
                                          <w:marTop w:val="0"/>
                                          <w:marBottom w:val="0"/>
                                          <w:divBdr>
                                            <w:top w:val="single" w:sz="2" w:space="0" w:color="E3E3E3"/>
                                            <w:left w:val="single" w:sz="2" w:space="0" w:color="E3E3E3"/>
                                            <w:bottom w:val="single" w:sz="2" w:space="0" w:color="E3E3E3"/>
                                            <w:right w:val="single" w:sz="2" w:space="0" w:color="E3E3E3"/>
                                          </w:divBdr>
                                          <w:divsChild>
                                            <w:div w:id="537621203">
                                              <w:marLeft w:val="0"/>
                                              <w:marRight w:val="0"/>
                                              <w:marTop w:val="0"/>
                                              <w:marBottom w:val="0"/>
                                              <w:divBdr>
                                                <w:top w:val="single" w:sz="2" w:space="0" w:color="E3E3E3"/>
                                                <w:left w:val="single" w:sz="2" w:space="0" w:color="E3E3E3"/>
                                                <w:bottom w:val="single" w:sz="2" w:space="0" w:color="E3E3E3"/>
                                                <w:right w:val="single" w:sz="2" w:space="0" w:color="E3E3E3"/>
                                              </w:divBdr>
                                              <w:divsChild>
                                                <w:div w:id="1186212110">
                                                  <w:marLeft w:val="0"/>
                                                  <w:marRight w:val="0"/>
                                                  <w:marTop w:val="0"/>
                                                  <w:marBottom w:val="0"/>
                                                  <w:divBdr>
                                                    <w:top w:val="single" w:sz="2" w:space="0" w:color="E3E3E3"/>
                                                    <w:left w:val="single" w:sz="2" w:space="0" w:color="E3E3E3"/>
                                                    <w:bottom w:val="single" w:sz="2" w:space="0" w:color="E3E3E3"/>
                                                    <w:right w:val="single" w:sz="2" w:space="0" w:color="E3E3E3"/>
                                                  </w:divBdr>
                                                  <w:divsChild>
                                                    <w:div w:id="2146002953">
                                                      <w:marLeft w:val="0"/>
                                                      <w:marRight w:val="0"/>
                                                      <w:marTop w:val="0"/>
                                                      <w:marBottom w:val="0"/>
                                                      <w:divBdr>
                                                        <w:top w:val="single" w:sz="2" w:space="0" w:color="E3E3E3"/>
                                                        <w:left w:val="single" w:sz="2" w:space="0" w:color="E3E3E3"/>
                                                        <w:bottom w:val="single" w:sz="2" w:space="0" w:color="E3E3E3"/>
                                                        <w:right w:val="single" w:sz="2" w:space="0" w:color="E3E3E3"/>
                                                      </w:divBdr>
                                                      <w:divsChild>
                                                        <w:div w:id="1454639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3615321">
          <w:marLeft w:val="0"/>
          <w:marRight w:val="0"/>
          <w:marTop w:val="0"/>
          <w:marBottom w:val="0"/>
          <w:divBdr>
            <w:top w:val="none" w:sz="0" w:space="0" w:color="auto"/>
            <w:left w:val="none" w:sz="0" w:space="0" w:color="auto"/>
            <w:bottom w:val="none" w:sz="0" w:space="0" w:color="auto"/>
            <w:right w:val="none" w:sz="0" w:space="0" w:color="auto"/>
          </w:divBdr>
        </w:div>
      </w:divsChild>
    </w:div>
    <w:div w:id="1019283180">
      <w:bodyDiv w:val="1"/>
      <w:marLeft w:val="0"/>
      <w:marRight w:val="0"/>
      <w:marTop w:val="0"/>
      <w:marBottom w:val="0"/>
      <w:divBdr>
        <w:top w:val="none" w:sz="0" w:space="0" w:color="auto"/>
        <w:left w:val="none" w:sz="0" w:space="0" w:color="auto"/>
        <w:bottom w:val="none" w:sz="0" w:space="0" w:color="auto"/>
        <w:right w:val="none" w:sz="0" w:space="0" w:color="auto"/>
      </w:divBdr>
      <w:divsChild>
        <w:div w:id="1305357470">
          <w:marLeft w:val="0"/>
          <w:marRight w:val="0"/>
          <w:marTop w:val="0"/>
          <w:marBottom w:val="0"/>
          <w:divBdr>
            <w:top w:val="none" w:sz="0" w:space="0" w:color="auto"/>
            <w:left w:val="none" w:sz="0" w:space="0" w:color="auto"/>
            <w:bottom w:val="none" w:sz="0" w:space="0" w:color="auto"/>
            <w:right w:val="none" w:sz="0" w:space="0" w:color="auto"/>
          </w:divBdr>
          <w:divsChild>
            <w:div w:id="2123837550">
              <w:marLeft w:val="0"/>
              <w:marRight w:val="0"/>
              <w:marTop w:val="0"/>
              <w:marBottom w:val="0"/>
              <w:divBdr>
                <w:top w:val="none" w:sz="0" w:space="0" w:color="auto"/>
                <w:left w:val="none" w:sz="0" w:space="0" w:color="auto"/>
                <w:bottom w:val="none" w:sz="0" w:space="0" w:color="auto"/>
                <w:right w:val="none" w:sz="0" w:space="0" w:color="auto"/>
              </w:divBdr>
            </w:div>
            <w:div w:id="2019307030">
              <w:marLeft w:val="0"/>
              <w:marRight w:val="0"/>
              <w:marTop w:val="0"/>
              <w:marBottom w:val="0"/>
              <w:divBdr>
                <w:top w:val="none" w:sz="0" w:space="0" w:color="auto"/>
                <w:left w:val="none" w:sz="0" w:space="0" w:color="auto"/>
                <w:bottom w:val="none" w:sz="0" w:space="0" w:color="auto"/>
                <w:right w:val="none" w:sz="0" w:space="0" w:color="auto"/>
              </w:divBdr>
            </w:div>
            <w:div w:id="544605560">
              <w:marLeft w:val="0"/>
              <w:marRight w:val="0"/>
              <w:marTop w:val="0"/>
              <w:marBottom w:val="0"/>
              <w:divBdr>
                <w:top w:val="none" w:sz="0" w:space="0" w:color="auto"/>
                <w:left w:val="none" w:sz="0" w:space="0" w:color="auto"/>
                <w:bottom w:val="none" w:sz="0" w:space="0" w:color="auto"/>
                <w:right w:val="none" w:sz="0" w:space="0" w:color="auto"/>
              </w:divBdr>
            </w:div>
            <w:div w:id="1177309915">
              <w:marLeft w:val="0"/>
              <w:marRight w:val="0"/>
              <w:marTop w:val="0"/>
              <w:marBottom w:val="0"/>
              <w:divBdr>
                <w:top w:val="none" w:sz="0" w:space="0" w:color="auto"/>
                <w:left w:val="none" w:sz="0" w:space="0" w:color="auto"/>
                <w:bottom w:val="none" w:sz="0" w:space="0" w:color="auto"/>
                <w:right w:val="none" w:sz="0" w:space="0" w:color="auto"/>
              </w:divBdr>
            </w:div>
            <w:div w:id="1028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61257">
      <w:bodyDiv w:val="1"/>
      <w:marLeft w:val="0"/>
      <w:marRight w:val="0"/>
      <w:marTop w:val="0"/>
      <w:marBottom w:val="0"/>
      <w:divBdr>
        <w:top w:val="none" w:sz="0" w:space="0" w:color="auto"/>
        <w:left w:val="none" w:sz="0" w:space="0" w:color="auto"/>
        <w:bottom w:val="none" w:sz="0" w:space="0" w:color="auto"/>
        <w:right w:val="none" w:sz="0" w:space="0" w:color="auto"/>
      </w:divBdr>
      <w:divsChild>
        <w:div w:id="848373794">
          <w:marLeft w:val="0"/>
          <w:marRight w:val="0"/>
          <w:marTop w:val="0"/>
          <w:marBottom w:val="0"/>
          <w:divBdr>
            <w:top w:val="none" w:sz="0" w:space="0" w:color="auto"/>
            <w:left w:val="none" w:sz="0" w:space="0" w:color="auto"/>
            <w:bottom w:val="none" w:sz="0" w:space="0" w:color="auto"/>
            <w:right w:val="none" w:sz="0" w:space="0" w:color="auto"/>
          </w:divBdr>
          <w:divsChild>
            <w:div w:id="20581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6664">
      <w:bodyDiv w:val="1"/>
      <w:marLeft w:val="0"/>
      <w:marRight w:val="0"/>
      <w:marTop w:val="0"/>
      <w:marBottom w:val="0"/>
      <w:divBdr>
        <w:top w:val="none" w:sz="0" w:space="0" w:color="auto"/>
        <w:left w:val="none" w:sz="0" w:space="0" w:color="auto"/>
        <w:bottom w:val="none" w:sz="0" w:space="0" w:color="auto"/>
        <w:right w:val="none" w:sz="0" w:space="0" w:color="auto"/>
      </w:divBdr>
      <w:divsChild>
        <w:div w:id="1572538487">
          <w:marLeft w:val="0"/>
          <w:marRight w:val="0"/>
          <w:marTop w:val="0"/>
          <w:marBottom w:val="0"/>
          <w:divBdr>
            <w:top w:val="none" w:sz="0" w:space="0" w:color="auto"/>
            <w:left w:val="none" w:sz="0" w:space="0" w:color="auto"/>
            <w:bottom w:val="none" w:sz="0" w:space="0" w:color="auto"/>
            <w:right w:val="none" w:sz="0" w:space="0" w:color="auto"/>
          </w:divBdr>
          <w:divsChild>
            <w:div w:id="3161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4397">
      <w:bodyDiv w:val="1"/>
      <w:marLeft w:val="0"/>
      <w:marRight w:val="0"/>
      <w:marTop w:val="0"/>
      <w:marBottom w:val="0"/>
      <w:divBdr>
        <w:top w:val="none" w:sz="0" w:space="0" w:color="auto"/>
        <w:left w:val="none" w:sz="0" w:space="0" w:color="auto"/>
        <w:bottom w:val="none" w:sz="0" w:space="0" w:color="auto"/>
        <w:right w:val="none" w:sz="0" w:space="0" w:color="auto"/>
      </w:divBdr>
    </w:div>
    <w:div w:id="1224027341">
      <w:bodyDiv w:val="1"/>
      <w:marLeft w:val="0"/>
      <w:marRight w:val="0"/>
      <w:marTop w:val="0"/>
      <w:marBottom w:val="0"/>
      <w:divBdr>
        <w:top w:val="none" w:sz="0" w:space="0" w:color="auto"/>
        <w:left w:val="none" w:sz="0" w:space="0" w:color="auto"/>
        <w:bottom w:val="none" w:sz="0" w:space="0" w:color="auto"/>
        <w:right w:val="none" w:sz="0" w:space="0" w:color="auto"/>
      </w:divBdr>
    </w:div>
    <w:div w:id="1239248459">
      <w:bodyDiv w:val="1"/>
      <w:marLeft w:val="0"/>
      <w:marRight w:val="0"/>
      <w:marTop w:val="0"/>
      <w:marBottom w:val="0"/>
      <w:divBdr>
        <w:top w:val="none" w:sz="0" w:space="0" w:color="auto"/>
        <w:left w:val="none" w:sz="0" w:space="0" w:color="auto"/>
        <w:bottom w:val="none" w:sz="0" w:space="0" w:color="auto"/>
        <w:right w:val="none" w:sz="0" w:space="0" w:color="auto"/>
      </w:divBdr>
      <w:divsChild>
        <w:div w:id="183832135">
          <w:marLeft w:val="0"/>
          <w:marRight w:val="0"/>
          <w:marTop w:val="0"/>
          <w:marBottom w:val="0"/>
          <w:divBdr>
            <w:top w:val="none" w:sz="0" w:space="0" w:color="auto"/>
            <w:left w:val="none" w:sz="0" w:space="0" w:color="auto"/>
            <w:bottom w:val="none" w:sz="0" w:space="0" w:color="auto"/>
            <w:right w:val="none" w:sz="0" w:space="0" w:color="auto"/>
          </w:divBdr>
          <w:divsChild>
            <w:div w:id="799420813">
              <w:marLeft w:val="0"/>
              <w:marRight w:val="0"/>
              <w:marTop w:val="0"/>
              <w:marBottom w:val="0"/>
              <w:divBdr>
                <w:top w:val="none" w:sz="0" w:space="0" w:color="auto"/>
                <w:left w:val="none" w:sz="0" w:space="0" w:color="auto"/>
                <w:bottom w:val="none" w:sz="0" w:space="0" w:color="auto"/>
                <w:right w:val="none" w:sz="0" w:space="0" w:color="auto"/>
              </w:divBdr>
            </w:div>
            <w:div w:id="2069717246">
              <w:marLeft w:val="0"/>
              <w:marRight w:val="0"/>
              <w:marTop w:val="0"/>
              <w:marBottom w:val="0"/>
              <w:divBdr>
                <w:top w:val="none" w:sz="0" w:space="0" w:color="auto"/>
                <w:left w:val="none" w:sz="0" w:space="0" w:color="auto"/>
                <w:bottom w:val="none" w:sz="0" w:space="0" w:color="auto"/>
                <w:right w:val="none" w:sz="0" w:space="0" w:color="auto"/>
              </w:divBdr>
            </w:div>
            <w:div w:id="669718595">
              <w:marLeft w:val="0"/>
              <w:marRight w:val="0"/>
              <w:marTop w:val="0"/>
              <w:marBottom w:val="0"/>
              <w:divBdr>
                <w:top w:val="none" w:sz="0" w:space="0" w:color="auto"/>
                <w:left w:val="none" w:sz="0" w:space="0" w:color="auto"/>
                <w:bottom w:val="none" w:sz="0" w:space="0" w:color="auto"/>
                <w:right w:val="none" w:sz="0" w:space="0" w:color="auto"/>
              </w:divBdr>
            </w:div>
            <w:div w:id="1161121207">
              <w:marLeft w:val="0"/>
              <w:marRight w:val="0"/>
              <w:marTop w:val="0"/>
              <w:marBottom w:val="0"/>
              <w:divBdr>
                <w:top w:val="none" w:sz="0" w:space="0" w:color="auto"/>
                <w:left w:val="none" w:sz="0" w:space="0" w:color="auto"/>
                <w:bottom w:val="none" w:sz="0" w:space="0" w:color="auto"/>
                <w:right w:val="none" w:sz="0" w:space="0" w:color="auto"/>
              </w:divBdr>
            </w:div>
            <w:div w:id="551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4889">
      <w:bodyDiv w:val="1"/>
      <w:marLeft w:val="0"/>
      <w:marRight w:val="0"/>
      <w:marTop w:val="0"/>
      <w:marBottom w:val="0"/>
      <w:divBdr>
        <w:top w:val="none" w:sz="0" w:space="0" w:color="auto"/>
        <w:left w:val="none" w:sz="0" w:space="0" w:color="auto"/>
        <w:bottom w:val="none" w:sz="0" w:space="0" w:color="auto"/>
        <w:right w:val="none" w:sz="0" w:space="0" w:color="auto"/>
      </w:divBdr>
    </w:div>
    <w:div w:id="1476022237">
      <w:bodyDiv w:val="1"/>
      <w:marLeft w:val="0"/>
      <w:marRight w:val="0"/>
      <w:marTop w:val="0"/>
      <w:marBottom w:val="0"/>
      <w:divBdr>
        <w:top w:val="none" w:sz="0" w:space="0" w:color="auto"/>
        <w:left w:val="none" w:sz="0" w:space="0" w:color="auto"/>
        <w:bottom w:val="none" w:sz="0" w:space="0" w:color="auto"/>
        <w:right w:val="none" w:sz="0" w:space="0" w:color="auto"/>
      </w:divBdr>
      <w:divsChild>
        <w:div w:id="1091659268">
          <w:marLeft w:val="0"/>
          <w:marRight w:val="0"/>
          <w:marTop w:val="0"/>
          <w:marBottom w:val="0"/>
          <w:divBdr>
            <w:top w:val="none" w:sz="0" w:space="0" w:color="auto"/>
            <w:left w:val="none" w:sz="0" w:space="0" w:color="auto"/>
            <w:bottom w:val="none" w:sz="0" w:space="0" w:color="auto"/>
            <w:right w:val="none" w:sz="0" w:space="0" w:color="auto"/>
          </w:divBdr>
          <w:divsChild>
            <w:div w:id="21443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7432">
      <w:bodyDiv w:val="1"/>
      <w:marLeft w:val="0"/>
      <w:marRight w:val="0"/>
      <w:marTop w:val="0"/>
      <w:marBottom w:val="0"/>
      <w:divBdr>
        <w:top w:val="none" w:sz="0" w:space="0" w:color="auto"/>
        <w:left w:val="none" w:sz="0" w:space="0" w:color="auto"/>
        <w:bottom w:val="none" w:sz="0" w:space="0" w:color="auto"/>
        <w:right w:val="none" w:sz="0" w:space="0" w:color="auto"/>
      </w:divBdr>
      <w:divsChild>
        <w:div w:id="584189795">
          <w:marLeft w:val="0"/>
          <w:marRight w:val="0"/>
          <w:marTop w:val="0"/>
          <w:marBottom w:val="0"/>
          <w:divBdr>
            <w:top w:val="none" w:sz="0" w:space="0" w:color="auto"/>
            <w:left w:val="none" w:sz="0" w:space="0" w:color="auto"/>
            <w:bottom w:val="none" w:sz="0" w:space="0" w:color="auto"/>
            <w:right w:val="none" w:sz="0" w:space="0" w:color="auto"/>
          </w:divBdr>
          <w:divsChild>
            <w:div w:id="16123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79312">
      <w:bodyDiv w:val="1"/>
      <w:marLeft w:val="0"/>
      <w:marRight w:val="0"/>
      <w:marTop w:val="0"/>
      <w:marBottom w:val="0"/>
      <w:divBdr>
        <w:top w:val="none" w:sz="0" w:space="0" w:color="auto"/>
        <w:left w:val="none" w:sz="0" w:space="0" w:color="auto"/>
        <w:bottom w:val="none" w:sz="0" w:space="0" w:color="auto"/>
        <w:right w:val="none" w:sz="0" w:space="0" w:color="auto"/>
      </w:divBdr>
    </w:div>
    <w:div w:id="1674600760">
      <w:bodyDiv w:val="1"/>
      <w:marLeft w:val="0"/>
      <w:marRight w:val="0"/>
      <w:marTop w:val="0"/>
      <w:marBottom w:val="0"/>
      <w:divBdr>
        <w:top w:val="none" w:sz="0" w:space="0" w:color="auto"/>
        <w:left w:val="none" w:sz="0" w:space="0" w:color="auto"/>
        <w:bottom w:val="none" w:sz="0" w:space="0" w:color="auto"/>
        <w:right w:val="none" w:sz="0" w:space="0" w:color="auto"/>
      </w:divBdr>
    </w:div>
    <w:div w:id="1686129196">
      <w:bodyDiv w:val="1"/>
      <w:marLeft w:val="0"/>
      <w:marRight w:val="0"/>
      <w:marTop w:val="0"/>
      <w:marBottom w:val="0"/>
      <w:divBdr>
        <w:top w:val="none" w:sz="0" w:space="0" w:color="auto"/>
        <w:left w:val="none" w:sz="0" w:space="0" w:color="auto"/>
        <w:bottom w:val="none" w:sz="0" w:space="0" w:color="auto"/>
        <w:right w:val="none" w:sz="0" w:space="0" w:color="auto"/>
      </w:divBdr>
      <w:divsChild>
        <w:div w:id="908465690">
          <w:marLeft w:val="0"/>
          <w:marRight w:val="0"/>
          <w:marTop w:val="0"/>
          <w:marBottom w:val="0"/>
          <w:divBdr>
            <w:top w:val="none" w:sz="0" w:space="0" w:color="auto"/>
            <w:left w:val="none" w:sz="0" w:space="0" w:color="auto"/>
            <w:bottom w:val="none" w:sz="0" w:space="0" w:color="auto"/>
            <w:right w:val="none" w:sz="0" w:space="0" w:color="auto"/>
          </w:divBdr>
          <w:divsChild>
            <w:div w:id="912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9712">
      <w:bodyDiv w:val="1"/>
      <w:marLeft w:val="0"/>
      <w:marRight w:val="0"/>
      <w:marTop w:val="0"/>
      <w:marBottom w:val="0"/>
      <w:divBdr>
        <w:top w:val="none" w:sz="0" w:space="0" w:color="auto"/>
        <w:left w:val="none" w:sz="0" w:space="0" w:color="auto"/>
        <w:bottom w:val="none" w:sz="0" w:space="0" w:color="auto"/>
        <w:right w:val="none" w:sz="0" w:space="0" w:color="auto"/>
      </w:divBdr>
      <w:divsChild>
        <w:div w:id="80100469">
          <w:marLeft w:val="0"/>
          <w:marRight w:val="0"/>
          <w:marTop w:val="0"/>
          <w:marBottom w:val="0"/>
          <w:divBdr>
            <w:top w:val="none" w:sz="0" w:space="0" w:color="auto"/>
            <w:left w:val="none" w:sz="0" w:space="0" w:color="auto"/>
            <w:bottom w:val="none" w:sz="0" w:space="0" w:color="auto"/>
            <w:right w:val="none" w:sz="0" w:space="0" w:color="auto"/>
          </w:divBdr>
          <w:divsChild>
            <w:div w:id="16695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7226">
      <w:bodyDiv w:val="1"/>
      <w:marLeft w:val="0"/>
      <w:marRight w:val="0"/>
      <w:marTop w:val="0"/>
      <w:marBottom w:val="0"/>
      <w:divBdr>
        <w:top w:val="none" w:sz="0" w:space="0" w:color="auto"/>
        <w:left w:val="none" w:sz="0" w:space="0" w:color="auto"/>
        <w:bottom w:val="none" w:sz="0" w:space="0" w:color="auto"/>
        <w:right w:val="none" w:sz="0" w:space="0" w:color="auto"/>
      </w:divBdr>
    </w:div>
    <w:div w:id="1890997197">
      <w:bodyDiv w:val="1"/>
      <w:marLeft w:val="0"/>
      <w:marRight w:val="0"/>
      <w:marTop w:val="0"/>
      <w:marBottom w:val="0"/>
      <w:divBdr>
        <w:top w:val="none" w:sz="0" w:space="0" w:color="auto"/>
        <w:left w:val="none" w:sz="0" w:space="0" w:color="auto"/>
        <w:bottom w:val="none" w:sz="0" w:space="0" w:color="auto"/>
        <w:right w:val="none" w:sz="0" w:space="0" w:color="auto"/>
      </w:divBdr>
      <w:divsChild>
        <w:div w:id="1090656576">
          <w:marLeft w:val="0"/>
          <w:marRight w:val="0"/>
          <w:marTop w:val="0"/>
          <w:marBottom w:val="0"/>
          <w:divBdr>
            <w:top w:val="single" w:sz="2" w:space="0" w:color="E3E3E3"/>
            <w:left w:val="single" w:sz="2" w:space="0" w:color="E3E3E3"/>
            <w:bottom w:val="single" w:sz="2" w:space="0" w:color="E3E3E3"/>
            <w:right w:val="single" w:sz="2" w:space="0" w:color="E3E3E3"/>
          </w:divBdr>
          <w:divsChild>
            <w:div w:id="798569324">
              <w:marLeft w:val="0"/>
              <w:marRight w:val="0"/>
              <w:marTop w:val="0"/>
              <w:marBottom w:val="0"/>
              <w:divBdr>
                <w:top w:val="single" w:sz="2" w:space="0" w:color="E3E3E3"/>
                <w:left w:val="single" w:sz="2" w:space="0" w:color="E3E3E3"/>
                <w:bottom w:val="single" w:sz="2" w:space="0" w:color="E3E3E3"/>
                <w:right w:val="single" w:sz="2" w:space="0" w:color="E3E3E3"/>
              </w:divBdr>
              <w:divsChild>
                <w:div w:id="520122283">
                  <w:marLeft w:val="0"/>
                  <w:marRight w:val="0"/>
                  <w:marTop w:val="0"/>
                  <w:marBottom w:val="0"/>
                  <w:divBdr>
                    <w:top w:val="single" w:sz="2" w:space="0" w:color="E3E3E3"/>
                    <w:left w:val="single" w:sz="2" w:space="0" w:color="E3E3E3"/>
                    <w:bottom w:val="single" w:sz="2" w:space="0" w:color="E3E3E3"/>
                    <w:right w:val="single" w:sz="2" w:space="0" w:color="E3E3E3"/>
                  </w:divBdr>
                  <w:divsChild>
                    <w:div w:id="1402485151">
                      <w:marLeft w:val="0"/>
                      <w:marRight w:val="0"/>
                      <w:marTop w:val="0"/>
                      <w:marBottom w:val="0"/>
                      <w:divBdr>
                        <w:top w:val="single" w:sz="2" w:space="0" w:color="E3E3E3"/>
                        <w:left w:val="single" w:sz="2" w:space="0" w:color="E3E3E3"/>
                        <w:bottom w:val="single" w:sz="2" w:space="0" w:color="E3E3E3"/>
                        <w:right w:val="single" w:sz="2" w:space="0" w:color="E3E3E3"/>
                      </w:divBdr>
                      <w:divsChild>
                        <w:div w:id="1614903807">
                          <w:marLeft w:val="0"/>
                          <w:marRight w:val="0"/>
                          <w:marTop w:val="0"/>
                          <w:marBottom w:val="0"/>
                          <w:divBdr>
                            <w:top w:val="single" w:sz="2" w:space="0" w:color="E3E3E3"/>
                            <w:left w:val="single" w:sz="2" w:space="0" w:color="E3E3E3"/>
                            <w:bottom w:val="single" w:sz="2" w:space="0" w:color="E3E3E3"/>
                            <w:right w:val="single" w:sz="2" w:space="0" w:color="E3E3E3"/>
                          </w:divBdr>
                          <w:divsChild>
                            <w:div w:id="88081714">
                              <w:marLeft w:val="0"/>
                              <w:marRight w:val="0"/>
                              <w:marTop w:val="0"/>
                              <w:marBottom w:val="0"/>
                              <w:divBdr>
                                <w:top w:val="single" w:sz="2" w:space="0" w:color="E3E3E3"/>
                                <w:left w:val="single" w:sz="2" w:space="0" w:color="E3E3E3"/>
                                <w:bottom w:val="single" w:sz="2" w:space="0" w:color="E3E3E3"/>
                                <w:right w:val="single" w:sz="2" w:space="0" w:color="E3E3E3"/>
                              </w:divBdr>
                              <w:divsChild>
                                <w:div w:id="274020353">
                                  <w:marLeft w:val="0"/>
                                  <w:marRight w:val="0"/>
                                  <w:marTop w:val="100"/>
                                  <w:marBottom w:val="100"/>
                                  <w:divBdr>
                                    <w:top w:val="single" w:sz="2" w:space="0" w:color="E3E3E3"/>
                                    <w:left w:val="single" w:sz="2" w:space="0" w:color="E3E3E3"/>
                                    <w:bottom w:val="single" w:sz="2" w:space="0" w:color="E3E3E3"/>
                                    <w:right w:val="single" w:sz="2" w:space="0" w:color="E3E3E3"/>
                                  </w:divBdr>
                                  <w:divsChild>
                                    <w:div w:id="77137807">
                                      <w:marLeft w:val="0"/>
                                      <w:marRight w:val="0"/>
                                      <w:marTop w:val="0"/>
                                      <w:marBottom w:val="0"/>
                                      <w:divBdr>
                                        <w:top w:val="single" w:sz="2" w:space="0" w:color="E3E3E3"/>
                                        <w:left w:val="single" w:sz="2" w:space="0" w:color="E3E3E3"/>
                                        <w:bottom w:val="single" w:sz="2" w:space="0" w:color="E3E3E3"/>
                                        <w:right w:val="single" w:sz="2" w:space="0" w:color="E3E3E3"/>
                                      </w:divBdr>
                                      <w:divsChild>
                                        <w:div w:id="182131751">
                                          <w:marLeft w:val="0"/>
                                          <w:marRight w:val="0"/>
                                          <w:marTop w:val="0"/>
                                          <w:marBottom w:val="0"/>
                                          <w:divBdr>
                                            <w:top w:val="single" w:sz="2" w:space="0" w:color="E3E3E3"/>
                                            <w:left w:val="single" w:sz="2" w:space="0" w:color="E3E3E3"/>
                                            <w:bottom w:val="single" w:sz="2" w:space="0" w:color="E3E3E3"/>
                                            <w:right w:val="single" w:sz="2" w:space="0" w:color="E3E3E3"/>
                                          </w:divBdr>
                                          <w:divsChild>
                                            <w:div w:id="415051586">
                                              <w:marLeft w:val="0"/>
                                              <w:marRight w:val="0"/>
                                              <w:marTop w:val="0"/>
                                              <w:marBottom w:val="0"/>
                                              <w:divBdr>
                                                <w:top w:val="single" w:sz="2" w:space="0" w:color="E3E3E3"/>
                                                <w:left w:val="single" w:sz="2" w:space="0" w:color="E3E3E3"/>
                                                <w:bottom w:val="single" w:sz="2" w:space="0" w:color="E3E3E3"/>
                                                <w:right w:val="single" w:sz="2" w:space="0" w:color="E3E3E3"/>
                                              </w:divBdr>
                                              <w:divsChild>
                                                <w:div w:id="1429421961">
                                                  <w:marLeft w:val="0"/>
                                                  <w:marRight w:val="0"/>
                                                  <w:marTop w:val="0"/>
                                                  <w:marBottom w:val="0"/>
                                                  <w:divBdr>
                                                    <w:top w:val="single" w:sz="2" w:space="0" w:color="E3E3E3"/>
                                                    <w:left w:val="single" w:sz="2" w:space="0" w:color="E3E3E3"/>
                                                    <w:bottom w:val="single" w:sz="2" w:space="0" w:color="E3E3E3"/>
                                                    <w:right w:val="single" w:sz="2" w:space="0" w:color="E3E3E3"/>
                                                  </w:divBdr>
                                                  <w:divsChild>
                                                    <w:div w:id="585572810">
                                                      <w:marLeft w:val="0"/>
                                                      <w:marRight w:val="0"/>
                                                      <w:marTop w:val="0"/>
                                                      <w:marBottom w:val="0"/>
                                                      <w:divBdr>
                                                        <w:top w:val="single" w:sz="2" w:space="0" w:color="E3E3E3"/>
                                                        <w:left w:val="single" w:sz="2" w:space="0" w:color="E3E3E3"/>
                                                        <w:bottom w:val="single" w:sz="2" w:space="0" w:color="E3E3E3"/>
                                                        <w:right w:val="single" w:sz="2" w:space="0" w:color="E3E3E3"/>
                                                      </w:divBdr>
                                                      <w:divsChild>
                                                        <w:div w:id="1408962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021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4</Pages>
  <Words>2023</Words>
  <Characters>12611</Characters>
  <Application>Microsoft Office Word</Application>
  <DocSecurity>0</DocSecurity>
  <Lines>326</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khan</dc:creator>
  <cp:keywords/>
  <dc:description/>
  <cp:lastModifiedBy>Umar khan</cp:lastModifiedBy>
  <cp:revision>63</cp:revision>
  <cp:lastPrinted>2024-04-20T05:20:00Z</cp:lastPrinted>
  <dcterms:created xsi:type="dcterms:W3CDTF">2024-04-19T04:52:00Z</dcterms:created>
  <dcterms:modified xsi:type="dcterms:W3CDTF">2024-04-20T07:57:00Z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6e234679e735b84e0b4ff9e50204110daf6048408248b632ddbbde63a4917d3c</vt:lpwstr>
  </property>
</Properties>
</file>