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077CF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="Times New Roman" w:eastAsia="Times New Roman" w:hAnsi="Times New Roman" w:cs="Times New Roman"/>
          <w:caps/>
          <w:color w:val="auto"/>
          <w:spacing w:val="1"/>
          <w:sz w:val="24"/>
          <w:szCs w:val="24"/>
        </w:rPr>
      </w:pPr>
      <w:r w:rsidRPr="00F61847">
        <w:rPr>
          <w:rFonts w:ascii="Times New Roman" w:hAnsi="Times New Roman" w:cs="Times New Roman"/>
          <w:caps/>
          <w:color w:val="auto"/>
          <w:spacing w:val="1"/>
          <w:sz w:val="24"/>
          <w:szCs w:val="24"/>
        </w:rPr>
        <w:t>Министерство образования и науки РФ</w:t>
      </w:r>
    </w:p>
    <w:p w14:paraId="0B211E63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10977BCF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color w:val="auto"/>
          <w:spacing w:val="1"/>
          <w:sz w:val="24"/>
          <w:szCs w:val="24"/>
        </w:rPr>
      </w:pPr>
      <w:r w:rsidRPr="00F61847">
        <w:rPr>
          <w:rFonts w:ascii="Times New Roman" w:hAnsi="Times New Roman" w:cs="Times New Roman"/>
          <w:color w:val="auto"/>
          <w:spacing w:val="1"/>
          <w:sz w:val="24"/>
          <w:szCs w:val="24"/>
        </w:rPr>
        <w:t>Федеральное государственное автономное</w:t>
      </w:r>
    </w:p>
    <w:p w14:paraId="1E755E63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color w:val="auto"/>
          <w:spacing w:val="1"/>
          <w:sz w:val="24"/>
          <w:szCs w:val="24"/>
        </w:rPr>
      </w:pPr>
      <w:r w:rsidRPr="00F61847">
        <w:rPr>
          <w:rFonts w:ascii="Times New Roman" w:hAnsi="Times New Roman" w:cs="Times New Roman"/>
          <w:color w:val="auto"/>
          <w:spacing w:val="1"/>
          <w:sz w:val="24"/>
          <w:szCs w:val="24"/>
        </w:rPr>
        <w:t xml:space="preserve">образовательное учреждение высшего образования </w:t>
      </w:r>
    </w:p>
    <w:p w14:paraId="17B2B98F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1847">
        <w:rPr>
          <w:rFonts w:ascii="Times New Roman" w:hAnsi="Times New Roman" w:cs="Times New Roman"/>
          <w:color w:val="auto"/>
          <w:spacing w:val="1"/>
          <w:sz w:val="24"/>
          <w:szCs w:val="24"/>
        </w:rPr>
        <w:t>«</w:t>
      </w:r>
      <w:r w:rsidRPr="00F61847">
        <w:rPr>
          <w:rFonts w:ascii="Times New Roman" w:hAnsi="Times New Roman" w:cs="Times New Roman"/>
          <w:color w:val="auto"/>
          <w:sz w:val="24"/>
          <w:szCs w:val="24"/>
        </w:rPr>
        <w:t>Санкт-Петербургский национальный исследовательский университет</w:t>
      </w:r>
    </w:p>
    <w:p w14:paraId="3E856244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1847">
        <w:rPr>
          <w:rFonts w:ascii="Times New Roman" w:hAnsi="Times New Roman" w:cs="Times New Roman"/>
          <w:color w:val="auto"/>
          <w:sz w:val="24"/>
          <w:szCs w:val="24"/>
        </w:rPr>
        <w:t>ИТМО»</w:t>
      </w:r>
    </w:p>
    <w:p w14:paraId="1E1790D7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bCs/>
          <w:caps/>
          <w:color w:val="auto"/>
          <w:sz w:val="24"/>
          <w:szCs w:val="24"/>
        </w:rPr>
      </w:pPr>
    </w:p>
    <w:p w14:paraId="091C3C2F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bCs/>
          <w:caps/>
          <w:color w:val="auto"/>
          <w:sz w:val="24"/>
          <w:szCs w:val="24"/>
        </w:rPr>
      </w:pPr>
      <w:r w:rsidRPr="00F61847">
        <w:rPr>
          <w:rFonts w:ascii="Times New Roman" w:hAnsi="Times New Roman" w:cs="Times New Roman"/>
          <w:b/>
          <w:bCs/>
          <w:caps/>
          <w:color w:val="auto"/>
          <w:sz w:val="24"/>
          <w:szCs w:val="24"/>
        </w:rPr>
        <w:t>факультет программной инженерии и компьютерной техники</w:t>
      </w:r>
    </w:p>
    <w:p w14:paraId="1B3D93C5" w14:textId="77777777" w:rsidR="00960BBA" w:rsidRPr="00F61847" w:rsidRDefault="00960BBA" w:rsidP="00960BBA">
      <w:pPr>
        <w:pStyle w:val="a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14:paraId="245AA4FD" w14:textId="77777777" w:rsidR="00960BBA" w:rsidRPr="00F61847" w:rsidRDefault="00960BBA" w:rsidP="00960BBA">
      <w:pPr>
        <w:pStyle w:val="a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4784F22" w14:textId="77777777" w:rsidR="00960BBA" w:rsidRPr="00F61847" w:rsidRDefault="00960BBA" w:rsidP="00960BBA">
      <w:pPr>
        <w:pStyle w:val="a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6481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680A14B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eastAsia="Times New Roman" w:hAnsi="Times New Roman" w:cs="Times New Roman"/>
          <w:color w:val="auto"/>
          <w:sz w:val="32"/>
          <w:szCs w:val="32"/>
        </w:rPr>
      </w:pPr>
    </w:p>
    <w:p w14:paraId="1FB8A133" w14:textId="77777777" w:rsidR="00960BBA" w:rsidRPr="00F61847" w:rsidRDefault="00960BBA" w:rsidP="00960BBA">
      <w:pPr>
        <w:rPr>
          <w:rFonts w:ascii="Times New Roman" w:hAnsi="Times New Roman" w:cs="Times New Roman"/>
          <w:lang w:eastAsia="ru-RU"/>
        </w:rPr>
      </w:pPr>
    </w:p>
    <w:p w14:paraId="090CEB09" w14:textId="5327C655" w:rsidR="00960BBA" w:rsidRPr="008D3E5A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r w:rsidRPr="00F61847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ЛАБОРАТОРНАЯ РАБОТА № </w:t>
      </w:r>
      <w:r w:rsidR="008D3E5A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2</w:t>
      </w:r>
    </w:p>
    <w:p w14:paraId="4FA17303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F61847">
        <w:rPr>
          <w:rFonts w:ascii="Times New Roman" w:hAnsi="Times New Roman" w:cs="Times New Roman"/>
          <w:color w:val="auto"/>
          <w:sz w:val="28"/>
          <w:szCs w:val="28"/>
        </w:rPr>
        <w:t>по дисциплине</w:t>
      </w:r>
    </w:p>
    <w:p w14:paraId="7FC62383" w14:textId="3BB0B946" w:rsidR="00960BBA" w:rsidRPr="00B93DE4" w:rsidRDefault="00B93DE4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Распределенные системы хранения данных</w:t>
      </w:r>
    </w:p>
    <w:p w14:paraId="6F4D483B" w14:textId="77777777" w:rsidR="00960BBA" w:rsidRPr="00F61847" w:rsidRDefault="00960BBA" w:rsidP="00960BBA">
      <w:pPr>
        <w:rPr>
          <w:rFonts w:ascii="Times New Roman" w:hAnsi="Times New Roman" w:cs="Times New Roman"/>
          <w:lang w:eastAsia="ru-RU"/>
        </w:rPr>
      </w:pPr>
    </w:p>
    <w:p w14:paraId="02D8F227" w14:textId="41E2F416" w:rsidR="00960BBA" w:rsidRPr="00AA4FF2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eastAsia="Times New Roman" w:hAnsi="Times New Roman" w:cs="Times New Roman"/>
          <w:color w:val="auto"/>
          <w:sz w:val="32"/>
          <w:szCs w:val="32"/>
          <w:lang w:val="en-US"/>
        </w:rPr>
      </w:pPr>
      <w:r w:rsidRPr="00F61847">
        <w:rPr>
          <w:rFonts w:ascii="Times New Roman" w:hAnsi="Times New Roman" w:cs="Times New Roman"/>
          <w:color w:val="auto"/>
          <w:sz w:val="32"/>
          <w:szCs w:val="32"/>
        </w:rPr>
        <w:t xml:space="preserve">Вариант № </w:t>
      </w:r>
      <w:r w:rsidR="00AA4FF2">
        <w:rPr>
          <w:rFonts w:ascii="Times New Roman" w:hAnsi="Times New Roman" w:cs="Times New Roman"/>
          <w:color w:val="auto"/>
          <w:sz w:val="32"/>
          <w:szCs w:val="32"/>
          <w:lang w:val="en-US"/>
        </w:rPr>
        <w:t>13209</w:t>
      </w:r>
    </w:p>
    <w:p w14:paraId="57CE793D" w14:textId="77777777" w:rsidR="00960BBA" w:rsidRPr="00F61847" w:rsidRDefault="00960BBA" w:rsidP="00960BBA">
      <w:pPr>
        <w:rPr>
          <w:rFonts w:ascii="Times New Roman" w:hAnsi="Times New Roman" w:cs="Times New Roman"/>
          <w:lang w:eastAsia="ru-RU"/>
        </w:rPr>
      </w:pPr>
    </w:p>
    <w:p w14:paraId="270E0669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018AE2E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DDEF1DB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CF11B8C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8BAC485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011E30F" w14:textId="77777777" w:rsidR="00960BBA" w:rsidRPr="00F61847" w:rsidRDefault="00960BBA" w:rsidP="00960BBA">
      <w:pPr>
        <w:rPr>
          <w:rFonts w:ascii="Times New Roman" w:hAnsi="Times New Roman" w:cs="Times New Roman"/>
          <w:lang w:eastAsia="ru-RU"/>
        </w:rPr>
      </w:pPr>
    </w:p>
    <w:p w14:paraId="69406786" w14:textId="77777777" w:rsidR="00960BBA" w:rsidRPr="00F61847" w:rsidRDefault="00960BBA" w:rsidP="00960BBA">
      <w:pPr>
        <w:rPr>
          <w:rFonts w:ascii="Times New Roman" w:hAnsi="Times New Roman" w:cs="Times New Roman"/>
          <w:lang w:eastAsia="ru-RU"/>
        </w:rPr>
      </w:pPr>
    </w:p>
    <w:tbl>
      <w:tblPr>
        <w:tblStyle w:val="af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</w:tblGrid>
      <w:tr w:rsidR="00960BBA" w:rsidRPr="00F61847" w14:paraId="67A17474" w14:textId="77777777" w:rsidTr="00FD4680">
        <w:trPr>
          <w:jc w:val="right"/>
        </w:trPr>
        <w:tc>
          <w:tcPr>
            <w:tcW w:w="8642" w:type="dxa"/>
          </w:tcPr>
          <w:p w14:paraId="66D07EE8" w14:textId="7A8B9BED" w:rsidR="00960BBA" w:rsidRPr="00F61847" w:rsidRDefault="00960BBA" w:rsidP="00FD4680">
            <w:pPr>
              <w:pStyle w:val="ae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before="5"/>
              <w:ind w:left="6481"/>
              <w:jc w:val="right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  <w:r w:rsidRPr="00F61847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>Выполни</w:t>
            </w:r>
            <w:r w:rsidR="00522CB2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>л</w:t>
            </w:r>
            <w:r w:rsidRPr="00F61847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>:</w:t>
            </w:r>
          </w:p>
        </w:tc>
      </w:tr>
      <w:tr w:rsidR="00960BBA" w:rsidRPr="00F61847" w14:paraId="108E3862" w14:textId="77777777" w:rsidTr="00FD4680">
        <w:trPr>
          <w:jc w:val="right"/>
        </w:trPr>
        <w:tc>
          <w:tcPr>
            <w:tcW w:w="8642" w:type="dxa"/>
          </w:tcPr>
          <w:p w14:paraId="37FD6EBE" w14:textId="4A918E51" w:rsidR="00960BBA" w:rsidRPr="00F61847" w:rsidRDefault="00960BBA" w:rsidP="00FD4680">
            <w:pPr>
              <w:pStyle w:val="ae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before="5"/>
              <w:ind w:left="6481"/>
              <w:jc w:val="right"/>
              <w:rPr>
                <w:rFonts w:ascii="Times New Roman" w:hAnsi="Times New Roman" w:cs="Times New Roman"/>
                <w:iCs/>
                <w:color w:val="auto"/>
                <w:sz w:val="24"/>
                <w:szCs w:val="24"/>
              </w:rPr>
            </w:pPr>
            <w:r w:rsidRPr="00F61847">
              <w:rPr>
                <w:rFonts w:ascii="Times New Roman" w:hAnsi="Times New Roman" w:cs="Times New Roman"/>
                <w:iCs/>
                <w:color w:val="auto"/>
                <w:sz w:val="24"/>
                <w:szCs w:val="24"/>
              </w:rPr>
              <w:t>Ахмадеев Данис</w:t>
            </w:r>
            <w:r>
              <w:rPr>
                <w:rFonts w:ascii="Times New Roman" w:hAnsi="Times New Roman" w:cs="Times New Roman"/>
                <w:iCs/>
                <w:color w:val="auto"/>
                <w:sz w:val="24"/>
                <w:szCs w:val="24"/>
              </w:rPr>
              <w:t xml:space="preserve"> </w:t>
            </w:r>
            <w:r w:rsidRPr="00F61847">
              <w:rPr>
                <w:rFonts w:ascii="Times New Roman" w:hAnsi="Times New Roman" w:cs="Times New Roman"/>
                <w:iCs/>
                <w:color w:val="auto"/>
                <w:sz w:val="24"/>
                <w:szCs w:val="24"/>
              </w:rPr>
              <w:t>Русланович</w:t>
            </w:r>
            <w:r>
              <w:rPr>
                <w:rFonts w:ascii="Times New Roman" w:hAnsi="Times New Roman" w:cs="Times New Roman"/>
                <w:iCs/>
                <w:color w:val="auto"/>
                <w:sz w:val="24"/>
                <w:szCs w:val="24"/>
              </w:rPr>
              <w:br/>
            </w:r>
          </w:p>
        </w:tc>
      </w:tr>
    </w:tbl>
    <w:p w14:paraId="3B15B469" w14:textId="77777777" w:rsidR="00960BBA" w:rsidRPr="00F61847" w:rsidRDefault="00960BBA" w:rsidP="00960BBA">
      <w:pPr>
        <w:rPr>
          <w:rFonts w:ascii="Times New Roman" w:hAnsi="Times New Roman" w:cs="Times New Roman"/>
        </w:rPr>
      </w:pPr>
    </w:p>
    <w:p w14:paraId="4AB6EB72" w14:textId="3E05E47E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hAnsi="Times New Roman" w:cs="Times New Roman"/>
          <w:i/>
          <w:color w:val="auto"/>
          <w:sz w:val="24"/>
          <w:szCs w:val="24"/>
        </w:rPr>
      </w:pPr>
      <w:r w:rsidRPr="00F61847">
        <w:rPr>
          <w:rFonts w:ascii="Times New Roman" w:hAnsi="Times New Roman" w:cs="Times New Roman"/>
          <w:i/>
          <w:color w:val="auto"/>
          <w:sz w:val="24"/>
          <w:szCs w:val="24"/>
        </w:rPr>
        <w:t>Преподаватель:</w:t>
      </w:r>
      <w:r w:rsidR="00522CB2">
        <w:rPr>
          <w:rFonts w:ascii="Times New Roman" w:hAnsi="Times New Roman" w:cs="Times New Roman"/>
          <w:i/>
          <w:color w:val="auto"/>
          <w:sz w:val="24"/>
          <w:szCs w:val="24"/>
        </w:rPr>
        <w:br/>
      </w:r>
      <w:r w:rsidR="003D0EDF">
        <w:rPr>
          <w:rFonts w:ascii="Times New Roman" w:hAnsi="Times New Roman" w:cs="Times New Roman"/>
          <w:iCs/>
          <w:color w:val="auto"/>
          <w:sz w:val="24"/>
          <w:szCs w:val="24"/>
        </w:rPr>
        <w:t>Максимов Андрей</w:t>
      </w:r>
      <w:r w:rsidR="00522CB2" w:rsidRPr="00522CB2">
        <w:rPr>
          <w:rFonts w:ascii="Times New Roman" w:hAnsi="Times New Roman" w:cs="Times New Roman"/>
          <w:iCs/>
          <w:color w:val="auto"/>
          <w:sz w:val="24"/>
          <w:szCs w:val="24"/>
        </w:rPr>
        <w:br/>
      </w:r>
      <w:r w:rsidR="003D0EDF">
        <w:rPr>
          <w:rFonts w:ascii="Times New Roman" w:hAnsi="Times New Roman" w:cs="Times New Roman"/>
          <w:iCs/>
          <w:color w:val="auto"/>
          <w:sz w:val="24"/>
          <w:szCs w:val="24"/>
        </w:rPr>
        <w:t>Николаевич</w:t>
      </w:r>
    </w:p>
    <w:p w14:paraId="73B5A0F1" w14:textId="77777777" w:rsidR="00960BBA" w:rsidRPr="00F61847" w:rsidRDefault="00960BBA" w:rsidP="00960BBA">
      <w:pPr>
        <w:rPr>
          <w:rFonts w:ascii="Times New Roman" w:hAnsi="Times New Roman" w:cs="Times New Roman"/>
          <w:lang w:eastAsia="ru-RU"/>
        </w:rPr>
      </w:pPr>
    </w:p>
    <w:p w14:paraId="19EC3630" w14:textId="77777777" w:rsidR="00960BBA" w:rsidRDefault="00960BBA" w:rsidP="00960BBA">
      <w:pPr>
        <w:rPr>
          <w:rFonts w:ascii="Times New Roman" w:hAnsi="Times New Roman" w:cs="Times New Roman"/>
          <w:lang w:eastAsia="ru-RU"/>
        </w:rPr>
      </w:pPr>
    </w:p>
    <w:p w14:paraId="1D490E08" w14:textId="77777777" w:rsidR="00522CB2" w:rsidRDefault="00522CB2" w:rsidP="00960BBA">
      <w:pPr>
        <w:rPr>
          <w:rFonts w:ascii="Times New Roman" w:hAnsi="Times New Roman" w:cs="Times New Roman"/>
          <w:lang w:eastAsia="ru-RU"/>
        </w:rPr>
      </w:pPr>
    </w:p>
    <w:p w14:paraId="5FCA2417" w14:textId="77777777" w:rsidR="00522CB2" w:rsidRDefault="00522CB2" w:rsidP="00960BBA">
      <w:pPr>
        <w:rPr>
          <w:rFonts w:ascii="Times New Roman" w:hAnsi="Times New Roman" w:cs="Times New Roman"/>
          <w:lang w:eastAsia="ru-RU"/>
        </w:rPr>
      </w:pPr>
    </w:p>
    <w:p w14:paraId="2BA5F7EA" w14:textId="77777777" w:rsidR="00522CB2" w:rsidRDefault="00522CB2" w:rsidP="00960BBA">
      <w:pPr>
        <w:rPr>
          <w:rFonts w:ascii="Times New Roman" w:hAnsi="Times New Roman" w:cs="Times New Roman"/>
          <w:lang w:eastAsia="ru-RU"/>
        </w:rPr>
      </w:pPr>
    </w:p>
    <w:p w14:paraId="28E52217" w14:textId="77777777" w:rsidR="00522CB2" w:rsidRPr="00F61847" w:rsidRDefault="00522CB2" w:rsidP="00960BBA">
      <w:pPr>
        <w:rPr>
          <w:rFonts w:ascii="Times New Roman" w:hAnsi="Times New Roman" w:cs="Times New Roman"/>
          <w:lang w:eastAsia="ru-RU"/>
        </w:rPr>
      </w:pPr>
    </w:p>
    <w:p w14:paraId="15E79400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0257F31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184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                            </w:t>
      </w:r>
      <w:r w:rsidRPr="00F61847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18505BD" wp14:editId="2956D3A4">
            <wp:extent cx="2918460" cy="457200"/>
            <wp:effectExtent l="0" t="0" r="0" b="0"/>
            <wp:docPr id="43034530" name="Рисунок 1" descr="Описание: Macintosh HD:Users:3wfrer:Documents:ENDY works:ИТМО:ITMO_black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Macintosh HD:Users:3wfrer:Documents:ENDY works:ИТМО:ITMO_black-0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F0879" w14:textId="383BBBF0" w:rsidR="00960BBA" w:rsidRDefault="00960BBA" w:rsidP="00522CB2">
      <w:pPr>
        <w:pStyle w:val="ac"/>
        <w:jc w:val="center"/>
        <w:rPr>
          <w:rFonts w:ascii="Times New Roman" w:hAnsi="Times New Roman" w:cs="Times New Roman"/>
        </w:rPr>
      </w:pPr>
      <w:r w:rsidRPr="00F61847">
        <w:rPr>
          <w:rFonts w:ascii="Times New Roman" w:hAnsi="Times New Roman" w:cs="Times New Roman"/>
        </w:rPr>
        <w:t>Санкт-Петербург, 202</w:t>
      </w:r>
      <w:r w:rsidR="0040142D">
        <w:rPr>
          <w:rFonts w:ascii="Times New Roman" w:hAnsi="Times New Roman" w:cs="Times New Roman"/>
        </w:rPr>
        <w:t>6</w:t>
      </w:r>
    </w:p>
    <w:p w14:paraId="4AD8D5AD" w14:textId="57AB8A1A" w:rsidR="00AE5434" w:rsidRPr="000326D1" w:rsidRDefault="008B094D" w:rsidP="00747A7E">
      <w:pPr>
        <w:spacing w:before="160" w:after="100" w:afterAutospacing="1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326D1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045128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C44BA6" w14:textId="563B6E67" w:rsidR="004F6E44" w:rsidRPr="004F6E44" w:rsidRDefault="004F6E44">
          <w:pPr>
            <w:pStyle w:val="af0"/>
            <w:rPr>
              <w:rFonts w:ascii="Times New Roman" w:hAnsi="Times New Roman" w:cs="Times New Roman"/>
              <w:sz w:val="28"/>
              <w:szCs w:val="28"/>
            </w:rPr>
          </w:pPr>
        </w:p>
        <w:p w14:paraId="4BAF766B" w14:textId="0412FA4D" w:rsidR="00522CB2" w:rsidRPr="00522CB2" w:rsidRDefault="004F6E4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r w:rsidRPr="004F6E4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F6E4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F6E4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7971036" w:history="1">
            <w:r w:rsidR="00522CB2" w:rsidRPr="00522CB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522CB2" w:rsidRPr="00522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2CB2" w:rsidRPr="00522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2CB2" w:rsidRPr="00522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_Toc167971036 \h </w:instrText>
            </w:r>
            <w:r w:rsidR="00522CB2" w:rsidRPr="00522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2CB2" w:rsidRPr="00522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01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22CB2" w:rsidRPr="00522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ECEF3" w14:textId="52929705" w:rsidR="00522CB2" w:rsidRPr="00522CB2" w:rsidRDefault="00522CB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167971037" w:history="1">
            <w:r w:rsidRPr="00522CB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522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_Toc167971037 \h </w:instrText>
            </w:r>
            <w:r w:rsidRPr="00522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01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22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35FF38" w14:textId="2AAB0ADA" w:rsidR="00522CB2" w:rsidRPr="00522CB2" w:rsidRDefault="00522CB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167971038" w:history="1">
            <w:r w:rsidRPr="00522CB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522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_Toc167971038 \h </w:instrText>
            </w:r>
            <w:r w:rsidRPr="00522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01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522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701C3" w14:textId="4F8CD0FF" w:rsidR="004F6E44" w:rsidRDefault="004F6E44">
          <w:r w:rsidRPr="004F6E4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CCAE2AF" w14:textId="77777777" w:rsidR="008B094D" w:rsidRDefault="008B094D" w:rsidP="00747A7E">
      <w:pPr>
        <w:spacing w:before="160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</w:p>
    <w:p w14:paraId="06A5146D" w14:textId="060D4D61" w:rsidR="008B094D" w:rsidRDefault="008B094D" w:rsidP="00747A7E">
      <w:pPr>
        <w:spacing w:before="160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5E230F" w14:textId="5661357A" w:rsidR="008B094D" w:rsidRPr="000326D1" w:rsidRDefault="008B094D" w:rsidP="00747A7E">
      <w:pPr>
        <w:pStyle w:val="1"/>
        <w:spacing w:before="160" w:after="100" w:afterAutospacing="1"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167971036"/>
      <w:r w:rsidRPr="00032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ЗАДАНИЕ</w:t>
      </w:r>
      <w:bookmarkEnd w:id="0"/>
    </w:p>
    <w:p w14:paraId="61C3AC7C" w14:textId="77777777" w:rsidR="00F64481" w:rsidRPr="00F64481" w:rsidRDefault="00F64481" w:rsidP="00F64481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167971037"/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 - настроить процедуру периодического резервного копирования базы данных, сконфигурированной в ходе выполнения лабораторной работы №2, а также разработать и отладить сценарии восстановления в случае сбоев.</w:t>
      </w:r>
    </w:p>
    <w:p w14:paraId="2ABCEA4A" w14:textId="77777777" w:rsidR="00F64481" w:rsidRPr="00F64481" w:rsidRDefault="00F64481" w:rsidP="00F64481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Узел из предыдущей лабораторной работы используется в качестве основного. Новый узел используется в качестве резервного. Учётные данные для подключения к новому узлу выдаёт преподаватель. В сценариях восстановления необходимо использовать копию данных, полученную на первом этапе данной лабораторной работы.</w:t>
      </w:r>
    </w:p>
    <w:p w14:paraId="2C74F02D" w14:textId="77777777" w:rsidR="00F64481" w:rsidRPr="00F64481" w:rsidRDefault="00F64481" w:rsidP="00F64481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 к отчёту</w:t>
      </w:r>
    </w:p>
    <w:p w14:paraId="1D2EB947" w14:textId="77777777" w:rsidR="00F64481" w:rsidRPr="00F64481" w:rsidRDefault="00F64481" w:rsidP="00F64481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Отчет должен быть самостоятельным документом (без ссылок на внешние ресурсы), содержать всю последовательность команд и исходный код скриптов по каждому пункту задания. Для демонстрации результатов приводить команду вместе с выводом (самой наглядной частью вывода, при необходимости).</w:t>
      </w:r>
    </w:p>
    <w:p w14:paraId="695C43A4" w14:textId="77777777" w:rsidR="00F64481" w:rsidRDefault="00F64481" w:rsidP="00F64481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86A4D9" w14:textId="34B04538" w:rsidR="00F64481" w:rsidRPr="00F64481" w:rsidRDefault="00F64481" w:rsidP="00F64481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Этап 1. Резервное копирование</w:t>
      </w:r>
    </w:p>
    <w:p w14:paraId="23BA4C30" w14:textId="46D594C4" w:rsidR="00F64481" w:rsidRPr="00F64481" w:rsidRDefault="00F64481" w:rsidP="00F64481">
      <w:pPr>
        <w:numPr>
          <w:ilvl w:val="0"/>
          <w:numId w:val="3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Настроить резервное копирование с основного узла на резервный следующим образом: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Периодические холодные полные копии.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Полная копия (</w:t>
      </w:r>
      <w:proofErr w:type="spellStart"/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rsync</w:t>
      </w:r>
      <w:proofErr w:type="spellEnd"/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) по расписанию (</w:t>
      </w:r>
      <w:proofErr w:type="spellStart"/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cron</w:t>
      </w:r>
      <w:proofErr w:type="spellEnd"/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) раз в сутки. СУБД на время копирования должна останавливаться. На резервном узле хранить 14 копий, после успешного создания пятнадцатой копии, самую старую автоматически уничтожать.</w:t>
      </w:r>
    </w:p>
    <w:p w14:paraId="3D09A375" w14:textId="77777777" w:rsidR="00F64481" w:rsidRPr="00F64481" w:rsidRDefault="00F64481" w:rsidP="00F64481">
      <w:pPr>
        <w:numPr>
          <w:ilvl w:val="0"/>
          <w:numId w:val="3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Подсчитать, каков будет объем резервных копий спустя месяц работы системы, исходя из следующих условий:</w:t>
      </w:r>
    </w:p>
    <w:p w14:paraId="35D08710" w14:textId="77777777" w:rsidR="00F64481" w:rsidRPr="00F64481" w:rsidRDefault="00F64481" w:rsidP="00F64481">
      <w:pPr>
        <w:numPr>
          <w:ilvl w:val="1"/>
          <w:numId w:val="3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Средний объем новых данных в БД за сутки: 250МБ.</w:t>
      </w:r>
    </w:p>
    <w:p w14:paraId="1BDA3633" w14:textId="77777777" w:rsidR="00F64481" w:rsidRPr="00F64481" w:rsidRDefault="00F64481" w:rsidP="00F64481">
      <w:pPr>
        <w:numPr>
          <w:ilvl w:val="1"/>
          <w:numId w:val="3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Средний объем измененных данных за сутки: 150МБ.</w:t>
      </w:r>
    </w:p>
    <w:p w14:paraId="1D5DFDA6" w14:textId="77777777" w:rsidR="00F64481" w:rsidRPr="00F64481" w:rsidRDefault="00F64481" w:rsidP="00F64481">
      <w:pPr>
        <w:numPr>
          <w:ilvl w:val="0"/>
          <w:numId w:val="3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Проанализировать результаты.</w:t>
      </w:r>
    </w:p>
    <w:p w14:paraId="41FA26D3" w14:textId="77777777" w:rsidR="00F64481" w:rsidRDefault="00F64481" w:rsidP="00F64481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9D888D8" w14:textId="1D1ECF0F" w:rsidR="00F64481" w:rsidRPr="00F64481" w:rsidRDefault="00F64481" w:rsidP="00F64481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Этап 2. Потеря основного узла</w:t>
      </w:r>
    </w:p>
    <w:p w14:paraId="750A0997" w14:textId="139BE3AA" w:rsidR="00F64481" w:rsidRPr="00F64481" w:rsidRDefault="00F64481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Этот сценарий подразумевает полную недоступность основного узла. Необходимо восстановить работу СУБД на РЕЗЕРВНОМ узле, продемонстрировать успешный запуск СУБД и доступность данных.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706EC64D" w14:textId="0AB8F7E0" w:rsidR="00F64481" w:rsidRPr="00F64481" w:rsidRDefault="00F64481" w:rsidP="00F64481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Этап 3. Повреждение файлов БД</w:t>
      </w:r>
    </w:p>
    <w:p w14:paraId="64BA5C26" w14:textId="77777777" w:rsidR="00F64481" w:rsidRPr="00F64481" w:rsidRDefault="00F64481" w:rsidP="00F64481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Этот сценарий подразумевает потерю данных (например, в результате сбоя диска или файловой системы) при сохранении доступности основного узла. Необходимо выполнить полное восстановление данных из резервной копии и перезапустить СУБД на ОСНОВНОМ узле.</w:t>
      </w:r>
    </w:p>
    <w:p w14:paraId="5C6E1876" w14:textId="77777777" w:rsidR="00F64481" w:rsidRPr="00F64481" w:rsidRDefault="00F64481" w:rsidP="00F64481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Ход работы:</w:t>
      </w:r>
    </w:p>
    <w:p w14:paraId="06AD4DF9" w14:textId="77777777" w:rsidR="00F64481" w:rsidRPr="00F64481" w:rsidRDefault="00F64481" w:rsidP="00F64481">
      <w:pPr>
        <w:numPr>
          <w:ilvl w:val="0"/>
          <w:numId w:val="4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Симулировать сбой:</w:t>
      </w:r>
    </w:p>
    <w:p w14:paraId="4194FA89" w14:textId="77777777" w:rsidR="00F64481" w:rsidRPr="00F64481" w:rsidRDefault="00F64481" w:rsidP="00F64481">
      <w:pPr>
        <w:numPr>
          <w:ilvl w:val="1"/>
          <w:numId w:val="4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удалить с диска директорию конфигурационных файлов СУБД со всем содержимым.</w:t>
      </w:r>
    </w:p>
    <w:p w14:paraId="0B5C32A3" w14:textId="77777777" w:rsidR="00F64481" w:rsidRPr="00F64481" w:rsidRDefault="00F64481" w:rsidP="00F64481">
      <w:pPr>
        <w:numPr>
          <w:ilvl w:val="0"/>
          <w:numId w:val="4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 работу СУБД, доступность данных, перезапустить СУБД, проанализировать результаты.</w:t>
      </w:r>
    </w:p>
    <w:p w14:paraId="6B0F5B06" w14:textId="77777777" w:rsidR="00F64481" w:rsidRPr="00F64481" w:rsidRDefault="00F64481" w:rsidP="00F64481">
      <w:pPr>
        <w:numPr>
          <w:ilvl w:val="0"/>
          <w:numId w:val="4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 восстановление данных из резервной копии, учитывая следующее условие:</w:t>
      </w:r>
    </w:p>
    <w:p w14:paraId="4723DDC8" w14:textId="77777777" w:rsidR="00F64481" w:rsidRPr="00F64481" w:rsidRDefault="00F64481" w:rsidP="00F64481">
      <w:pPr>
        <w:numPr>
          <w:ilvl w:val="1"/>
          <w:numId w:val="4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исходное расположение директории PGDATA недоступно - разместить данные в другой директории и скорректировать конфигурацию.</w:t>
      </w:r>
    </w:p>
    <w:p w14:paraId="46000B03" w14:textId="77777777" w:rsidR="00F64481" w:rsidRDefault="00F64481" w:rsidP="00F64481">
      <w:pPr>
        <w:numPr>
          <w:ilvl w:val="0"/>
          <w:numId w:val="4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Запустить СУБД, проверить работу и доступность данных, проанализировать результаты.</w:t>
      </w:r>
    </w:p>
    <w:p w14:paraId="3BBC0874" w14:textId="77777777" w:rsidR="00CE68BF" w:rsidRPr="00F64481" w:rsidRDefault="00CE68BF" w:rsidP="00CE68BF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B34544" w14:textId="77777777" w:rsidR="00F64481" w:rsidRPr="00F64481" w:rsidRDefault="00F64481" w:rsidP="00F64481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Этап 4. Логическое повреждение данных</w:t>
      </w:r>
    </w:p>
    <w:p w14:paraId="1A74E6A5" w14:textId="77777777" w:rsidR="00F64481" w:rsidRPr="00F64481" w:rsidRDefault="00F64481" w:rsidP="00F64481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Этот сценарий подразумевает частичную потерю данных (в результате нежелательной или ошибочной операции) при сохранении доступности основного узла. Необходимо выполнить восстановление данных на ОСНОВНОМ узле следующим способом:</w:t>
      </w:r>
    </w:p>
    <w:p w14:paraId="11C1107A" w14:textId="77777777" w:rsidR="00F64481" w:rsidRPr="00F64481" w:rsidRDefault="00F64481" w:rsidP="00F64481">
      <w:pPr>
        <w:numPr>
          <w:ilvl w:val="0"/>
          <w:numId w:val="5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Восстановление с использованием архивных WAL файлов. (СУБД должна работать в режиме архивирования WAL, потребуется задать параметры восстановления).</w:t>
      </w:r>
    </w:p>
    <w:p w14:paraId="242F1233" w14:textId="77777777" w:rsidR="00CE68BF" w:rsidRDefault="00CE68BF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6A1C534" w14:textId="379D2F5F" w:rsidR="00F64481" w:rsidRPr="00F64481" w:rsidRDefault="00F64481" w:rsidP="00F64481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Ход работы:</w:t>
      </w:r>
    </w:p>
    <w:p w14:paraId="77172E29" w14:textId="77777777" w:rsidR="00F64481" w:rsidRPr="00F64481" w:rsidRDefault="00F64481" w:rsidP="00F64481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каждую таблицу базы добавить </w:t>
      </w:r>
      <w:proofErr w:type="gramStart"/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2-3</w:t>
      </w:r>
      <w:proofErr w:type="gramEnd"/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новые строки, зафиксировать результат.</w:t>
      </w:r>
    </w:p>
    <w:p w14:paraId="4F52C5AB" w14:textId="77777777" w:rsidR="00F64481" w:rsidRPr="00F64481" w:rsidRDefault="00F64481" w:rsidP="00F64481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Зафиксировать время и симулировать ошибку:</w:t>
      </w:r>
    </w:p>
    <w:p w14:paraId="357604D1" w14:textId="77777777" w:rsidR="00F64481" w:rsidRPr="00F64481" w:rsidRDefault="00F64481" w:rsidP="00F64481">
      <w:pPr>
        <w:numPr>
          <w:ilvl w:val="1"/>
          <w:numId w:val="6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перезаписать строки любой таблицы “мусором” (INSERT, UPDATE)</w:t>
      </w:r>
    </w:p>
    <w:p w14:paraId="0BA39BA6" w14:textId="77777777" w:rsidR="00F64481" w:rsidRPr="00F64481" w:rsidRDefault="00F64481" w:rsidP="00F64481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Продемонстрировать результат.</w:t>
      </w:r>
    </w:p>
    <w:p w14:paraId="1E96DAFE" w14:textId="77777777" w:rsidR="00F64481" w:rsidRPr="00F64481" w:rsidRDefault="00F64481" w:rsidP="00F64481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 восстановление данных указанным способом.</w:t>
      </w:r>
    </w:p>
    <w:p w14:paraId="1C5BF1C8" w14:textId="77777777" w:rsidR="00F64481" w:rsidRPr="00F64481" w:rsidRDefault="00F64481" w:rsidP="00F64481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481">
        <w:rPr>
          <w:rFonts w:ascii="Times New Roman" w:hAnsi="Times New Roman" w:cs="Times New Roman"/>
          <w:color w:val="000000" w:themeColor="text1"/>
          <w:sz w:val="28"/>
          <w:szCs w:val="28"/>
        </w:rPr>
        <w:t>Продемонстрировать и проанализировать результат.</w:t>
      </w:r>
    </w:p>
    <w:p w14:paraId="185BCAF3" w14:textId="77777777" w:rsidR="00554E76" w:rsidRPr="00554E76" w:rsidRDefault="00554E76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4D3B3D" w14:textId="37E647C3" w:rsidR="00554E76" w:rsidRDefault="00554E76">
      <w:pPr>
        <w:spacing w:line="259" w:lineRule="auto"/>
        <w:rPr>
          <w:rFonts w:ascii="Times New Roman" w:eastAsiaTheme="majorEastAsia" w:hAnsi="Times New Roman" w:cs="Times New Roman"/>
          <w:b/>
          <w:bCs/>
          <w:color w:val="000000" w:themeColor="text1"/>
          <w:kern w:val="2"/>
          <w:sz w:val="32"/>
          <w:szCs w:val="32"/>
          <w14:ligatures w14:val="standardContextual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00959994" w14:textId="6A7B2BD3" w:rsidR="00554E76" w:rsidRDefault="008B094D" w:rsidP="00554E76">
      <w:pPr>
        <w:pStyle w:val="1"/>
        <w:spacing w:beforeLines="160" w:before="384" w:after="100" w:afterAutospacing="1"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32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ХОД РАБОТЫ</w:t>
      </w:r>
      <w:bookmarkEnd w:id="1"/>
    </w:p>
    <w:p w14:paraId="17E37C26" w14:textId="77777777" w:rsidR="00554E76" w:rsidRDefault="00554E76" w:rsidP="00554E76"/>
    <w:p w14:paraId="63866EA8" w14:textId="3F0C81D3" w:rsidR="00DE200D" w:rsidRPr="00C51C87" w:rsidRDefault="00DE200D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F209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4C51EC2" w14:textId="055FD551" w:rsidR="008B094D" w:rsidRPr="000326D1" w:rsidRDefault="008B094D" w:rsidP="00747A7E">
      <w:pPr>
        <w:pStyle w:val="1"/>
        <w:spacing w:before="160" w:after="100" w:afterAutospacing="1"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Toc167971038"/>
      <w:r w:rsidRPr="00032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</w:t>
      </w:r>
      <w:bookmarkEnd w:id="2"/>
    </w:p>
    <w:p w14:paraId="46FF4587" w14:textId="1676CFB4" w:rsidR="008B094D" w:rsidRPr="00AA4FF2" w:rsidRDefault="00453389" w:rsidP="00EC3774">
      <w:pPr>
        <w:spacing w:before="160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 успешно создан и сконфигурирован кластер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453389">
        <w:rPr>
          <w:rFonts w:ascii="Times New Roman" w:hAnsi="Times New Roman" w:cs="Times New Roman"/>
          <w:sz w:val="28"/>
          <w:szCs w:val="28"/>
        </w:rPr>
        <w:t>.</w:t>
      </w:r>
    </w:p>
    <w:sectPr w:rsidR="008B094D" w:rsidRPr="00AA4F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84D"/>
    <w:multiLevelType w:val="multilevel"/>
    <w:tmpl w:val="3E4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96315"/>
    <w:multiLevelType w:val="multilevel"/>
    <w:tmpl w:val="D94A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C05ED"/>
    <w:multiLevelType w:val="hybridMultilevel"/>
    <w:tmpl w:val="AFC83EC8"/>
    <w:lvl w:ilvl="0" w:tplc="EF064E4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DF31FF"/>
    <w:multiLevelType w:val="multilevel"/>
    <w:tmpl w:val="5C32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A2E4C"/>
    <w:multiLevelType w:val="multilevel"/>
    <w:tmpl w:val="C49C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B4A10"/>
    <w:multiLevelType w:val="multilevel"/>
    <w:tmpl w:val="1C9E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166987">
    <w:abstractNumId w:val="3"/>
  </w:num>
  <w:num w:numId="2" w16cid:durableId="536890465">
    <w:abstractNumId w:val="2"/>
  </w:num>
  <w:num w:numId="3" w16cid:durableId="1929121635">
    <w:abstractNumId w:val="1"/>
  </w:num>
  <w:num w:numId="4" w16cid:durableId="1648432605">
    <w:abstractNumId w:val="5"/>
  </w:num>
  <w:num w:numId="5" w16cid:durableId="1217663970">
    <w:abstractNumId w:val="4"/>
  </w:num>
  <w:num w:numId="6" w16cid:durableId="32894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48"/>
    <w:rsid w:val="0000207F"/>
    <w:rsid w:val="000326D1"/>
    <w:rsid w:val="000337E5"/>
    <w:rsid w:val="00052B4C"/>
    <w:rsid w:val="00063FE7"/>
    <w:rsid w:val="00071FAF"/>
    <w:rsid w:val="0010671B"/>
    <w:rsid w:val="00134E86"/>
    <w:rsid w:val="0015064D"/>
    <w:rsid w:val="0015405C"/>
    <w:rsid w:val="00183FFF"/>
    <w:rsid w:val="0018636B"/>
    <w:rsid w:val="001B49D8"/>
    <w:rsid w:val="001B5A86"/>
    <w:rsid w:val="001E506F"/>
    <w:rsid w:val="001E7848"/>
    <w:rsid w:val="002441F1"/>
    <w:rsid w:val="0031114D"/>
    <w:rsid w:val="00341B79"/>
    <w:rsid w:val="00390B99"/>
    <w:rsid w:val="003916C7"/>
    <w:rsid w:val="003C7E7F"/>
    <w:rsid w:val="003D0EDF"/>
    <w:rsid w:val="003E78A7"/>
    <w:rsid w:val="0040142D"/>
    <w:rsid w:val="00453389"/>
    <w:rsid w:val="004A6D4E"/>
    <w:rsid w:val="004F6E44"/>
    <w:rsid w:val="0051103E"/>
    <w:rsid w:val="00522CB2"/>
    <w:rsid w:val="00554E76"/>
    <w:rsid w:val="005B1F5B"/>
    <w:rsid w:val="0060162F"/>
    <w:rsid w:val="00611D72"/>
    <w:rsid w:val="00616FDB"/>
    <w:rsid w:val="00630111"/>
    <w:rsid w:val="00674F97"/>
    <w:rsid w:val="006B7456"/>
    <w:rsid w:val="006D13B7"/>
    <w:rsid w:val="0071234E"/>
    <w:rsid w:val="00717158"/>
    <w:rsid w:val="00747A7E"/>
    <w:rsid w:val="007A403C"/>
    <w:rsid w:val="007D532B"/>
    <w:rsid w:val="007D6FAE"/>
    <w:rsid w:val="007D7AF3"/>
    <w:rsid w:val="007E1356"/>
    <w:rsid w:val="00897F48"/>
    <w:rsid w:val="008A6E5A"/>
    <w:rsid w:val="008B094D"/>
    <w:rsid w:val="008D3E5A"/>
    <w:rsid w:val="008D52AE"/>
    <w:rsid w:val="008F2099"/>
    <w:rsid w:val="0095626B"/>
    <w:rsid w:val="00960BBA"/>
    <w:rsid w:val="0097215B"/>
    <w:rsid w:val="00995D4D"/>
    <w:rsid w:val="009A7D7F"/>
    <w:rsid w:val="009C7D11"/>
    <w:rsid w:val="00AA4FF2"/>
    <w:rsid w:val="00AD2882"/>
    <w:rsid w:val="00AE5434"/>
    <w:rsid w:val="00B04878"/>
    <w:rsid w:val="00B73C38"/>
    <w:rsid w:val="00B93DE4"/>
    <w:rsid w:val="00C05AA1"/>
    <w:rsid w:val="00C211F8"/>
    <w:rsid w:val="00C4389E"/>
    <w:rsid w:val="00C51C87"/>
    <w:rsid w:val="00C57BCF"/>
    <w:rsid w:val="00C843EF"/>
    <w:rsid w:val="00CA42C3"/>
    <w:rsid w:val="00CB5AAE"/>
    <w:rsid w:val="00CC27A7"/>
    <w:rsid w:val="00CD0DA1"/>
    <w:rsid w:val="00CE68BF"/>
    <w:rsid w:val="00CF737D"/>
    <w:rsid w:val="00D04D2E"/>
    <w:rsid w:val="00D46BBD"/>
    <w:rsid w:val="00D970C8"/>
    <w:rsid w:val="00DA079B"/>
    <w:rsid w:val="00DC551B"/>
    <w:rsid w:val="00DE200D"/>
    <w:rsid w:val="00E3180C"/>
    <w:rsid w:val="00EC3774"/>
    <w:rsid w:val="00EE3E78"/>
    <w:rsid w:val="00F36FCB"/>
    <w:rsid w:val="00F47614"/>
    <w:rsid w:val="00F52B0C"/>
    <w:rsid w:val="00F53EDA"/>
    <w:rsid w:val="00F64481"/>
    <w:rsid w:val="00FA3D74"/>
    <w:rsid w:val="00FA4879"/>
    <w:rsid w:val="00FA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9C3624"/>
  <w15:chartTrackingRefBased/>
  <w15:docId w15:val="{F8F0FFA3-60BB-4A73-8717-29EEB3B1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BBA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7F4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F4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F4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F4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F4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F4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F4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F4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F4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7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7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7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7F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7F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7F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7F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7F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7F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7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97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F4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97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7F48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97F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7F48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897F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7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97F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7F48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960B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60BBA"/>
    <w:rPr>
      <w:kern w:val="0"/>
      <w14:ligatures w14:val="none"/>
    </w:rPr>
  </w:style>
  <w:style w:type="paragraph" w:customStyle="1" w:styleId="ae">
    <w:name w:val="По умолчанию"/>
    <w:next w:val="a"/>
    <w:rsid w:val="00960BBA"/>
    <w:pPr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table" w:styleId="af">
    <w:name w:val="Table Grid"/>
    <w:basedOn w:val="a1"/>
    <w:uiPriority w:val="39"/>
    <w:rsid w:val="00960B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"/>
    <w:next w:val="a"/>
    <w:uiPriority w:val="39"/>
    <w:unhideWhenUsed/>
    <w:qFormat/>
    <w:rsid w:val="004F6E4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6E44"/>
    <w:pPr>
      <w:spacing w:after="100"/>
    </w:pPr>
  </w:style>
  <w:style w:type="character" w:styleId="af1">
    <w:name w:val="Hyperlink"/>
    <w:basedOn w:val="a0"/>
    <w:uiPriority w:val="99"/>
    <w:unhideWhenUsed/>
    <w:rsid w:val="004F6E44"/>
    <w:rPr>
      <w:color w:val="467886" w:themeColor="hyperlink"/>
      <w:u w:val="single"/>
    </w:rPr>
  </w:style>
  <w:style w:type="paragraph" w:styleId="af2">
    <w:name w:val="caption"/>
    <w:basedOn w:val="a"/>
    <w:next w:val="a"/>
    <w:uiPriority w:val="35"/>
    <w:semiHidden/>
    <w:unhideWhenUsed/>
    <w:qFormat/>
    <w:rsid w:val="00F53ED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0BA7C-F861-4A70-9747-8B4D414B0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7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Ахмадеев Данис Русланович</dc:creator>
  <cp:keywords/>
  <dc:description/>
  <cp:lastModifiedBy>Данис Ахмадеев</cp:lastModifiedBy>
  <cp:revision>80</cp:revision>
  <cp:lastPrinted>2026-03-13T05:02:00Z</cp:lastPrinted>
  <dcterms:created xsi:type="dcterms:W3CDTF">2024-05-30T05:04:00Z</dcterms:created>
  <dcterms:modified xsi:type="dcterms:W3CDTF">2026-04-12T15:10:00Z</dcterms:modified>
</cp:coreProperties>
</file>