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996" w:rsidRPr="00194996" w:rsidRDefault="00194996" w:rsidP="0019499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94996">
        <w:rPr>
          <w:rFonts w:ascii="Times New Roman" w:hAnsi="Times New Roman" w:cs="Times New Roman"/>
          <w:b/>
          <w:sz w:val="40"/>
          <w:szCs w:val="40"/>
          <w:lang w:val="en-US"/>
        </w:rPr>
        <w:t xml:space="preserve">Tentukan konvers, invers, dan kontraposisi jika </w:t>
      </w:r>
    </w:p>
    <w:p w:rsidR="00194996" w:rsidRPr="00194996" w:rsidRDefault="00194996" w:rsidP="0019499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94996">
        <w:rPr>
          <w:rFonts w:ascii="Times New Roman" w:hAnsi="Times New Roman" w:cs="Times New Roman"/>
          <w:b/>
          <w:sz w:val="40"/>
          <w:szCs w:val="40"/>
          <w:lang w:val="en-US"/>
        </w:rPr>
        <w:t xml:space="preserve">diketahui implikasi berikut ini </w:t>
      </w:r>
    </w:p>
    <w:p w:rsidR="002F1D11" w:rsidRPr="00194996" w:rsidRDefault="00636913" w:rsidP="0019499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4996">
        <w:rPr>
          <w:rFonts w:eastAsiaTheme="minorHAnsi"/>
          <w:kern w:val="2"/>
          <w:sz w:val="36"/>
          <w:szCs w:val="36"/>
        </w:rPr>
        <w:t xml:space="preserve">Jika saya tidak malas belajar maka kelulusan bukanlah hal yang sulit </w:t>
      </w:r>
    </w:p>
    <w:p w:rsidR="00194996" w:rsidRDefault="00194996" w:rsidP="00194996">
      <w:pPr>
        <w:pStyle w:val="ListParagraph"/>
        <w:rPr>
          <w:rFonts w:eastAsiaTheme="minorHAnsi"/>
          <w:kern w:val="2"/>
          <w:sz w:val="36"/>
          <w:szCs w:val="36"/>
        </w:rPr>
      </w:pPr>
    </w:p>
    <w:p w:rsidR="00194996" w:rsidRDefault="00194996" w:rsidP="00194996">
      <w:pPr>
        <w:pStyle w:val="ListParagraph"/>
        <w:rPr>
          <w:rFonts w:eastAsiaTheme="minorHAnsi"/>
          <w:kern w:val="2"/>
          <w:sz w:val="36"/>
          <w:szCs w:val="36"/>
        </w:rPr>
      </w:pPr>
      <w:r>
        <w:rPr>
          <w:rFonts w:eastAsiaTheme="minorHAnsi"/>
          <w:kern w:val="2"/>
          <w:sz w:val="36"/>
          <w:szCs w:val="36"/>
        </w:rPr>
        <w:t xml:space="preserve">Jawaban : </w:t>
      </w:r>
    </w:p>
    <w:p w:rsidR="00025E47" w:rsidRPr="00025E47" w:rsidRDefault="00025E47" w:rsidP="00025E47">
      <w:pPr>
        <w:pStyle w:val="ListParagraph"/>
        <w:numPr>
          <w:ilvl w:val="0"/>
          <w:numId w:val="3"/>
        </w:numPr>
        <w:rPr>
          <w:rFonts w:eastAsiaTheme="minorHAnsi"/>
          <w:color w:val="ED7D31" w:themeColor="accent2"/>
          <w:kern w:val="2"/>
          <w:sz w:val="36"/>
          <w:szCs w:val="36"/>
        </w:rPr>
      </w:pPr>
      <w:r w:rsidRPr="00025E47">
        <w:rPr>
          <w:rFonts w:eastAsiaTheme="minorHAnsi"/>
          <w:color w:val="ED7D31" w:themeColor="accent2"/>
          <w:kern w:val="2"/>
          <w:sz w:val="36"/>
          <w:szCs w:val="36"/>
        </w:rPr>
        <w:t xml:space="preserve">Konvers (q </w:t>
      </w:r>
      <w:r w:rsidRPr="00025E47">
        <w:rPr>
          <w:rFonts w:eastAsiaTheme="minorHAnsi"/>
          <w:color w:val="ED7D31" w:themeColor="accent2"/>
          <w:kern w:val="2"/>
          <w:sz w:val="36"/>
          <w:szCs w:val="36"/>
        </w:rPr>
        <w:sym w:font="Wingdings" w:char="00E0"/>
      </w:r>
      <w:r w:rsidRPr="00025E47">
        <w:rPr>
          <w:rFonts w:eastAsiaTheme="minorHAnsi"/>
          <w:color w:val="ED7D31" w:themeColor="accent2"/>
          <w:kern w:val="2"/>
          <w:sz w:val="36"/>
          <w:szCs w:val="36"/>
        </w:rPr>
        <w:t xml:space="preserve"> p)</w:t>
      </w:r>
    </w:p>
    <w:p w:rsidR="00194996" w:rsidRDefault="00025E47" w:rsidP="00025E47">
      <w:pPr>
        <w:pStyle w:val="ListParagraph"/>
        <w:ind w:left="1080"/>
        <w:rPr>
          <w:rFonts w:eastAsiaTheme="minorHAnsi"/>
          <w:kern w:val="2"/>
          <w:sz w:val="36"/>
          <w:szCs w:val="36"/>
        </w:rPr>
      </w:pPr>
      <w:r w:rsidRPr="00025E47">
        <w:rPr>
          <w:rFonts w:eastAsiaTheme="minorHAnsi"/>
          <w:kern w:val="2"/>
          <w:sz w:val="36"/>
          <w:szCs w:val="36"/>
        </w:rPr>
        <w:t>Jika kelulusan bukanlah hal yang sulit, maka saya tidak mal</w:t>
      </w:r>
      <w:r>
        <w:rPr>
          <w:rFonts w:eastAsiaTheme="minorHAnsi"/>
          <w:kern w:val="2"/>
          <w:sz w:val="36"/>
          <w:szCs w:val="36"/>
        </w:rPr>
        <w:t>as belajar</w:t>
      </w:r>
    </w:p>
    <w:p w:rsidR="00025E47" w:rsidRDefault="00025E47" w:rsidP="00025E47">
      <w:pPr>
        <w:pStyle w:val="ListParagraph"/>
        <w:numPr>
          <w:ilvl w:val="0"/>
          <w:numId w:val="3"/>
        </w:numPr>
        <w:rPr>
          <w:rFonts w:eastAsiaTheme="minorHAnsi"/>
          <w:color w:val="00B0F0"/>
          <w:kern w:val="2"/>
          <w:sz w:val="36"/>
          <w:szCs w:val="36"/>
        </w:rPr>
      </w:pPr>
      <w:r w:rsidRPr="00025E47">
        <w:rPr>
          <w:rFonts w:eastAsiaTheme="minorHAnsi"/>
          <w:color w:val="00B0F0"/>
          <w:kern w:val="2"/>
          <w:sz w:val="36"/>
          <w:szCs w:val="36"/>
        </w:rPr>
        <w:t xml:space="preserve">Invers (~ p </w:t>
      </w:r>
      <w:r w:rsidRPr="00025E47">
        <w:rPr>
          <w:rFonts w:eastAsiaTheme="minorHAnsi"/>
          <w:color w:val="00B0F0"/>
          <w:kern w:val="2"/>
          <w:sz w:val="36"/>
          <w:szCs w:val="36"/>
        </w:rPr>
        <w:sym w:font="Symbol" w:char="00AE"/>
      </w:r>
      <w:r w:rsidRPr="00025E47">
        <w:rPr>
          <w:rFonts w:eastAsiaTheme="minorHAnsi"/>
          <w:color w:val="00B0F0"/>
          <w:kern w:val="2"/>
          <w:sz w:val="36"/>
          <w:szCs w:val="36"/>
        </w:rPr>
        <w:t xml:space="preserve"> ~ q ) </w:t>
      </w:r>
    </w:p>
    <w:p w:rsidR="00025E47" w:rsidRDefault="00025E47" w:rsidP="00025E47">
      <w:pPr>
        <w:pStyle w:val="ListParagraph"/>
        <w:ind w:left="1080"/>
        <w:rPr>
          <w:rFonts w:eastAsiaTheme="minorHAnsi"/>
          <w:color w:val="000000" w:themeColor="text1"/>
          <w:kern w:val="2"/>
          <w:sz w:val="36"/>
          <w:szCs w:val="36"/>
        </w:rPr>
      </w:pPr>
      <w:r w:rsidRPr="00025E47">
        <w:rPr>
          <w:rFonts w:eastAsiaTheme="minorHAnsi"/>
          <w:color w:val="000000" w:themeColor="text1"/>
          <w:kern w:val="2"/>
          <w:sz w:val="36"/>
          <w:szCs w:val="36"/>
        </w:rPr>
        <w:t xml:space="preserve">Jika saya malas belajar, maka </w:t>
      </w:r>
      <w:r>
        <w:rPr>
          <w:rFonts w:eastAsiaTheme="minorHAnsi"/>
          <w:color w:val="000000" w:themeColor="text1"/>
          <w:kern w:val="2"/>
          <w:sz w:val="36"/>
          <w:szCs w:val="36"/>
        </w:rPr>
        <w:t>kelulusan adalah hal yang sulit</w:t>
      </w:r>
    </w:p>
    <w:p w:rsidR="00025E47" w:rsidRPr="00025E47" w:rsidRDefault="00025E47" w:rsidP="00025E47">
      <w:pPr>
        <w:pStyle w:val="ListParagraph"/>
        <w:numPr>
          <w:ilvl w:val="0"/>
          <w:numId w:val="3"/>
        </w:numPr>
        <w:rPr>
          <w:rFonts w:eastAsiaTheme="minorHAnsi"/>
          <w:color w:val="7030A0"/>
          <w:kern w:val="2"/>
          <w:sz w:val="36"/>
          <w:szCs w:val="36"/>
        </w:rPr>
      </w:pPr>
      <w:r w:rsidRPr="00025E47">
        <w:rPr>
          <w:rFonts w:eastAsiaTheme="minorHAnsi"/>
          <w:color w:val="7030A0"/>
          <w:kern w:val="2"/>
          <w:sz w:val="36"/>
          <w:szCs w:val="36"/>
          <w:lang w:val="en-ID"/>
        </w:rPr>
        <w:t xml:space="preserve">Kontraposisi (~ q </w:t>
      </w:r>
      <w:r w:rsidRPr="00025E47">
        <w:rPr>
          <w:rFonts w:eastAsiaTheme="minorHAnsi"/>
          <w:color w:val="7030A0"/>
          <w:kern w:val="2"/>
          <w:sz w:val="36"/>
          <w:szCs w:val="36"/>
          <w:lang w:val="en-ID"/>
        </w:rPr>
        <w:sym w:font="Symbol" w:char="00AE"/>
      </w:r>
      <w:r w:rsidRPr="00025E47">
        <w:rPr>
          <w:rFonts w:eastAsiaTheme="minorHAnsi"/>
          <w:color w:val="7030A0"/>
          <w:kern w:val="2"/>
          <w:sz w:val="36"/>
          <w:szCs w:val="36"/>
          <w:lang w:val="en-ID"/>
        </w:rPr>
        <w:t xml:space="preserve"> ~ p )</w:t>
      </w:r>
    </w:p>
    <w:p w:rsidR="00025E47" w:rsidRDefault="00025E47" w:rsidP="00025E47">
      <w:pPr>
        <w:pStyle w:val="ListParagraph"/>
        <w:ind w:left="1080"/>
        <w:rPr>
          <w:rFonts w:eastAsiaTheme="minorHAnsi"/>
          <w:color w:val="000000" w:themeColor="text1"/>
          <w:kern w:val="2"/>
          <w:sz w:val="36"/>
          <w:szCs w:val="36"/>
        </w:rPr>
      </w:pPr>
      <w:r w:rsidRPr="00025E47">
        <w:rPr>
          <w:rFonts w:eastAsiaTheme="minorHAnsi"/>
          <w:color w:val="000000" w:themeColor="text1"/>
          <w:kern w:val="2"/>
          <w:sz w:val="36"/>
          <w:szCs w:val="36"/>
        </w:rPr>
        <w:t>Jika kelulusan adalah hal yang</w:t>
      </w:r>
      <w:r>
        <w:rPr>
          <w:rFonts w:eastAsiaTheme="minorHAnsi"/>
          <w:color w:val="000000" w:themeColor="text1"/>
          <w:kern w:val="2"/>
          <w:sz w:val="36"/>
          <w:szCs w:val="36"/>
        </w:rPr>
        <w:t xml:space="preserve"> sulit, maka saya malas belajar</w:t>
      </w:r>
    </w:p>
    <w:p w:rsidR="009D53B1" w:rsidRDefault="00E0518B" w:rsidP="00446AF6">
      <w:pPr>
        <w:ind w:left="360"/>
        <w:rPr>
          <w:rFonts w:eastAsia="+mn-ea"/>
          <w:b/>
          <w:color w:val="000000" w:themeColor="text1"/>
          <w:sz w:val="40"/>
          <w:szCs w:val="40"/>
        </w:rPr>
      </w:pPr>
      <w:r w:rsidRPr="00446AF6">
        <w:rPr>
          <w:rFonts w:eastAsia="+mn-ea"/>
          <w:b/>
          <w:color w:val="000000" w:themeColor="text1"/>
          <w:sz w:val="40"/>
          <w:szCs w:val="40"/>
        </w:rPr>
        <w:t xml:space="preserve">Buatlah Tabel Kebenaran untuk pernyataan majemuk berikut. </w:t>
      </w:r>
    </w:p>
    <w:p w:rsidR="00446AF6" w:rsidRPr="00446AF6" w:rsidRDefault="00446AF6" w:rsidP="00446AF6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446AF6">
        <w:rPr>
          <w:color w:val="000000" w:themeColor="text1"/>
          <w:sz w:val="36"/>
          <w:szCs w:val="36"/>
          <w:lang w:val="en-ID"/>
        </w:rPr>
        <w:t xml:space="preserve">p </w:t>
      </w:r>
      <w:r w:rsidRPr="00446AF6">
        <w:rPr>
          <w:color w:val="000000" w:themeColor="text1"/>
          <w:sz w:val="36"/>
          <w:szCs w:val="36"/>
          <w:lang w:val="en-ID"/>
        </w:rPr>
        <w:sym w:font="Wingdings" w:char="00E0"/>
      </w:r>
      <w:r w:rsidRPr="00446AF6">
        <w:rPr>
          <w:color w:val="000000" w:themeColor="text1"/>
          <w:sz w:val="36"/>
          <w:szCs w:val="36"/>
          <w:lang w:val="en-ID"/>
        </w:rPr>
        <w:t xml:space="preserve"> [p </w:t>
      </w:r>
      <w:r w:rsidRPr="00446AF6">
        <w:rPr>
          <w:color w:val="000000" w:themeColor="text1"/>
          <w:sz w:val="36"/>
          <w:szCs w:val="36"/>
          <w:lang w:val="en-ID"/>
        </w:rPr>
        <w:sym w:font="Symbol" w:char="004C"/>
      </w:r>
      <w:r w:rsidRPr="00446AF6">
        <w:rPr>
          <w:color w:val="000000" w:themeColor="text1"/>
          <w:sz w:val="36"/>
          <w:szCs w:val="36"/>
          <w:lang w:val="en-ID"/>
        </w:rPr>
        <w:t xml:space="preserve"> ( q V r) ]</w:t>
      </w:r>
    </w:p>
    <w:p w:rsidR="00446AF6" w:rsidRPr="00446AF6" w:rsidRDefault="00446AF6" w:rsidP="00446AF6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en-ID"/>
        </w:rPr>
        <w:t xml:space="preserve">Jawaban : </w:t>
      </w:r>
    </w:p>
    <w:tbl>
      <w:tblPr>
        <w:tblStyle w:val="TableGrid"/>
        <w:tblW w:w="9198" w:type="dxa"/>
        <w:tblInd w:w="720" w:type="dxa"/>
        <w:tblLook w:val="04A0"/>
      </w:tblPr>
      <w:tblGrid>
        <w:gridCol w:w="1413"/>
        <w:gridCol w:w="1414"/>
        <w:gridCol w:w="1411"/>
        <w:gridCol w:w="1418"/>
        <w:gridCol w:w="1420"/>
        <w:gridCol w:w="2122"/>
      </w:tblGrid>
      <w:tr w:rsidR="00F950B1" w:rsidTr="00F950B1">
        <w:tc>
          <w:tcPr>
            <w:tcW w:w="1413" w:type="dxa"/>
          </w:tcPr>
          <w:p w:rsidR="00446AF6" w:rsidRPr="00446AF6" w:rsidRDefault="00446AF6" w:rsidP="00446AF6">
            <w:pPr>
              <w:pStyle w:val="ListParagraph"/>
              <w:ind w:left="0"/>
              <w:jc w:val="both"/>
              <w:rPr>
                <w:b/>
                <w:color w:val="000000" w:themeColor="text1"/>
                <w:sz w:val="36"/>
                <w:szCs w:val="36"/>
              </w:rPr>
            </w:pPr>
            <w:r w:rsidRPr="00446AF6">
              <w:rPr>
                <w:b/>
              </w:rPr>
              <w:t>p</w:t>
            </w:r>
          </w:p>
        </w:tc>
        <w:tc>
          <w:tcPr>
            <w:tcW w:w="1414" w:type="dxa"/>
          </w:tcPr>
          <w:p w:rsidR="00446AF6" w:rsidRPr="00446AF6" w:rsidRDefault="00446AF6" w:rsidP="00446AF6">
            <w:pPr>
              <w:pStyle w:val="ListParagraph"/>
              <w:ind w:left="0"/>
              <w:rPr>
                <w:b/>
                <w:color w:val="000000" w:themeColor="text1"/>
                <w:sz w:val="36"/>
                <w:szCs w:val="36"/>
              </w:rPr>
            </w:pPr>
            <w:r w:rsidRPr="00446AF6">
              <w:rPr>
                <w:b/>
              </w:rPr>
              <w:t>q</w:t>
            </w:r>
          </w:p>
        </w:tc>
        <w:tc>
          <w:tcPr>
            <w:tcW w:w="1411" w:type="dxa"/>
          </w:tcPr>
          <w:p w:rsidR="00446AF6" w:rsidRPr="00446AF6" w:rsidRDefault="00446AF6" w:rsidP="00446AF6">
            <w:pPr>
              <w:pStyle w:val="ListParagraph"/>
              <w:ind w:left="0"/>
              <w:rPr>
                <w:b/>
                <w:color w:val="000000" w:themeColor="text1"/>
                <w:sz w:val="36"/>
                <w:szCs w:val="36"/>
              </w:rPr>
            </w:pPr>
            <w:r w:rsidRPr="00446AF6">
              <w:rPr>
                <w:b/>
              </w:rPr>
              <w:t>r</w:t>
            </w:r>
          </w:p>
        </w:tc>
        <w:tc>
          <w:tcPr>
            <w:tcW w:w="1418" w:type="dxa"/>
          </w:tcPr>
          <w:p w:rsidR="00446AF6" w:rsidRPr="00446AF6" w:rsidRDefault="00446AF6" w:rsidP="00446AF6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446AF6">
              <w:rPr>
                <w:b/>
                <w:color w:val="000000" w:themeColor="text1"/>
                <w:lang w:val="en-ID"/>
              </w:rPr>
              <w:t>q V r</w:t>
            </w:r>
          </w:p>
        </w:tc>
        <w:tc>
          <w:tcPr>
            <w:tcW w:w="1420" w:type="dxa"/>
          </w:tcPr>
          <w:p w:rsidR="00446AF6" w:rsidRPr="00446AF6" w:rsidRDefault="00446AF6" w:rsidP="00446AF6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446AF6">
              <w:rPr>
                <w:b/>
                <w:color w:val="000000" w:themeColor="text1"/>
                <w:lang w:val="en-ID"/>
              </w:rPr>
              <w:t xml:space="preserve">p </w:t>
            </w:r>
            <w:r w:rsidRPr="00446AF6">
              <w:rPr>
                <w:b/>
                <w:color w:val="000000" w:themeColor="text1"/>
                <w:lang w:val="en-ID"/>
              </w:rPr>
              <w:sym w:font="Symbol" w:char="004C"/>
            </w:r>
            <w:r w:rsidRPr="00446AF6">
              <w:rPr>
                <w:b/>
                <w:color w:val="000000" w:themeColor="text1"/>
                <w:lang w:val="en-ID"/>
              </w:rPr>
              <w:t xml:space="preserve"> ( q V r)</w:t>
            </w:r>
          </w:p>
        </w:tc>
        <w:tc>
          <w:tcPr>
            <w:tcW w:w="2122" w:type="dxa"/>
          </w:tcPr>
          <w:p w:rsidR="00446AF6" w:rsidRPr="00F950B1" w:rsidRDefault="00F950B1" w:rsidP="00446AF6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F950B1">
              <w:rPr>
                <w:b/>
                <w:color w:val="000000" w:themeColor="text1"/>
                <w:lang w:val="en-ID"/>
              </w:rPr>
              <w:t xml:space="preserve">p </w:t>
            </w:r>
            <w:r w:rsidRPr="00F950B1">
              <w:rPr>
                <w:b/>
                <w:color w:val="000000" w:themeColor="text1"/>
                <w:lang w:val="en-ID"/>
              </w:rPr>
              <w:sym w:font="Wingdings" w:char="00E0"/>
            </w:r>
            <w:r w:rsidRPr="00F950B1">
              <w:rPr>
                <w:b/>
                <w:color w:val="000000" w:themeColor="text1"/>
                <w:lang w:val="en-ID"/>
              </w:rPr>
              <w:t xml:space="preserve">[p </w:t>
            </w:r>
            <w:r w:rsidRPr="00F950B1">
              <w:rPr>
                <w:b/>
                <w:color w:val="000000" w:themeColor="text1"/>
                <w:lang w:val="en-ID"/>
              </w:rPr>
              <w:sym w:font="Symbol" w:char="004C"/>
            </w:r>
            <w:r w:rsidRPr="00F950B1">
              <w:rPr>
                <w:b/>
                <w:color w:val="000000" w:themeColor="text1"/>
                <w:lang w:val="en-ID"/>
              </w:rPr>
              <w:t>( q</w:t>
            </w:r>
            <w:r w:rsidRPr="00F950B1">
              <w:rPr>
                <w:b/>
                <w:color w:val="000000" w:themeColor="text1"/>
                <w:sz w:val="28"/>
                <w:szCs w:val="28"/>
                <w:lang w:val="en-ID"/>
              </w:rPr>
              <w:t xml:space="preserve"> V r)</w:t>
            </w:r>
            <w:r w:rsidRPr="00F950B1">
              <w:rPr>
                <w:b/>
                <w:color w:val="000000" w:themeColor="text1"/>
                <w:sz w:val="36"/>
                <w:szCs w:val="36"/>
                <w:lang w:val="en-ID"/>
              </w:rPr>
              <w:t xml:space="preserve"> </w:t>
            </w:r>
            <w:r w:rsidRPr="00F950B1">
              <w:rPr>
                <w:b/>
                <w:color w:val="000000" w:themeColor="text1"/>
                <w:lang w:val="en-ID"/>
              </w:rPr>
              <w:t>]</w:t>
            </w:r>
          </w:p>
        </w:tc>
      </w:tr>
      <w:tr w:rsidR="00F950B1" w:rsidTr="00F950B1">
        <w:tc>
          <w:tcPr>
            <w:tcW w:w="1413" w:type="dxa"/>
          </w:tcPr>
          <w:p w:rsidR="00446AF6" w:rsidRDefault="00F950B1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14" w:type="dxa"/>
          </w:tcPr>
          <w:p w:rsidR="00446AF6" w:rsidRDefault="00F950B1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11" w:type="dxa"/>
          </w:tcPr>
          <w:p w:rsidR="00446AF6" w:rsidRDefault="00F950B1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18" w:type="dxa"/>
          </w:tcPr>
          <w:p w:rsidR="00446AF6" w:rsidRDefault="00F950B1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20" w:type="dxa"/>
          </w:tcPr>
          <w:p w:rsidR="00446AF6" w:rsidRDefault="00F950B1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2122" w:type="dxa"/>
          </w:tcPr>
          <w:p w:rsidR="00446AF6" w:rsidRDefault="00F950B1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</w:tr>
      <w:tr w:rsidR="00F950B1" w:rsidTr="00F950B1">
        <w:tc>
          <w:tcPr>
            <w:tcW w:w="1413" w:type="dxa"/>
          </w:tcPr>
          <w:p w:rsidR="00446AF6" w:rsidRDefault="00EF2C4D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14" w:type="dxa"/>
          </w:tcPr>
          <w:p w:rsidR="00446AF6" w:rsidRDefault="00EF2C4D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11" w:type="dxa"/>
          </w:tcPr>
          <w:p w:rsidR="00446AF6" w:rsidRDefault="00EF2C4D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1418" w:type="dxa"/>
          </w:tcPr>
          <w:p w:rsidR="00446AF6" w:rsidRDefault="00EF2C4D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20" w:type="dxa"/>
          </w:tcPr>
          <w:p w:rsidR="00446AF6" w:rsidRDefault="00EF2C4D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2122" w:type="dxa"/>
          </w:tcPr>
          <w:p w:rsidR="00446AF6" w:rsidRDefault="00EF2C4D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</w:tr>
      <w:tr w:rsidR="00F950B1" w:rsidTr="00F950B1">
        <w:tc>
          <w:tcPr>
            <w:tcW w:w="1413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14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1411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18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20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2122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</w:tr>
      <w:tr w:rsidR="00F950B1" w:rsidTr="00F950B1">
        <w:tc>
          <w:tcPr>
            <w:tcW w:w="1413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14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1411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1418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1420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2122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</w:tr>
      <w:tr w:rsidR="00F950B1" w:rsidTr="00F950B1">
        <w:tc>
          <w:tcPr>
            <w:tcW w:w="1413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1414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11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18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20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2122" w:type="dxa"/>
          </w:tcPr>
          <w:p w:rsidR="00446AF6" w:rsidRDefault="00C41405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</w:tr>
      <w:tr w:rsidR="00F950B1" w:rsidTr="00F950B1">
        <w:tc>
          <w:tcPr>
            <w:tcW w:w="1413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1414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11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1418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20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2122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</w:tr>
      <w:tr w:rsidR="00F950B1" w:rsidTr="00F950B1">
        <w:tc>
          <w:tcPr>
            <w:tcW w:w="1413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1414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1411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18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420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2122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</w:tr>
      <w:tr w:rsidR="00F950B1" w:rsidTr="00F950B1">
        <w:tc>
          <w:tcPr>
            <w:tcW w:w="1413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1414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1411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1418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1420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2122" w:type="dxa"/>
          </w:tcPr>
          <w:p w:rsidR="00446AF6" w:rsidRDefault="002D3454" w:rsidP="00446AF6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</w:tr>
    </w:tbl>
    <w:p w:rsidR="00446AF6" w:rsidRPr="00446AF6" w:rsidRDefault="00446AF6" w:rsidP="00446AF6">
      <w:pPr>
        <w:pStyle w:val="ListParagraph"/>
        <w:rPr>
          <w:color w:val="000000" w:themeColor="text1"/>
          <w:sz w:val="36"/>
          <w:szCs w:val="36"/>
        </w:rPr>
      </w:pPr>
    </w:p>
    <w:p w:rsidR="00446AF6" w:rsidRPr="00025E47" w:rsidRDefault="00446AF6" w:rsidP="00025E47">
      <w:pPr>
        <w:pStyle w:val="ListParagraph"/>
        <w:ind w:left="1080"/>
        <w:rPr>
          <w:rFonts w:eastAsiaTheme="minorHAnsi"/>
          <w:color w:val="000000" w:themeColor="text1"/>
          <w:kern w:val="2"/>
          <w:sz w:val="36"/>
          <w:szCs w:val="36"/>
        </w:rPr>
      </w:pPr>
    </w:p>
    <w:p w:rsidR="00025E47" w:rsidRPr="00025E47" w:rsidRDefault="00025E47" w:rsidP="00025E47">
      <w:pPr>
        <w:pStyle w:val="ListParagraph"/>
        <w:ind w:left="1080"/>
        <w:rPr>
          <w:rFonts w:eastAsiaTheme="minorHAnsi"/>
          <w:kern w:val="2"/>
          <w:sz w:val="36"/>
          <w:szCs w:val="36"/>
        </w:rPr>
      </w:pPr>
    </w:p>
    <w:p w:rsidR="004D6A01" w:rsidRDefault="004D6A01" w:rsidP="004D6A0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3</w:t>
      </w:r>
      <w:r w:rsidRPr="004D6A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. Tunjukkan bahwa  (p </w:t>
      </w:r>
      <w:r w:rsidRPr="004D6A01">
        <w:rPr>
          <w:rFonts w:ascii="Times New Roman" w:hAnsi="Times New Roman" w:cs="Times New Roman"/>
          <w:b/>
          <w:sz w:val="36"/>
          <w:szCs w:val="36"/>
          <w:lang w:val="en-US"/>
        </w:rPr>
        <w:sym w:font="Wingdings" w:char="00E0"/>
      </w:r>
      <w:r w:rsidRPr="004D6A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q)  ekivalen dengan   ~p V q </w:t>
      </w:r>
    </w:p>
    <w:p w:rsidR="004D6A01" w:rsidRDefault="004D6A01" w:rsidP="004D6A0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Jawaban : 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4D6A01" w:rsidTr="004D6A01">
        <w:tc>
          <w:tcPr>
            <w:tcW w:w="18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"/>
              <w:gridCol w:w="81"/>
            </w:tblGrid>
            <w:tr w:rsidR="004D6A01" w:rsidRPr="004D6A01" w:rsidTr="004D6A0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6A01" w:rsidRPr="004D6A01" w:rsidRDefault="004D6A01" w:rsidP="004D6A0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en-US"/>
                    </w:rPr>
                  </w:pPr>
                  <w:r w:rsidRPr="004D6A0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en-US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6A01" w:rsidRPr="004D6A01" w:rsidRDefault="004D6A01" w:rsidP="004D6A0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1848" w:type="dxa"/>
          </w:tcPr>
          <w:p w:rsidR="004D6A01" w:rsidRPr="004D6A01" w:rsidRDefault="004D6A01" w:rsidP="004D6A0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A01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1848" w:type="dxa"/>
          </w:tcPr>
          <w:p w:rsidR="004D6A01" w:rsidRPr="004D6A01" w:rsidRDefault="004D6A01" w:rsidP="004D6A0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A01">
              <w:rPr>
                <w:rStyle w:val="mord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4D6A01">
              <w:rPr>
                <w:rStyle w:val="mrel"/>
                <w:rFonts w:ascii="Times New Roman" w:hAnsi="Times New Roman" w:cs="Times New Roman"/>
                <w:b/>
                <w:sz w:val="24"/>
                <w:szCs w:val="24"/>
              </w:rPr>
              <w:t>→</w:t>
            </w:r>
            <w:r w:rsidRPr="004D6A01">
              <w:rPr>
                <w:rStyle w:val="mord"/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1849" w:type="dxa"/>
          </w:tcPr>
          <w:p w:rsidR="004D6A01" w:rsidRPr="004D6A01" w:rsidRDefault="004D6A01" w:rsidP="004D6A0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A01">
              <w:rPr>
                <w:rStyle w:val="mrel"/>
                <w:rFonts w:ascii="Cambria Math" w:hAnsi="Cambria Math" w:cs="Times New Roman"/>
                <w:b/>
                <w:sz w:val="24"/>
                <w:szCs w:val="24"/>
              </w:rPr>
              <w:t>∼</w:t>
            </w:r>
            <w:r w:rsidRPr="004D6A01">
              <w:rPr>
                <w:rStyle w:val="mord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849" w:type="dxa"/>
          </w:tcPr>
          <w:p w:rsidR="004D6A01" w:rsidRPr="004D6A01" w:rsidRDefault="004D6A01" w:rsidP="004D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A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~p V q</w:t>
            </w:r>
          </w:p>
        </w:tc>
      </w:tr>
      <w:tr w:rsidR="004D6A01" w:rsidTr="004D6A01">
        <w:tc>
          <w:tcPr>
            <w:tcW w:w="1848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  <w:tc>
          <w:tcPr>
            <w:tcW w:w="1848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  <w:tc>
          <w:tcPr>
            <w:tcW w:w="1848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  <w:tc>
          <w:tcPr>
            <w:tcW w:w="1849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</w:p>
        </w:tc>
        <w:tc>
          <w:tcPr>
            <w:tcW w:w="1849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</w:tr>
      <w:tr w:rsidR="004D6A01" w:rsidTr="004D6A01">
        <w:tc>
          <w:tcPr>
            <w:tcW w:w="1848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  <w:tc>
          <w:tcPr>
            <w:tcW w:w="1848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</w:p>
        </w:tc>
        <w:tc>
          <w:tcPr>
            <w:tcW w:w="1848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</w:p>
        </w:tc>
        <w:tc>
          <w:tcPr>
            <w:tcW w:w="1849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</w:p>
        </w:tc>
        <w:tc>
          <w:tcPr>
            <w:tcW w:w="1849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</w:p>
        </w:tc>
      </w:tr>
      <w:tr w:rsidR="004D6A01" w:rsidTr="004D6A01">
        <w:tc>
          <w:tcPr>
            <w:tcW w:w="1848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</w:p>
        </w:tc>
        <w:tc>
          <w:tcPr>
            <w:tcW w:w="1848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  <w:tc>
          <w:tcPr>
            <w:tcW w:w="1848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  <w:tc>
          <w:tcPr>
            <w:tcW w:w="1849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  <w:tc>
          <w:tcPr>
            <w:tcW w:w="1849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</w:tr>
      <w:tr w:rsidR="004D6A01" w:rsidTr="004D6A01">
        <w:tc>
          <w:tcPr>
            <w:tcW w:w="1848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</w:p>
        </w:tc>
        <w:tc>
          <w:tcPr>
            <w:tcW w:w="1848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</w:p>
        </w:tc>
        <w:tc>
          <w:tcPr>
            <w:tcW w:w="1848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  <w:tc>
          <w:tcPr>
            <w:tcW w:w="1849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  <w:tc>
          <w:tcPr>
            <w:tcW w:w="1849" w:type="dxa"/>
          </w:tcPr>
          <w:p w:rsidR="004D6A01" w:rsidRDefault="004D6A01" w:rsidP="004D6A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</w:tr>
    </w:tbl>
    <w:p w:rsidR="004D6A01" w:rsidRPr="004D6A01" w:rsidRDefault="004D6A01" w:rsidP="004D6A0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0518B" w:rsidRPr="00E0518B" w:rsidRDefault="00E0518B" w:rsidP="00E0518B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E0518B">
        <w:rPr>
          <w:rFonts w:eastAsia="+mn-ea"/>
          <w:b/>
          <w:sz w:val="36"/>
          <w:szCs w:val="36"/>
        </w:rPr>
        <w:t xml:space="preserve">Gambarkan  rangkaian  dari pernyataan majemuk berikut </w:t>
      </w:r>
    </w:p>
    <w:p w:rsidR="00E0518B" w:rsidRPr="00E0518B" w:rsidRDefault="00E0518B" w:rsidP="00E051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0518B">
        <w:rPr>
          <w:sz w:val="28"/>
          <w:szCs w:val="28"/>
          <w:lang w:val="en-ID"/>
        </w:rPr>
        <w:t>(~p ^ [ q V (r ^ ~s) ]) V [~q V p]</w:t>
      </w:r>
    </w:p>
    <w:p w:rsidR="00E0518B" w:rsidRPr="00E0518B" w:rsidRDefault="00E0518B" w:rsidP="00E051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0518B">
        <w:rPr>
          <w:sz w:val="28"/>
          <w:szCs w:val="28"/>
          <w:lang w:val="en-ID"/>
        </w:rPr>
        <w:t>{ [ (p ^ q) V (r ^ ~p)] ^ s } V  { ~p ^ [ q V (r ^ ~s) ] ^ ~q }</w:t>
      </w:r>
    </w:p>
    <w:p w:rsidR="00E0518B" w:rsidRDefault="00E0518B" w:rsidP="00E051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Jawaban :</w:t>
      </w:r>
    </w:p>
    <w:p w:rsidR="00DF61DA" w:rsidRPr="00DF61DA" w:rsidRDefault="00DF61DA" w:rsidP="00DF61D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F61DA">
        <w:rPr>
          <w:sz w:val="28"/>
          <w:szCs w:val="28"/>
        </w:rPr>
        <w:t>(~p ^ [ q V (r ^ ~s) ]) V [~q V p]</w:t>
      </w:r>
    </w:p>
    <w:p w:rsidR="00DF61DA" w:rsidRPr="00E0518B" w:rsidRDefault="00DF61DA" w:rsidP="00DF61DA">
      <w:pPr>
        <w:pStyle w:val="ListParagraph"/>
        <w:ind w:left="1440"/>
        <w:rPr>
          <w:sz w:val="28"/>
          <w:szCs w:val="28"/>
        </w:rPr>
      </w:pPr>
    </w:p>
    <w:p w:rsidR="00E0518B" w:rsidRPr="00DF61DA" w:rsidRDefault="00DF61DA" w:rsidP="00DF61DA">
      <w:pPr>
        <w:pStyle w:val="ListParagraph"/>
        <w:rPr>
          <w:sz w:val="36"/>
          <w:szCs w:val="36"/>
        </w:rPr>
      </w:pPr>
      <w:r w:rsidRPr="00DF61DA">
        <w:rPr>
          <w:noProof/>
        </w:rPr>
        <w:drawing>
          <wp:inline distT="0" distB="0" distL="0" distR="0">
            <wp:extent cx="5731510" cy="139223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1DA" w:rsidRPr="00DF61DA" w:rsidRDefault="00DF61DA" w:rsidP="00DF61D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F61DA">
        <w:rPr>
          <w:sz w:val="28"/>
          <w:szCs w:val="28"/>
        </w:rPr>
        <w:t>{ [ (p ^ q) V (r ^ ~p)] ^ s } V  { ~p ^ [ q V (r ^ ~s) ] ^ ~q }</w:t>
      </w:r>
    </w:p>
    <w:p w:rsidR="00E0518B" w:rsidRPr="00E0518B" w:rsidRDefault="00E0518B" w:rsidP="00E0518B">
      <w:pPr>
        <w:rPr>
          <w:rFonts w:ascii="Times New Roman" w:hAnsi="Times New Roman" w:cs="Times New Roman"/>
          <w:sz w:val="36"/>
          <w:szCs w:val="36"/>
        </w:rPr>
      </w:pPr>
    </w:p>
    <w:p w:rsidR="009B41D8" w:rsidRPr="00194996" w:rsidRDefault="00DF61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290854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41D8" w:rsidRPr="00194996" w:rsidSect="009B4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4575"/>
    <w:multiLevelType w:val="hybridMultilevel"/>
    <w:tmpl w:val="92CC4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611E9"/>
    <w:multiLevelType w:val="hybridMultilevel"/>
    <w:tmpl w:val="09E28E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642EE"/>
    <w:multiLevelType w:val="hybridMultilevel"/>
    <w:tmpl w:val="576642E0"/>
    <w:lvl w:ilvl="0" w:tplc="01F0B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0062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43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83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36C6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A2E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7C9F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D29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2C2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D74FA6"/>
    <w:multiLevelType w:val="hybridMultilevel"/>
    <w:tmpl w:val="A21A2D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36199C"/>
    <w:multiLevelType w:val="hybridMultilevel"/>
    <w:tmpl w:val="A21A2D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1B178A"/>
    <w:multiLevelType w:val="hybridMultilevel"/>
    <w:tmpl w:val="A21A2D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280212D"/>
    <w:multiLevelType w:val="hybridMultilevel"/>
    <w:tmpl w:val="AAC0F342"/>
    <w:lvl w:ilvl="0" w:tplc="DED8B7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1F1396"/>
    <w:multiLevelType w:val="hybridMultilevel"/>
    <w:tmpl w:val="3F10C0B6"/>
    <w:lvl w:ilvl="0" w:tplc="9D764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CA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04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CAF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4A5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A3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5CE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D4B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2C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3B52D27"/>
    <w:multiLevelType w:val="hybridMultilevel"/>
    <w:tmpl w:val="1FCAE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0656F6"/>
    <w:multiLevelType w:val="hybridMultilevel"/>
    <w:tmpl w:val="A80EAD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1C5F40"/>
    <w:multiLevelType w:val="hybridMultilevel"/>
    <w:tmpl w:val="A5E267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94996"/>
    <w:rsid w:val="00025E47"/>
    <w:rsid w:val="00194996"/>
    <w:rsid w:val="002D3454"/>
    <w:rsid w:val="002F1D11"/>
    <w:rsid w:val="00446AF6"/>
    <w:rsid w:val="004D6A01"/>
    <w:rsid w:val="00636913"/>
    <w:rsid w:val="008725C6"/>
    <w:rsid w:val="009B41D8"/>
    <w:rsid w:val="009D53B1"/>
    <w:rsid w:val="00C41405"/>
    <w:rsid w:val="00DF61DA"/>
    <w:rsid w:val="00E0518B"/>
    <w:rsid w:val="00EF2C4D"/>
    <w:rsid w:val="00F95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46A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rd">
    <w:name w:val="mord"/>
    <w:basedOn w:val="DefaultParagraphFont"/>
    <w:rsid w:val="00446AF6"/>
  </w:style>
  <w:style w:type="character" w:customStyle="1" w:styleId="mbin">
    <w:name w:val="mbin"/>
    <w:basedOn w:val="DefaultParagraphFont"/>
    <w:rsid w:val="00446AF6"/>
  </w:style>
  <w:style w:type="character" w:customStyle="1" w:styleId="mrel">
    <w:name w:val="mrel"/>
    <w:basedOn w:val="DefaultParagraphFont"/>
    <w:rsid w:val="004D6A01"/>
  </w:style>
  <w:style w:type="character" w:customStyle="1" w:styleId="katex-mathml">
    <w:name w:val="katex-mathml"/>
    <w:basedOn w:val="DefaultParagraphFont"/>
    <w:rsid w:val="004D6A01"/>
  </w:style>
  <w:style w:type="paragraph" w:styleId="BalloonText">
    <w:name w:val="Balloon Text"/>
    <w:basedOn w:val="Normal"/>
    <w:link w:val="BalloonTextChar"/>
    <w:uiPriority w:val="99"/>
    <w:semiHidden/>
    <w:unhideWhenUsed/>
    <w:rsid w:val="00DF6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1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6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5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23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F0F99-BE6A-4955-B962-1A1417C3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13</cp:revision>
  <dcterms:created xsi:type="dcterms:W3CDTF">2024-09-06T02:06:00Z</dcterms:created>
  <dcterms:modified xsi:type="dcterms:W3CDTF">2024-09-06T09:07:00Z</dcterms:modified>
</cp:coreProperties>
</file>