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1F74B" w14:textId="77777777" w:rsidR="003A3F6B" w:rsidRDefault="00000000">
      <w:pPr>
        <w:pStyle w:val="Title"/>
        <w:spacing w:line="237" w:lineRule="auto"/>
      </w:pPr>
      <w:r>
        <w:t>Feedback</w:t>
      </w:r>
      <w:r>
        <w:rPr>
          <w:spacing w:val="-14"/>
        </w:rPr>
        <w:t xml:space="preserve"> </w:t>
      </w:r>
      <w:r>
        <w:t>Control</w:t>
      </w:r>
      <w:r>
        <w:rPr>
          <w:spacing w:val="-14"/>
        </w:rPr>
        <w:t xml:space="preserve"> </w:t>
      </w:r>
      <w:r>
        <w:t>Systems</w:t>
      </w:r>
      <w:r>
        <w:rPr>
          <w:spacing w:val="-117"/>
        </w:rPr>
        <w:t xml:space="preserve"> </w:t>
      </w:r>
      <w:r>
        <w:t>(EL-3004)</w:t>
      </w:r>
    </w:p>
    <w:p w14:paraId="4EB89BE9" w14:textId="77777777" w:rsidR="003A3F6B" w:rsidRDefault="003A3F6B">
      <w:pPr>
        <w:pStyle w:val="BodyText"/>
        <w:rPr>
          <w:rFonts w:ascii="Trebuchet MS"/>
          <w:b/>
          <w:sz w:val="20"/>
        </w:rPr>
      </w:pPr>
    </w:p>
    <w:p w14:paraId="1B42252B" w14:textId="77777777" w:rsidR="003A3F6B" w:rsidRDefault="003A3F6B">
      <w:pPr>
        <w:pStyle w:val="BodyText"/>
        <w:rPr>
          <w:rFonts w:ascii="Trebuchet MS"/>
          <w:b/>
          <w:sz w:val="20"/>
        </w:rPr>
      </w:pPr>
    </w:p>
    <w:p w14:paraId="5398AF32" w14:textId="51F3C29D" w:rsidR="003A3F6B" w:rsidRDefault="00F310CF">
      <w:pPr>
        <w:pStyle w:val="BodyText"/>
        <w:spacing w:before="1"/>
        <w:rPr>
          <w:rFonts w:ascii="Trebuchet MS"/>
          <w:b/>
          <w:sz w:val="25"/>
        </w:rPr>
      </w:pPr>
      <w:r>
        <w:rPr>
          <w:noProof/>
        </w:rPr>
        <mc:AlternateContent>
          <mc:Choice Requires="wps">
            <w:drawing>
              <wp:anchor distT="0" distB="0" distL="0" distR="0" simplePos="0" relativeHeight="487587840" behindDoc="1" locked="0" layoutInCell="1" allowOverlap="1" wp14:anchorId="1C58EB0A" wp14:editId="44718478">
                <wp:simplePos x="0" y="0"/>
                <wp:positionH relativeFrom="page">
                  <wp:posOffset>894080</wp:posOffset>
                </wp:positionH>
                <wp:positionV relativeFrom="paragraph">
                  <wp:posOffset>215265</wp:posOffset>
                </wp:positionV>
                <wp:extent cx="5772150" cy="1270"/>
                <wp:effectExtent l="0" t="0" r="0" b="0"/>
                <wp:wrapTopAndBottom/>
                <wp:docPr id="40145683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1270"/>
                        </a:xfrm>
                        <a:custGeom>
                          <a:avLst/>
                          <a:gdLst>
                            <a:gd name="T0" fmla="+- 0 1408 1408"/>
                            <a:gd name="T1" fmla="*/ T0 w 9090"/>
                            <a:gd name="T2" fmla="+- 0 10498 1408"/>
                            <a:gd name="T3" fmla="*/ T2 w 9090"/>
                          </a:gdLst>
                          <a:ahLst/>
                          <a:cxnLst>
                            <a:cxn ang="0">
                              <a:pos x="T1" y="0"/>
                            </a:cxn>
                            <a:cxn ang="0">
                              <a:pos x="T3" y="0"/>
                            </a:cxn>
                          </a:cxnLst>
                          <a:rect l="0" t="0" r="r" b="b"/>
                          <a:pathLst>
                            <a:path w="9090">
                              <a:moveTo>
                                <a:pt x="0" y="0"/>
                              </a:moveTo>
                              <a:lnTo>
                                <a:pt x="909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24E44" id="Freeform 4" o:spid="_x0000_s1026" style="position:absolute;margin-left:70.4pt;margin-top:16.95pt;width:454.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DpmQIAAJgFAAAOAAAAZHJzL2Uyb0RvYy54bWysVNuO0zAQfUfiHyw/gthcaOm22nSFdlmE&#10;tFykLR/gOk4T4XiM7TZdvp7xJOmGAi+IPFjjzPjMmePxXF0fW80OyvkGTMGzi5QzZSSUjdkV/Ovm&#10;7tUlZz4IUwoNRhX8UXl+vX7+7KqzK5VDDbpUjiGI8avOFrwOwa6SxMtatcJfgFUGnRW4VgTcul1S&#10;OtEhequTPE3fJB240jqQynv8e9s7+Zrwq0rJ8LmqvApMFxy5BVodrdu4Jusrsdo5YetGDjTEP7Bo&#10;RWMw6QnqVgTB9q75DaptpAMPVbiQ0CZQVY1UVANWk6Vn1TzUwiqqBcXx9iST/3+w8tPhwX5xkbq3&#10;9yC/eVQk6axfnTxx4zGGbbuPUOIdin0AKvZYuTaexDLYkTR9PGmqjoFJ/DlfLPJsjtJL9GX5giRP&#10;xGo8K/c+vFdAOOJw70N/IyVapGfJjGgx6QYhqlbj5bx8xVKWzdJLWoYbPIVlY9iLhG1S1rFluhyv&#10;+RSUj0E9Vjpb/hns9RgXwfIJGBawGymKemQtj2agjRYT8QmkJJQFHwXaILlRIUTAoFjiX2Ix93ls&#10;f2ZI4bC3z7vacYZdve01sSJEZjFFNFlXcNIi/mjhoDZArnB2dZjkyavNNIqOT1n1bjwRE2Df9AYl&#10;jVwnV2vgrtGa7lYbojLP56SNB92U0RnZeLfb3mjHDiK+V/piMQj2S5h1PtwKX/dx5OprdrA3JWWp&#10;lSjfDXYQje5tBNIoOjV47Ok4J/xqC+Uj9reDfjzgOEOjBveDsw5HQ8H9971wijP9weDbW2azWZwl&#10;tJnNFzlu3NSznXqEkQhV8MCxI6J5E/r5s7eu2dWYKSMdDLzFd1U18QEQv57VsMHnTzIMoyrOl+me&#10;op4G6vonAAAA//8DAFBLAwQUAAYACAAAACEAZC9VatoAAAAKAQAADwAAAGRycy9kb3ducmV2Lnht&#10;bEyPzU7DMBCE70i8g7VI3KgdGlAa4lSInwdoizhvYxMH4nVku2369mxPcJzZ0ew3zXr2ozjamIZA&#10;GoqFAmGpC2agXsPH7v2uApEyksExkNVwtgnW7fVVg7UJJ9rY4zb3gkso1ajB5TzVUqbOWY9pESZL&#10;fPsK0WNmGXtpIp643I/yXqlH6XEg/uBwsi/Odj/bg9fg0cVw3n2auHko3uj7taK+Slrf3szPTyCy&#10;nfNfGC74jA4tM+3DgUwSI+tSMXrWsFyuQFwCqlyxs2enLEC2jfw/of0FAAD//wMAUEsBAi0AFAAG&#10;AAgAAAAhALaDOJL+AAAA4QEAABMAAAAAAAAAAAAAAAAAAAAAAFtDb250ZW50X1R5cGVzXS54bWxQ&#10;SwECLQAUAAYACAAAACEAOP0h/9YAAACUAQAACwAAAAAAAAAAAAAAAAAvAQAAX3JlbHMvLnJlbHNQ&#10;SwECLQAUAAYACAAAACEAb0Jg6ZkCAACYBQAADgAAAAAAAAAAAAAAAAAuAgAAZHJzL2Uyb0RvYy54&#10;bWxQSwECLQAUAAYACAAAACEAZC9VatoAAAAKAQAADwAAAAAAAAAAAAAAAADzBAAAZHJzL2Rvd25y&#10;ZXYueG1sUEsFBgAAAAAEAAQA8wAAAPoFAAAAAA==&#10;" path="m,l9090,e" filled="f">
                <v:path arrowok="t" o:connecttype="custom" o:connectlocs="0,0;5772150,0" o:connectangles="0,0"/>
                <w10:wrap type="topAndBottom" anchorx="page"/>
              </v:shape>
            </w:pict>
          </mc:Fallback>
        </mc:AlternateContent>
      </w:r>
    </w:p>
    <w:p w14:paraId="2386036F" w14:textId="77777777" w:rsidR="003A3F6B" w:rsidRDefault="003A3F6B">
      <w:pPr>
        <w:pStyle w:val="BodyText"/>
        <w:rPr>
          <w:rFonts w:ascii="Trebuchet MS"/>
          <w:b/>
          <w:sz w:val="20"/>
        </w:rPr>
      </w:pPr>
    </w:p>
    <w:p w14:paraId="673E6CDF" w14:textId="77777777" w:rsidR="003A3F6B" w:rsidRDefault="003A3F6B">
      <w:pPr>
        <w:pStyle w:val="BodyText"/>
        <w:rPr>
          <w:rFonts w:ascii="Trebuchet MS"/>
          <w:b/>
          <w:sz w:val="20"/>
        </w:rPr>
      </w:pPr>
    </w:p>
    <w:p w14:paraId="60E3A603" w14:textId="77777777" w:rsidR="003A3F6B" w:rsidRDefault="003A3F6B">
      <w:pPr>
        <w:pStyle w:val="BodyText"/>
        <w:rPr>
          <w:rFonts w:ascii="Trebuchet MS"/>
          <w:b/>
          <w:sz w:val="20"/>
        </w:rPr>
      </w:pPr>
    </w:p>
    <w:p w14:paraId="1864BCB9" w14:textId="77777777" w:rsidR="003A3F6B" w:rsidRDefault="00000000">
      <w:pPr>
        <w:pStyle w:val="BodyText"/>
        <w:spacing w:before="2"/>
        <w:rPr>
          <w:rFonts w:ascii="Trebuchet MS"/>
          <w:b/>
          <w:sz w:val="10"/>
        </w:rPr>
      </w:pPr>
      <w:r>
        <w:rPr>
          <w:noProof/>
        </w:rPr>
        <w:drawing>
          <wp:anchor distT="0" distB="0" distL="0" distR="0" simplePos="0" relativeHeight="251658240" behindDoc="0" locked="0" layoutInCell="1" allowOverlap="1" wp14:anchorId="1A3D951C" wp14:editId="478E08AC">
            <wp:simplePos x="0" y="0"/>
            <wp:positionH relativeFrom="page">
              <wp:posOffset>2921000</wp:posOffset>
            </wp:positionH>
            <wp:positionV relativeFrom="paragraph">
              <wp:posOffset>99975</wp:posOffset>
            </wp:positionV>
            <wp:extent cx="1728037" cy="17084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28037" cy="1708403"/>
                    </a:xfrm>
                    <a:prstGeom prst="rect">
                      <a:avLst/>
                    </a:prstGeom>
                  </pic:spPr>
                </pic:pic>
              </a:graphicData>
            </a:graphic>
          </wp:anchor>
        </w:drawing>
      </w:r>
    </w:p>
    <w:p w14:paraId="6BA8D3CE" w14:textId="77777777" w:rsidR="003A3F6B" w:rsidRDefault="003A3F6B">
      <w:pPr>
        <w:pStyle w:val="BodyText"/>
        <w:rPr>
          <w:rFonts w:ascii="Trebuchet MS"/>
          <w:b/>
          <w:sz w:val="46"/>
        </w:rPr>
      </w:pPr>
    </w:p>
    <w:p w14:paraId="46D2746E" w14:textId="77777777" w:rsidR="003A3F6B" w:rsidRDefault="003A3F6B">
      <w:pPr>
        <w:pStyle w:val="BodyText"/>
        <w:spacing w:before="10"/>
        <w:rPr>
          <w:rFonts w:ascii="Trebuchet MS"/>
          <w:b/>
          <w:sz w:val="55"/>
        </w:rPr>
      </w:pPr>
    </w:p>
    <w:p w14:paraId="12C97DB3" w14:textId="77777777" w:rsidR="003A3F6B" w:rsidRDefault="00000000">
      <w:pPr>
        <w:ind w:left="2160" w:right="3487"/>
        <w:jc w:val="center"/>
        <w:rPr>
          <w:sz w:val="32"/>
        </w:rPr>
      </w:pPr>
      <w:r>
        <w:rPr>
          <w:sz w:val="32"/>
        </w:rPr>
        <w:t>Submitted by:</w:t>
      </w:r>
    </w:p>
    <w:p w14:paraId="56E7F86B" w14:textId="77777777" w:rsidR="003A3F6B" w:rsidRDefault="003A3F6B">
      <w:pPr>
        <w:pStyle w:val="BodyText"/>
        <w:spacing w:before="2"/>
        <w:rPr>
          <w:sz w:val="35"/>
        </w:rPr>
      </w:pPr>
    </w:p>
    <w:p w14:paraId="183FD9F7" w14:textId="64999173" w:rsidR="00D17E13" w:rsidRDefault="00D17E13" w:rsidP="00D17E13">
      <w:pPr>
        <w:spacing w:line="252" w:lineRule="auto"/>
        <w:ind w:left="3600" w:right="4953"/>
        <w:jc w:val="center"/>
        <w:rPr>
          <w:spacing w:val="-5"/>
          <w:sz w:val="32"/>
        </w:rPr>
      </w:pPr>
      <w:r>
        <w:rPr>
          <w:spacing w:val="-5"/>
          <w:sz w:val="32"/>
        </w:rPr>
        <w:t>HAFIZ AHMAD</w:t>
      </w:r>
    </w:p>
    <w:p w14:paraId="1C320A26" w14:textId="30D19381" w:rsidR="003A3F6B" w:rsidRDefault="00000000">
      <w:pPr>
        <w:spacing w:line="252" w:lineRule="auto"/>
        <w:ind w:left="3600" w:right="4953"/>
        <w:jc w:val="center"/>
        <w:rPr>
          <w:sz w:val="32"/>
        </w:rPr>
      </w:pPr>
      <w:r>
        <w:rPr>
          <w:sz w:val="32"/>
        </w:rPr>
        <w:t>19L-13</w:t>
      </w:r>
      <w:r w:rsidR="00D17E13">
        <w:rPr>
          <w:sz w:val="32"/>
        </w:rPr>
        <w:t>16</w:t>
      </w:r>
    </w:p>
    <w:p w14:paraId="46BC0F26" w14:textId="77777777" w:rsidR="003A3F6B" w:rsidRDefault="003A3F6B">
      <w:pPr>
        <w:pStyle w:val="BodyText"/>
        <w:rPr>
          <w:sz w:val="32"/>
        </w:rPr>
      </w:pPr>
    </w:p>
    <w:p w14:paraId="379DF940" w14:textId="77777777" w:rsidR="003A3F6B" w:rsidRDefault="003A3F6B">
      <w:pPr>
        <w:pStyle w:val="BodyText"/>
        <w:rPr>
          <w:sz w:val="32"/>
        </w:rPr>
      </w:pPr>
    </w:p>
    <w:p w14:paraId="426FDAED" w14:textId="77777777" w:rsidR="003A3F6B" w:rsidRDefault="003A3F6B">
      <w:pPr>
        <w:pStyle w:val="BodyText"/>
        <w:rPr>
          <w:sz w:val="32"/>
        </w:rPr>
      </w:pPr>
    </w:p>
    <w:p w14:paraId="582E854C" w14:textId="77777777" w:rsidR="003A3F6B" w:rsidRDefault="003A3F6B">
      <w:pPr>
        <w:pStyle w:val="BodyText"/>
        <w:spacing w:before="9"/>
        <w:rPr>
          <w:sz w:val="41"/>
        </w:rPr>
      </w:pPr>
    </w:p>
    <w:p w14:paraId="0BBC8E3A" w14:textId="77777777" w:rsidR="003A3F6B" w:rsidRDefault="00000000">
      <w:pPr>
        <w:ind w:left="2160" w:right="3478"/>
        <w:jc w:val="center"/>
        <w:rPr>
          <w:sz w:val="32"/>
        </w:rPr>
      </w:pPr>
      <w:r>
        <w:rPr>
          <w:sz w:val="32"/>
        </w:rPr>
        <w:t>Submitted to:</w:t>
      </w:r>
    </w:p>
    <w:p w14:paraId="5BA903D6" w14:textId="77777777" w:rsidR="003A3F6B" w:rsidRDefault="00000000">
      <w:pPr>
        <w:spacing w:before="38"/>
        <w:ind w:left="724" w:right="2076"/>
        <w:jc w:val="center"/>
        <w:rPr>
          <w:sz w:val="32"/>
        </w:rPr>
      </w:pPr>
      <w:r>
        <w:rPr>
          <w:sz w:val="32"/>
        </w:rPr>
        <w:t>Course</w:t>
      </w:r>
      <w:r>
        <w:rPr>
          <w:spacing w:val="-2"/>
          <w:sz w:val="32"/>
        </w:rPr>
        <w:t xml:space="preserve"> </w:t>
      </w:r>
      <w:r>
        <w:rPr>
          <w:sz w:val="32"/>
        </w:rPr>
        <w:t>Instructor:</w:t>
      </w:r>
      <w:r>
        <w:rPr>
          <w:spacing w:val="-1"/>
          <w:sz w:val="32"/>
        </w:rPr>
        <w:t xml:space="preserve"> </w:t>
      </w:r>
      <w:r>
        <w:rPr>
          <w:sz w:val="32"/>
        </w:rPr>
        <w:t>Dr.</w:t>
      </w:r>
      <w:r>
        <w:rPr>
          <w:spacing w:val="-2"/>
          <w:sz w:val="32"/>
        </w:rPr>
        <w:t xml:space="preserve"> </w:t>
      </w:r>
      <w:r>
        <w:rPr>
          <w:sz w:val="32"/>
        </w:rPr>
        <w:t>Omer</w:t>
      </w:r>
      <w:r>
        <w:rPr>
          <w:spacing w:val="-1"/>
          <w:sz w:val="32"/>
        </w:rPr>
        <w:t xml:space="preserve"> </w:t>
      </w:r>
      <w:r>
        <w:rPr>
          <w:sz w:val="32"/>
        </w:rPr>
        <w:t>Saleem</w:t>
      </w:r>
      <w:r>
        <w:rPr>
          <w:spacing w:val="-2"/>
          <w:sz w:val="32"/>
        </w:rPr>
        <w:t xml:space="preserve"> </w:t>
      </w:r>
      <w:r>
        <w:rPr>
          <w:sz w:val="32"/>
        </w:rPr>
        <w:t>Bhatti</w:t>
      </w:r>
    </w:p>
    <w:p w14:paraId="7E050E7E" w14:textId="77777777" w:rsidR="003A3F6B" w:rsidRDefault="003A3F6B">
      <w:pPr>
        <w:pStyle w:val="BodyText"/>
        <w:rPr>
          <w:sz w:val="32"/>
        </w:rPr>
      </w:pPr>
    </w:p>
    <w:p w14:paraId="2309EB3D" w14:textId="77777777" w:rsidR="003A3F6B" w:rsidRDefault="003A3F6B">
      <w:pPr>
        <w:pStyle w:val="BodyText"/>
        <w:spacing w:before="5"/>
        <w:rPr>
          <w:sz w:val="27"/>
        </w:rPr>
      </w:pPr>
    </w:p>
    <w:p w14:paraId="4E92598D" w14:textId="0812D5B5" w:rsidR="003A3F6B" w:rsidRDefault="00000000">
      <w:pPr>
        <w:ind w:left="2160" w:right="3426"/>
        <w:jc w:val="center"/>
        <w:rPr>
          <w:sz w:val="26"/>
        </w:rPr>
      </w:pPr>
      <w:r>
        <w:rPr>
          <w:sz w:val="26"/>
        </w:rPr>
        <w:t>1</w:t>
      </w:r>
      <w:r w:rsidR="00D17E13">
        <w:rPr>
          <w:sz w:val="26"/>
        </w:rPr>
        <w:t>9</w:t>
      </w:r>
      <w:r>
        <w:rPr>
          <w:sz w:val="26"/>
        </w:rPr>
        <w:t>th</w:t>
      </w:r>
      <w:r>
        <w:rPr>
          <w:spacing w:val="3"/>
          <w:sz w:val="26"/>
        </w:rPr>
        <w:t xml:space="preserve"> </w:t>
      </w:r>
      <w:r w:rsidR="00D17E13">
        <w:rPr>
          <w:sz w:val="26"/>
        </w:rPr>
        <w:t>May</w:t>
      </w:r>
      <w:r>
        <w:rPr>
          <w:spacing w:val="3"/>
          <w:sz w:val="26"/>
        </w:rPr>
        <w:t xml:space="preserve"> </w:t>
      </w:r>
      <w:r>
        <w:rPr>
          <w:sz w:val="26"/>
        </w:rPr>
        <w:t>2022</w:t>
      </w:r>
    </w:p>
    <w:p w14:paraId="5F82609F" w14:textId="77777777" w:rsidR="003A3F6B" w:rsidRDefault="003A3F6B">
      <w:pPr>
        <w:pStyle w:val="BodyText"/>
        <w:rPr>
          <w:sz w:val="26"/>
        </w:rPr>
      </w:pPr>
    </w:p>
    <w:p w14:paraId="27C18AE8" w14:textId="77777777" w:rsidR="003A3F6B" w:rsidRDefault="003A3F6B">
      <w:pPr>
        <w:pStyle w:val="BodyText"/>
        <w:rPr>
          <w:sz w:val="26"/>
        </w:rPr>
      </w:pPr>
    </w:p>
    <w:p w14:paraId="46FAA346" w14:textId="77777777" w:rsidR="003A3F6B" w:rsidRDefault="003A3F6B">
      <w:pPr>
        <w:pStyle w:val="BodyText"/>
        <w:rPr>
          <w:sz w:val="26"/>
        </w:rPr>
      </w:pPr>
    </w:p>
    <w:p w14:paraId="185688BA" w14:textId="77777777" w:rsidR="003A3F6B" w:rsidRDefault="003A3F6B">
      <w:pPr>
        <w:pStyle w:val="BodyText"/>
        <w:rPr>
          <w:sz w:val="26"/>
        </w:rPr>
      </w:pPr>
    </w:p>
    <w:p w14:paraId="4AC8084F" w14:textId="77777777" w:rsidR="003A3F6B" w:rsidRDefault="003A3F6B">
      <w:pPr>
        <w:pStyle w:val="BodyText"/>
        <w:rPr>
          <w:sz w:val="26"/>
        </w:rPr>
      </w:pPr>
    </w:p>
    <w:p w14:paraId="76F39623" w14:textId="77777777" w:rsidR="003A3F6B" w:rsidRDefault="003A3F6B">
      <w:pPr>
        <w:pStyle w:val="BodyText"/>
        <w:rPr>
          <w:sz w:val="26"/>
        </w:rPr>
      </w:pPr>
    </w:p>
    <w:p w14:paraId="79D3BBF1" w14:textId="77777777" w:rsidR="003A3F6B" w:rsidRDefault="003A3F6B">
      <w:pPr>
        <w:pStyle w:val="BodyText"/>
        <w:spacing w:before="2"/>
        <w:rPr>
          <w:sz w:val="30"/>
        </w:rPr>
      </w:pPr>
    </w:p>
    <w:p w14:paraId="4ADDF6E0" w14:textId="77777777" w:rsidR="003A3F6B" w:rsidRDefault="00000000">
      <w:pPr>
        <w:ind w:left="2160" w:right="3483"/>
        <w:jc w:val="center"/>
        <w:rPr>
          <w:sz w:val="28"/>
        </w:rPr>
      </w:pPr>
      <w:r>
        <w:rPr>
          <w:sz w:val="28"/>
        </w:rPr>
        <w:t>Department of Electrical</w:t>
      </w:r>
      <w:r>
        <w:rPr>
          <w:spacing w:val="1"/>
          <w:sz w:val="28"/>
        </w:rPr>
        <w:t xml:space="preserve"> </w:t>
      </w:r>
      <w:r>
        <w:rPr>
          <w:sz w:val="28"/>
        </w:rPr>
        <w:t>Engineering</w:t>
      </w:r>
    </w:p>
    <w:p w14:paraId="4054BFA0" w14:textId="77777777" w:rsidR="003A3F6B" w:rsidRDefault="00000000">
      <w:pPr>
        <w:spacing w:before="32"/>
        <w:ind w:left="724" w:right="2078"/>
        <w:jc w:val="center"/>
        <w:rPr>
          <w:sz w:val="27"/>
        </w:rPr>
      </w:pPr>
      <w:r>
        <w:rPr>
          <w:sz w:val="27"/>
        </w:rPr>
        <w:t>National</w:t>
      </w:r>
      <w:r>
        <w:rPr>
          <w:spacing w:val="1"/>
          <w:sz w:val="27"/>
        </w:rPr>
        <w:t xml:space="preserve"> </w:t>
      </w:r>
      <w:r>
        <w:rPr>
          <w:sz w:val="27"/>
        </w:rPr>
        <w:t>University</w:t>
      </w:r>
      <w:r>
        <w:rPr>
          <w:spacing w:val="2"/>
          <w:sz w:val="27"/>
        </w:rPr>
        <w:t xml:space="preserve"> </w:t>
      </w:r>
      <w:r>
        <w:rPr>
          <w:sz w:val="27"/>
        </w:rPr>
        <w:t>of</w:t>
      </w:r>
      <w:r>
        <w:rPr>
          <w:spacing w:val="2"/>
          <w:sz w:val="27"/>
        </w:rPr>
        <w:t xml:space="preserve"> </w:t>
      </w:r>
      <w:r>
        <w:rPr>
          <w:sz w:val="27"/>
        </w:rPr>
        <w:t>Computer</w:t>
      </w:r>
      <w:r>
        <w:rPr>
          <w:spacing w:val="1"/>
          <w:sz w:val="27"/>
        </w:rPr>
        <w:t xml:space="preserve"> </w:t>
      </w:r>
      <w:r>
        <w:rPr>
          <w:sz w:val="27"/>
        </w:rPr>
        <w:t>and</w:t>
      </w:r>
      <w:r>
        <w:rPr>
          <w:spacing w:val="2"/>
          <w:sz w:val="27"/>
        </w:rPr>
        <w:t xml:space="preserve"> </w:t>
      </w:r>
      <w:r>
        <w:rPr>
          <w:sz w:val="27"/>
        </w:rPr>
        <w:t>Emerging</w:t>
      </w:r>
      <w:r>
        <w:rPr>
          <w:spacing w:val="2"/>
          <w:sz w:val="27"/>
        </w:rPr>
        <w:t xml:space="preserve"> </w:t>
      </w:r>
      <w:r>
        <w:rPr>
          <w:sz w:val="27"/>
        </w:rPr>
        <w:t>Sciences,</w:t>
      </w:r>
      <w:r>
        <w:rPr>
          <w:spacing w:val="2"/>
          <w:sz w:val="27"/>
        </w:rPr>
        <w:t xml:space="preserve"> </w:t>
      </w:r>
      <w:r>
        <w:rPr>
          <w:sz w:val="27"/>
        </w:rPr>
        <w:t>Lahore</w:t>
      </w:r>
    </w:p>
    <w:p w14:paraId="0E482536" w14:textId="77777777" w:rsidR="003A3F6B" w:rsidRDefault="003A3F6B">
      <w:pPr>
        <w:jc w:val="center"/>
        <w:rPr>
          <w:sz w:val="27"/>
        </w:rPr>
        <w:sectPr w:rsidR="003A3F6B">
          <w:footerReference w:type="default" r:id="rId8"/>
          <w:type w:val="continuous"/>
          <w:pgSz w:w="11910" w:h="16840"/>
          <w:pgMar w:top="980" w:right="0" w:bottom="1120" w:left="1340" w:header="720" w:footer="930" w:gutter="0"/>
          <w:pgNumType w:start="1"/>
          <w:cols w:space="720"/>
        </w:sectPr>
      </w:pPr>
    </w:p>
    <w:p w14:paraId="00C8320F" w14:textId="77777777" w:rsidR="003A3F6B" w:rsidRPr="008F4BF8" w:rsidRDefault="00000000">
      <w:pPr>
        <w:pStyle w:val="Heading1"/>
        <w:spacing w:before="20"/>
        <w:ind w:left="3360"/>
        <w:rPr>
          <w:b w:val="0"/>
          <w:bCs w:val="0"/>
          <w:sz w:val="22"/>
          <w:szCs w:val="22"/>
        </w:rPr>
      </w:pPr>
      <w:r w:rsidRPr="008F4BF8">
        <w:rPr>
          <w:b w:val="0"/>
          <w:bCs w:val="0"/>
          <w:sz w:val="22"/>
          <w:szCs w:val="22"/>
        </w:rPr>
        <w:lastRenderedPageBreak/>
        <w:t>Table</w:t>
      </w:r>
      <w:r w:rsidRPr="008F4BF8">
        <w:rPr>
          <w:b w:val="0"/>
          <w:bCs w:val="0"/>
          <w:spacing w:val="-10"/>
          <w:sz w:val="22"/>
          <w:szCs w:val="22"/>
        </w:rPr>
        <w:t xml:space="preserve"> </w:t>
      </w:r>
      <w:r w:rsidRPr="008F4BF8">
        <w:rPr>
          <w:b w:val="0"/>
          <w:bCs w:val="0"/>
          <w:sz w:val="22"/>
          <w:szCs w:val="22"/>
        </w:rPr>
        <w:t>of</w:t>
      </w:r>
      <w:r w:rsidRPr="008F4BF8">
        <w:rPr>
          <w:b w:val="0"/>
          <w:bCs w:val="0"/>
          <w:spacing w:val="-10"/>
          <w:sz w:val="22"/>
          <w:szCs w:val="22"/>
        </w:rPr>
        <w:t xml:space="preserve"> </w:t>
      </w:r>
      <w:r w:rsidRPr="008F4BF8">
        <w:rPr>
          <w:b w:val="0"/>
          <w:bCs w:val="0"/>
          <w:sz w:val="22"/>
          <w:szCs w:val="22"/>
        </w:rPr>
        <w:t>Content</w:t>
      </w:r>
    </w:p>
    <w:p w14:paraId="1B3507B9" w14:textId="77777777" w:rsidR="003A3F6B" w:rsidRPr="008F4BF8" w:rsidRDefault="003A3F6B">
      <w:pPr>
        <w:pStyle w:val="BodyText"/>
        <w:rPr>
          <w:rFonts w:ascii="Arial" w:hAnsi="Arial" w:cs="Arial"/>
          <w:sz w:val="22"/>
          <w:szCs w:val="22"/>
        </w:rPr>
      </w:pPr>
    </w:p>
    <w:p w14:paraId="5C76065E" w14:textId="77777777" w:rsidR="003A3F6B" w:rsidRPr="008F4BF8" w:rsidRDefault="003A3F6B">
      <w:pPr>
        <w:pStyle w:val="BodyText"/>
        <w:spacing w:before="3"/>
        <w:rPr>
          <w:rFonts w:ascii="Arial" w:hAnsi="Arial" w:cs="Arial"/>
          <w:sz w:val="22"/>
          <w:szCs w:val="22"/>
        </w:rPr>
      </w:pPr>
    </w:p>
    <w:p w14:paraId="36DF3867" w14:textId="77777777" w:rsidR="003A3F6B" w:rsidRPr="008F4BF8" w:rsidRDefault="00000000">
      <w:pPr>
        <w:pStyle w:val="ListParagraph"/>
        <w:numPr>
          <w:ilvl w:val="0"/>
          <w:numId w:val="4"/>
        </w:numPr>
        <w:tabs>
          <w:tab w:val="left" w:pos="819"/>
          <w:tab w:val="left" w:pos="820"/>
        </w:tabs>
        <w:rPr>
          <w:rFonts w:ascii="Arial" w:hAnsi="Arial" w:cs="Arial"/>
        </w:rPr>
      </w:pPr>
      <w:r w:rsidRPr="008F4BF8">
        <w:rPr>
          <w:rFonts w:ascii="Arial" w:hAnsi="Arial" w:cs="Arial"/>
        </w:rPr>
        <w:t>Introduction</w:t>
      </w:r>
    </w:p>
    <w:p w14:paraId="2C8386F5" w14:textId="77777777" w:rsidR="003A3F6B" w:rsidRPr="008F4BF8" w:rsidRDefault="00000000">
      <w:pPr>
        <w:pStyle w:val="ListParagraph"/>
        <w:numPr>
          <w:ilvl w:val="0"/>
          <w:numId w:val="4"/>
        </w:numPr>
        <w:tabs>
          <w:tab w:val="left" w:pos="819"/>
          <w:tab w:val="left" w:pos="820"/>
        </w:tabs>
        <w:spacing w:before="10"/>
        <w:rPr>
          <w:rFonts w:ascii="Arial" w:hAnsi="Arial" w:cs="Arial"/>
        </w:rPr>
      </w:pPr>
      <w:r w:rsidRPr="008F4BF8">
        <w:rPr>
          <w:rFonts w:ascii="Arial" w:hAnsi="Arial" w:cs="Arial"/>
        </w:rPr>
        <w:t>Problem</w:t>
      </w:r>
      <w:r w:rsidRPr="008F4BF8">
        <w:rPr>
          <w:rFonts w:ascii="Arial" w:hAnsi="Arial" w:cs="Arial"/>
          <w:spacing w:val="-12"/>
        </w:rPr>
        <w:t xml:space="preserve"> </w:t>
      </w:r>
      <w:r w:rsidRPr="008F4BF8">
        <w:rPr>
          <w:rFonts w:ascii="Arial" w:hAnsi="Arial" w:cs="Arial"/>
        </w:rPr>
        <w:t>Analysis</w:t>
      </w:r>
    </w:p>
    <w:p w14:paraId="4CDD400B" w14:textId="77777777" w:rsidR="003A3F6B" w:rsidRPr="008F4BF8" w:rsidRDefault="00000000">
      <w:pPr>
        <w:pStyle w:val="ListParagraph"/>
        <w:numPr>
          <w:ilvl w:val="0"/>
          <w:numId w:val="4"/>
        </w:numPr>
        <w:tabs>
          <w:tab w:val="left" w:pos="819"/>
          <w:tab w:val="left" w:pos="820"/>
        </w:tabs>
        <w:spacing w:before="9"/>
        <w:rPr>
          <w:rFonts w:ascii="Arial" w:hAnsi="Arial" w:cs="Arial"/>
        </w:rPr>
      </w:pPr>
      <w:r w:rsidRPr="008F4BF8">
        <w:rPr>
          <w:rFonts w:ascii="Arial" w:hAnsi="Arial" w:cs="Arial"/>
        </w:rPr>
        <w:t>Design</w:t>
      </w:r>
      <w:r w:rsidRPr="008F4BF8">
        <w:rPr>
          <w:rFonts w:ascii="Arial" w:hAnsi="Arial" w:cs="Arial"/>
          <w:spacing w:val="-3"/>
        </w:rPr>
        <w:t xml:space="preserve"> </w:t>
      </w:r>
      <w:r w:rsidRPr="008F4BF8">
        <w:rPr>
          <w:rFonts w:ascii="Arial" w:hAnsi="Arial" w:cs="Arial"/>
        </w:rPr>
        <w:t>Requirements</w:t>
      </w:r>
    </w:p>
    <w:p w14:paraId="5EEEB412" w14:textId="77777777" w:rsidR="003A3F6B" w:rsidRPr="008F4BF8" w:rsidRDefault="00000000">
      <w:pPr>
        <w:pStyle w:val="ListParagraph"/>
        <w:numPr>
          <w:ilvl w:val="0"/>
          <w:numId w:val="4"/>
        </w:numPr>
        <w:tabs>
          <w:tab w:val="left" w:pos="819"/>
          <w:tab w:val="left" w:pos="820"/>
        </w:tabs>
        <w:spacing w:before="10"/>
        <w:rPr>
          <w:rFonts w:ascii="Arial" w:hAnsi="Arial" w:cs="Arial"/>
        </w:rPr>
      </w:pPr>
      <w:r w:rsidRPr="008F4BF8">
        <w:rPr>
          <w:rFonts w:ascii="Arial" w:hAnsi="Arial" w:cs="Arial"/>
        </w:rPr>
        <w:t>Feasibility</w:t>
      </w:r>
      <w:r w:rsidRPr="008F4BF8">
        <w:rPr>
          <w:rFonts w:ascii="Arial" w:hAnsi="Arial" w:cs="Arial"/>
          <w:spacing w:val="-12"/>
        </w:rPr>
        <w:t xml:space="preserve"> </w:t>
      </w:r>
      <w:r w:rsidRPr="008F4BF8">
        <w:rPr>
          <w:rFonts w:ascii="Arial" w:hAnsi="Arial" w:cs="Arial"/>
        </w:rPr>
        <w:t>Analysis</w:t>
      </w:r>
    </w:p>
    <w:p w14:paraId="067EFAB9" w14:textId="77777777" w:rsidR="003A3F6B" w:rsidRPr="008F4BF8" w:rsidRDefault="00000000">
      <w:pPr>
        <w:pStyle w:val="ListParagraph"/>
        <w:numPr>
          <w:ilvl w:val="0"/>
          <w:numId w:val="4"/>
        </w:numPr>
        <w:tabs>
          <w:tab w:val="left" w:pos="819"/>
          <w:tab w:val="left" w:pos="820"/>
        </w:tabs>
        <w:spacing w:before="9"/>
        <w:rPr>
          <w:rFonts w:ascii="Arial" w:hAnsi="Arial" w:cs="Arial"/>
        </w:rPr>
      </w:pPr>
      <w:r w:rsidRPr="008F4BF8">
        <w:rPr>
          <w:rFonts w:ascii="Arial" w:hAnsi="Arial" w:cs="Arial"/>
        </w:rPr>
        <w:t>Possible</w:t>
      </w:r>
      <w:r w:rsidRPr="008F4BF8">
        <w:rPr>
          <w:rFonts w:ascii="Arial" w:hAnsi="Arial" w:cs="Arial"/>
          <w:spacing w:val="-6"/>
        </w:rPr>
        <w:t xml:space="preserve"> </w:t>
      </w:r>
      <w:r w:rsidRPr="008F4BF8">
        <w:rPr>
          <w:rFonts w:ascii="Arial" w:hAnsi="Arial" w:cs="Arial"/>
        </w:rPr>
        <w:t>Solutions</w:t>
      </w:r>
    </w:p>
    <w:p w14:paraId="50653910" w14:textId="77777777" w:rsidR="003A3F6B" w:rsidRPr="008F4BF8" w:rsidRDefault="00000000">
      <w:pPr>
        <w:pStyle w:val="ListParagraph"/>
        <w:numPr>
          <w:ilvl w:val="0"/>
          <w:numId w:val="4"/>
        </w:numPr>
        <w:tabs>
          <w:tab w:val="left" w:pos="819"/>
          <w:tab w:val="left" w:pos="820"/>
        </w:tabs>
        <w:spacing w:before="10"/>
        <w:rPr>
          <w:rFonts w:ascii="Arial" w:hAnsi="Arial" w:cs="Arial"/>
        </w:rPr>
      </w:pPr>
      <w:r w:rsidRPr="008F4BF8">
        <w:rPr>
          <w:rFonts w:ascii="Arial" w:hAnsi="Arial" w:cs="Arial"/>
        </w:rPr>
        <w:t>Preliminary</w:t>
      </w:r>
      <w:r w:rsidRPr="008F4BF8">
        <w:rPr>
          <w:rFonts w:ascii="Arial" w:hAnsi="Arial" w:cs="Arial"/>
          <w:spacing w:val="-2"/>
        </w:rPr>
        <w:t xml:space="preserve"> </w:t>
      </w:r>
      <w:r w:rsidRPr="008F4BF8">
        <w:rPr>
          <w:rFonts w:ascii="Arial" w:hAnsi="Arial" w:cs="Arial"/>
        </w:rPr>
        <w:t>Design</w:t>
      </w:r>
    </w:p>
    <w:p w14:paraId="564AFAF2" w14:textId="77777777" w:rsidR="003A3F6B" w:rsidRPr="008F4BF8" w:rsidRDefault="00000000">
      <w:pPr>
        <w:pStyle w:val="ListParagraph"/>
        <w:numPr>
          <w:ilvl w:val="0"/>
          <w:numId w:val="4"/>
        </w:numPr>
        <w:tabs>
          <w:tab w:val="left" w:pos="819"/>
          <w:tab w:val="left" w:pos="820"/>
        </w:tabs>
        <w:spacing w:before="9"/>
        <w:rPr>
          <w:rFonts w:ascii="Arial" w:hAnsi="Arial" w:cs="Arial"/>
        </w:rPr>
      </w:pPr>
      <w:r w:rsidRPr="008F4BF8">
        <w:rPr>
          <w:rFonts w:ascii="Arial" w:hAnsi="Arial" w:cs="Arial"/>
        </w:rPr>
        <w:t>Design</w:t>
      </w:r>
      <w:r w:rsidRPr="008F4BF8">
        <w:rPr>
          <w:rFonts w:ascii="Arial" w:hAnsi="Arial" w:cs="Arial"/>
          <w:spacing w:val="-4"/>
        </w:rPr>
        <w:t xml:space="preserve"> </w:t>
      </w:r>
      <w:r w:rsidRPr="008F4BF8">
        <w:rPr>
          <w:rFonts w:ascii="Arial" w:hAnsi="Arial" w:cs="Arial"/>
        </w:rPr>
        <w:t>Description</w:t>
      </w:r>
    </w:p>
    <w:p w14:paraId="1589F17B" w14:textId="77777777" w:rsidR="003A3F6B" w:rsidRPr="008F4BF8" w:rsidRDefault="00000000">
      <w:pPr>
        <w:pStyle w:val="ListParagraph"/>
        <w:numPr>
          <w:ilvl w:val="0"/>
          <w:numId w:val="4"/>
        </w:numPr>
        <w:tabs>
          <w:tab w:val="left" w:pos="819"/>
          <w:tab w:val="left" w:pos="820"/>
        </w:tabs>
        <w:spacing w:before="10"/>
        <w:rPr>
          <w:rFonts w:ascii="Arial" w:hAnsi="Arial" w:cs="Arial"/>
        </w:rPr>
      </w:pPr>
      <w:r w:rsidRPr="008F4BF8">
        <w:rPr>
          <w:rFonts w:ascii="Arial" w:hAnsi="Arial" w:cs="Arial"/>
        </w:rPr>
        <w:t>Software</w:t>
      </w:r>
      <w:r w:rsidRPr="008F4BF8">
        <w:rPr>
          <w:rFonts w:ascii="Arial" w:hAnsi="Arial" w:cs="Arial"/>
          <w:spacing w:val="-3"/>
        </w:rPr>
        <w:t xml:space="preserve"> </w:t>
      </w:r>
      <w:r w:rsidRPr="008F4BF8">
        <w:rPr>
          <w:rFonts w:ascii="Arial" w:hAnsi="Arial" w:cs="Arial"/>
        </w:rPr>
        <w:t>Simulation</w:t>
      </w:r>
    </w:p>
    <w:p w14:paraId="6801ADCF" w14:textId="77777777" w:rsidR="003A3F6B" w:rsidRPr="008F4BF8" w:rsidRDefault="00000000">
      <w:pPr>
        <w:pStyle w:val="ListParagraph"/>
        <w:numPr>
          <w:ilvl w:val="0"/>
          <w:numId w:val="4"/>
        </w:numPr>
        <w:tabs>
          <w:tab w:val="left" w:pos="819"/>
          <w:tab w:val="left" w:pos="820"/>
        </w:tabs>
        <w:spacing w:before="9"/>
        <w:rPr>
          <w:rFonts w:ascii="Arial" w:hAnsi="Arial" w:cs="Arial"/>
        </w:rPr>
      </w:pPr>
      <w:r w:rsidRPr="008F4BF8">
        <w:rPr>
          <w:rFonts w:ascii="Arial" w:hAnsi="Arial" w:cs="Arial"/>
        </w:rPr>
        <w:t>Experimental</w:t>
      </w:r>
      <w:r w:rsidRPr="008F4BF8">
        <w:rPr>
          <w:rFonts w:ascii="Arial" w:hAnsi="Arial" w:cs="Arial"/>
          <w:spacing w:val="-3"/>
        </w:rPr>
        <w:t xml:space="preserve"> </w:t>
      </w:r>
      <w:r w:rsidRPr="008F4BF8">
        <w:rPr>
          <w:rFonts w:ascii="Arial" w:hAnsi="Arial" w:cs="Arial"/>
        </w:rPr>
        <w:t>Results</w:t>
      </w:r>
    </w:p>
    <w:p w14:paraId="2375CBE5" w14:textId="77777777" w:rsidR="003A3F6B" w:rsidRPr="008F4BF8" w:rsidRDefault="00000000">
      <w:pPr>
        <w:pStyle w:val="ListParagraph"/>
        <w:numPr>
          <w:ilvl w:val="0"/>
          <w:numId w:val="4"/>
        </w:numPr>
        <w:tabs>
          <w:tab w:val="left" w:pos="819"/>
          <w:tab w:val="left" w:pos="820"/>
        </w:tabs>
        <w:spacing w:before="10"/>
        <w:rPr>
          <w:rFonts w:ascii="Arial" w:hAnsi="Arial" w:cs="Arial"/>
        </w:rPr>
      </w:pPr>
      <w:r w:rsidRPr="008F4BF8">
        <w:rPr>
          <w:rFonts w:ascii="Arial" w:hAnsi="Arial" w:cs="Arial"/>
        </w:rPr>
        <w:t>Performance</w:t>
      </w:r>
      <w:r w:rsidRPr="008F4BF8">
        <w:rPr>
          <w:rFonts w:ascii="Arial" w:hAnsi="Arial" w:cs="Arial"/>
          <w:spacing w:val="-12"/>
        </w:rPr>
        <w:t xml:space="preserve"> </w:t>
      </w:r>
      <w:r w:rsidRPr="008F4BF8">
        <w:rPr>
          <w:rFonts w:ascii="Arial" w:hAnsi="Arial" w:cs="Arial"/>
        </w:rPr>
        <w:t>Analysis</w:t>
      </w:r>
    </w:p>
    <w:p w14:paraId="791BE708" w14:textId="77777777" w:rsidR="003A3F6B" w:rsidRPr="008F4BF8" w:rsidRDefault="00000000">
      <w:pPr>
        <w:pStyle w:val="ListParagraph"/>
        <w:numPr>
          <w:ilvl w:val="0"/>
          <w:numId w:val="4"/>
        </w:numPr>
        <w:tabs>
          <w:tab w:val="left" w:pos="819"/>
          <w:tab w:val="left" w:pos="820"/>
        </w:tabs>
        <w:spacing w:before="9"/>
        <w:rPr>
          <w:rFonts w:ascii="Arial" w:hAnsi="Arial" w:cs="Arial"/>
        </w:rPr>
      </w:pPr>
      <w:r w:rsidRPr="008F4BF8">
        <w:rPr>
          <w:rFonts w:ascii="Arial" w:hAnsi="Arial" w:cs="Arial"/>
        </w:rPr>
        <w:t>Future</w:t>
      </w:r>
      <w:r w:rsidRPr="008F4BF8">
        <w:rPr>
          <w:rFonts w:ascii="Arial" w:hAnsi="Arial" w:cs="Arial"/>
          <w:spacing w:val="-2"/>
        </w:rPr>
        <w:t xml:space="preserve"> </w:t>
      </w:r>
      <w:r w:rsidRPr="008F4BF8">
        <w:rPr>
          <w:rFonts w:ascii="Arial" w:hAnsi="Arial" w:cs="Arial"/>
        </w:rPr>
        <w:t>Scope</w:t>
      </w:r>
    </w:p>
    <w:p w14:paraId="3E7B0BC0" w14:textId="77777777" w:rsidR="003A3F6B" w:rsidRPr="008F4BF8" w:rsidRDefault="00000000">
      <w:pPr>
        <w:pStyle w:val="ListParagraph"/>
        <w:numPr>
          <w:ilvl w:val="0"/>
          <w:numId w:val="4"/>
        </w:numPr>
        <w:tabs>
          <w:tab w:val="left" w:pos="819"/>
          <w:tab w:val="left" w:pos="820"/>
        </w:tabs>
        <w:spacing w:before="10"/>
        <w:rPr>
          <w:rFonts w:ascii="Arial" w:hAnsi="Arial" w:cs="Arial"/>
        </w:rPr>
      </w:pPr>
      <w:r w:rsidRPr="008F4BF8">
        <w:rPr>
          <w:rFonts w:ascii="Arial" w:hAnsi="Arial" w:cs="Arial"/>
        </w:rPr>
        <w:t>Social</w:t>
      </w:r>
      <w:r w:rsidRPr="008F4BF8">
        <w:rPr>
          <w:rFonts w:ascii="Arial" w:hAnsi="Arial" w:cs="Arial"/>
          <w:spacing w:val="-3"/>
        </w:rPr>
        <w:t xml:space="preserve"> </w:t>
      </w:r>
      <w:r w:rsidRPr="008F4BF8">
        <w:rPr>
          <w:rFonts w:ascii="Arial" w:hAnsi="Arial" w:cs="Arial"/>
        </w:rPr>
        <w:t>and</w:t>
      </w:r>
      <w:r w:rsidRPr="008F4BF8">
        <w:rPr>
          <w:rFonts w:ascii="Arial" w:hAnsi="Arial" w:cs="Arial"/>
          <w:spacing w:val="-3"/>
        </w:rPr>
        <w:t xml:space="preserve"> </w:t>
      </w:r>
      <w:r w:rsidRPr="008F4BF8">
        <w:rPr>
          <w:rFonts w:ascii="Arial" w:hAnsi="Arial" w:cs="Arial"/>
        </w:rPr>
        <w:t>Cultural</w:t>
      </w:r>
      <w:r w:rsidRPr="008F4BF8">
        <w:rPr>
          <w:rFonts w:ascii="Arial" w:hAnsi="Arial" w:cs="Arial"/>
          <w:spacing w:val="-2"/>
        </w:rPr>
        <w:t xml:space="preserve"> </w:t>
      </w:r>
      <w:r w:rsidRPr="008F4BF8">
        <w:rPr>
          <w:rFonts w:ascii="Arial" w:hAnsi="Arial" w:cs="Arial"/>
        </w:rPr>
        <w:t>Implications</w:t>
      </w:r>
    </w:p>
    <w:p w14:paraId="117EA9AE" w14:textId="77777777" w:rsidR="003A3F6B" w:rsidRPr="008F4BF8" w:rsidRDefault="00000000">
      <w:pPr>
        <w:pStyle w:val="ListParagraph"/>
        <w:numPr>
          <w:ilvl w:val="0"/>
          <w:numId w:val="4"/>
        </w:numPr>
        <w:tabs>
          <w:tab w:val="left" w:pos="819"/>
          <w:tab w:val="left" w:pos="820"/>
        </w:tabs>
        <w:spacing w:before="9"/>
        <w:rPr>
          <w:rFonts w:ascii="Arial" w:hAnsi="Arial" w:cs="Arial"/>
        </w:rPr>
      </w:pPr>
      <w:r w:rsidRPr="008F4BF8">
        <w:rPr>
          <w:rFonts w:ascii="Arial" w:hAnsi="Arial" w:cs="Arial"/>
        </w:rPr>
        <w:t>Conclusion</w:t>
      </w:r>
    </w:p>
    <w:p w14:paraId="43404563" w14:textId="77777777" w:rsidR="003A3F6B" w:rsidRPr="008F4BF8" w:rsidRDefault="00000000">
      <w:pPr>
        <w:pStyle w:val="ListParagraph"/>
        <w:numPr>
          <w:ilvl w:val="0"/>
          <w:numId w:val="4"/>
        </w:numPr>
        <w:tabs>
          <w:tab w:val="left" w:pos="819"/>
          <w:tab w:val="left" w:pos="820"/>
        </w:tabs>
        <w:spacing w:before="10"/>
        <w:rPr>
          <w:rFonts w:ascii="Arial" w:hAnsi="Arial" w:cs="Arial"/>
        </w:rPr>
      </w:pPr>
      <w:r w:rsidRPr="008F4BF8">
        <w:rPr>
          <w:rFonts w:ascii="Arial" w:hAnsi="Arial" w:cs="Arial"/>
        </w:rPr>
        <w:t>References</w:t>
      </w:r>
    </w:p>
    <w:p w14:paraId="13B2C441" w14:textId="77777777" w:rsidR="003A3F6B" w:rsidRPr="008F4BF8" w:rsidRDefault="003A3F6B">
      <w:pPr>
        <w:rPr>
          <w:rFonts w:ascii="Arial" w:hAnsi="Arial" w:cs="Arial"/>
        </w:rPr>
        <w:sectPr w:rsidR="003A3F6B" w:rsidRPr="008F4BF8">
          <w:pgSz w:w="11910" w:h="16840"/>
          <w:pgMar w:top="1360" w:right="0" w:bottom="1120" w:left="1340" w:header="0" w:footer="930" w:gutter="0"/>
          <w:cols w:space="720"/>
        </w:sectPr>
      </w:pPr>
    </w:p>
    <w:p w14:paraId="4C1FAA8F" w14:textId="77777777" w:rsidR="003A3F6B" w:rsidRPr="008F4BF8" w:rsidRDefault="00000000">
      <w:pPr>
        <w:pStyle w:val="Heading1"/>
        <w:spacing w:before="20"/>
        <w:ind w:left="100"/>
        <w:rPr>
          <w:b w:val="0"/>
          <w:bCs w:val="0"/>
          <w:sz w:val="22"/>
          <w:szCs w:val="22"/>
        </w:rPr>
      </w:pPr>
      <w:r w:rsidRPr="008F4BF8">
        <w:rPr>
          <w:b w:val="0"/>
          <w:bCs w:val="0"/>
          <w:sz w:val="22"/>
          <w:szCs w:val="22"/>
        </w:rPr>
        <w:lastRenderedPageBreak/>
        <w:t>INTRODUCTION</w:t>
      </w:r>
    </w:p>
    <w:p w14:paraId="75DF0B95" w14:textId="77777777" w:rsidR="003A3F6B" w:rsidRPr="008F4BF8" w:rsidRDefault="003A3F6B">
      <w:pPr>
        <w:pStyle w:val="BodyText"/>
        <w:spacing w:before="3"/>
        <w:rPr>
          <w:rFonts w:ascii="Arial" w:hAnsi="Arial" w:cs="Arial"/>
          <w:sz w:val="22"/>
          <w:szCs w:val="22"/>
        </w:rPr>
      </w:pPr>
    </w:p>
    <w:p w14:paraId="655715C4" w14:textId="77777777" w:rsidR="00D17E13" w:rsidRPr="008F4BF8" w:rsidRDefault="00D17E13" w:rsidP="00D17E13">
      <w:pPr>
        <w:pStyle w:val="BodyText"/>
        <w:spacing w:before="1"/>
        <w:rPr>
          <w:rFonts w:ascii="Arial" w:hAnsi="Arial" w:cs="Arial"/>
          <w:sz w:val="22"/>
          <w:szCs w:val="22"/>
        </w:rPr>
      </w:pPr>
      <w:r w:rsidRPr="008F4BF8">
        <w:rPr>
          <w:rFonts w:ascii="Arial" w:hAnsi="Arial" w:cs="Arial"/>
          <w:sz w:val="22"/>
          <w:szCs w:val="22"/>
        </w:rPr>
        <w:t>In this, I will describe the step-by-step procedure along with the explanation and evidence for each of the steps in the questionnaire that relate to the problem: Taking into account your roll number is 19L-2345, your forward way move capability would be</w:t>
      </w:r>
    </w:p>
    <w:p w14:paraId="58EAEBE0" w14:textId="77777777" w:rsidR="00D17E13" w:rsidRPr="008F4BF8" w:rsidRDefault="00D17E13" w:rsidP="00D17E13">
      <w:pPr>
        <w:pStyle w:val="BodyText"/>
        <w:spacing w:before="1"/>
        <w:rPr>
          <w:rFonts w:ascii="Arial" w:hAnsi="Arial" w:cs="Arial"/>
          <w:sz w:val="22"/>
          <w:szCs w:val="22"/>
        </w:rPr>
      </w:pPr>
      <w:r w:rsidRPr="008F4BF8">
        <w:rPr>
          <w:rFonts w:ascii="Cambria Math" w:hAnsi="Cambria Math" w:cs="Cambria Math"/>
          <w:sz w:val="22"/>
          <w:szCs w:val="22"/>
        </w:rPr>
        <w:t>𝐺</w:t>
      </w:r>
      <w:r w:rsidRPr="008F4BF8">
        <w:rPr>
          <w:rFonts w:ascii="Arial" w:hAnsi="Arial" w:cs="Arial"/>
          <w:sz w:val="22"/>
          <w:szCs w:val="22"/>
        </w:rPr>
        <w:t>(</w:t>
      </w:r>
      <w:r w:rsidRPr="008F4BF8">
        <w:rPr>
          <w:rFonts w:ascii="Cambria Math" w:hAnsi="Cambria Math" w:cs="Cambria Math"/>
          <w:sz w:val="22"/>
          <w:szCs w:val="22"/>
        </w:rPr>
        <w:t>𝑠</w:t>
      </w:r>
      <w:r w:rsidRPr="008F4BF8">
        <w:rPr>
          <w:rFonts w:ascii="Arial" w:hAnsi="Arial" w:cs="Arial"/>
          <w:sz w:val="22"/>
          <w:szCs w:val="22"/>
        </w:rPr>
        <w:t>) =</w:t>
      </w:r>
    </w:p>
    <w:p w14:paraId="4767CAE3" w14:textId="77777777" w:rsidR="00D17E13" w:rsidRPr="008F4BF8" w:rsidRDefault="00D17E13" w:rsidP="00D17E13">
      <w:pPr>
        <w:pStyle w:val="BodyText"/>
        <w:spacing w:before="1"/>
        <w:rPr>
          <w:rFonts w:ascii="Arial" w:hAnsi="Arial" w:cs="Arial"/>
          <w:sz w:val="22"/>
          <w:szCs w:val="22"/>
        </w:rPr>
      </w:pPr>
      <w:r w:rsidRPr="008F4BF8">
        <w:rPr>
          <w:rFonts w:ascii="Arial" w:hAnsi="Arial" w:cs="Arial"/>
          <w:sz w:val="22"/>
          <w:szCs w:val="22"/>
        </w:rPr>
        <w:t>(</w:t>
      </w:r>
      <w:r w:rsidRPr="008F4BF8">
        <w:rPr>
          <w:rFonts w:ascii="Cambria Math" w:hAnsi="Cambria Math" w:cs="Cambria Math"/>
          <w:sz w:val="22"/>
          <w:szCs w:val="22"/>
        </w:rPr>
        <w:t>𝑠</w:t>
      </w:r>
      <w:r w:rsidRPr="008F4BF8">
        <w:rPr>
          <w:rFonts w:ascii="Arial" w:hAnsi="Arial" w:cs="Arial"/>
          <w:sz w:val="22"/>
          <w:szCs w:val="22"/>
        </w:rPr>
        <w:t xml:space="preserve"> + 19)/(</w:t>
      </w:r>
      <w:r w:rsidRPr="008F4BF8">
        <w:rPr>
          <w:rFonts w:ascii="Cambria Math" w:hAnsi="Cambria Math" w:cs="Cambria Math"/>
          <w:sz w:val="22"/>
          <w:szCs w:val="22"/>
        </w:rPr>
        <w:t>𝑠</w:t>
      </w:r>
      <w:r w:rsidRPr="008F4BF8">
        <w:rPr>
          <w:rFonts w:ascii="Arial" w:hAnsi="Arial" w:cs="Arial"/>
          <w:sz w:val="22"/>
          <w:szCs w:val="22"/>
        </w:rPr>
        <w:t xml:space="preserve"> + 1)(</w:t>
      </w:r>
      <w:r w:rsidRPr="008F4BF8">
        <w:rPr>
          <w:rFonts w:ascii="Cambria Math" w:hAnsi="Cambria Math" w:cs="Cambria Math"/>
          <w:sz w:val="22"/>
          <w:szCs w:val="22"/>
        </w:rPr>
        <w:t>𝑠</w:t>
      </w:r>
      <w:r w:rsidRPr="008F4BF8">
        <w:rPr>
          <w:rFonts w:ascii="Arial" w:hAnsi="Arial" w:cs="Arial"/>
          <w:sz w:val="22"/>
          <w:szCs w:val="22"/>
        </w:rPr>
        <w:t xml:space="preserve"> + 3)(</w:t>
      </w:r>
      <w:r w:rsidRPr="008F4BF8">
        <w:rPr>
          <w:rFonts w:ascii="Cambria Math" w:hAnsi="Cambria Math" w:cs="Cambria Math"/>
          <w:sz w:val="22"/>
          <w:szCs w:val="22"/>
        </w:rPr>
        <w:t>𝑠</w:t>
      </w:r>
      <w:r w:rsidRPr="008F4BF8">
        <w:rPr>
          <w:rFonts w:ascii="Arial" w:hAnsi="Arial" w:cs="Arial"/>
          <w:sz w:val="22"/>
          <w:szCs w:val="22"/>
        </w:rPr>
        <w:t xml:space="preserve"> + 1 + 6</w:t>
      </w:r>
      <w:r w:rsidRPr="008F4BF8">
        <w:rPr>
          <w:rFonts w:ascii="Cambria Math" w:hAnsi="Cambria Math" w:cs="Cambria Math"/>
          <w:sz w:val="22"/>
          <w:szCs w:val="22"/>
        </w:rPr>
        <w:t>𝑗</w:t>
      </w:r>
      <w:r w:rsidRPr="008F4BF8">
        <w:rPr>
          <w:rFonts w:ascii="Arial" w:hAnsi="Arial" w:cs="Arial"/>
          <w:sz w:val="22"/>
          <w:szCs w:val="22"/>
        </w:rPr>
        <w:t>)(</w:t>
      </w:r>
      <w:r w:rsidRPr="008F4BF8">
        <w:rPr>
          <w:rFonts w:ascii="Cambria Math" w:hAnsi="Cambria Math" w:cs="Cambria Math"/>
          <w:sz w:val="22"/>
          <w:szCs w:val="22"/>
        </w:rPr>
        <w:t>𝑠</w:t>
      </w:r>
      <w:r w:rsidRPr="008F4BF8">
        <w:rPr>
          <w:rFonts w:ascii="Arial" w:hAnsi="Arial" w:cs="Arial"/>
          <w:sz w:val="22"/>
          <w:szCs w:val="22"/>
        </w:rPr>
        <w:t xml:space="preserve"> + 1 − 6</w:t>
      </w:r>
      <w:r w:rsidRPr="008F4BF8">
        <w:rPr>
          <w:rFonts w:ascii="Cambria Math" w:hAnsi="Cambria Math" w:cs="Cambria Math"/>
          <w:sz w:val="22"/>
          <w:szCs w:val="22"/>
        </w:rPr>
        <w:t>𝑗</w:t>
      </w:r>
      <w:r w:rsidRPr="008F4BF8">
        <w:rPr>
          <w:rFonts w:ascii="Arial" w:hAnsi="Arial" w:cs="Arial"/>
          <w:sz w:val="22"/>
          <w:szCs w:val="22"/>
        </w:rPr>
        <w:t>)</w:t>
      </w:r>
    </w:p>
    <w:p w14:paraId="73DF507C" w14:textId="77777777" w:rsidR="00D17E13" w:rsidRPr="008F4BF8" w:rsidRDefault="00D17E13" w:rsidP="00D17E13">
      <w:pPr>
        <w:pStyle w:val="BodyText"/>
        <w:spacing w:before="1"/>
        <w:rPr>
          <w:rFonts w:ascii="Arial" w:hAnsi="Arial" w:cs="Arial"/>
          <w:sz w:val="22"/>
          <w:szCs w:val="22"/>
        </w:rPr>
      </w:pPr>
    </w:p>
    <w:p w14:paraId="591FA612" w14:textId="77777777" w:rsidR="00D17E13" w:rsidRPr="008F4BF8" w:rsidRDefault="00D17E13" w:rsidP="00D17E13">
      <w:pPr>
        <w:pStyle w:val="BodyText"/>
        <w:spacing w:before="1"/>
        <w:rPr>
          <w:rFonts w:ascii="Arial" w:hAnsi="Arial" w:cs="Arial"/>
          <w:sz w:val="22"/>
          <w:szCs w:val="22"/>
        </w:rPr>
      </w:pPr>
      <w:r w:rsidRPr="008F4BF8">
        <w:rPr>
          <w:rFonts w:ascii="Arial" w:hAnsi="Arial" w:cs="Arial"/>
          <w:sz w:val="22"/>
          <w:szCs w:val="22"/>
        </w:rPr>
        <w:t>Sketch the root locus expecting it is a solidarity criticism control framework. Show every one of the computations connected with asymptotes, break focuses, jω intersections and point of flight/appearance.</w:t>
      </w:r>
    </w:p>
    <w:p w14:paraId="2E32F8A7" w14:textId="77777777" w:rsidR="00D17E13" w:rsidRPr="008F4BF8" w:rsidRDefault="00D17E13" w:rsidP="00D17E13">
      <w:pPr>
        <w:pStyle w:val="BodyText"/>
        <w:spacing w:before="1"/>
        <w:rPr>
          <w:rFonts w:ascii="Arial" w:hAnsi="Arial" w:cs="Arial"/>
          <w:sz w:val="22"/>
          <w:szCs w:val="22"/>
        </w:rPr>
      </w:pPr>
    </w:p>
    <w:p w14:paraId="7479D8A9" w14:textId="77777777" w:rsidR="00D17E13" w:rsidRPr="008F4BF8" w:rsidRDefault="00D17E13" w:rsidP="00D17E13">
      <w:pPr>
        <w:pStyle w:val="BodyText"/>
        <w:spacing w:before="1"/>
        <w:rPr>
          <w:rFonts w:ascii="Arial" w:hAnsi="Arial" w:cs="Arial"/>
          <w:sz w:val="22"/>
          <w:szCs w:val="22"/>
        </w:rPr>
      </w:pPr>
      <w:r w:rsidRPr="008F4BF8">
        <w:rPr>
          <w:rFonts w:ascii="Arial" w:hAnsi="Arial" w:cs="Arial"/>
          <w:sz w:val="22"/>
          <w:szCs w:val="22"/>
        </w:rPr>
        <w:t>Create a PID controller for your plant with a settling time of less than eight seconds and a maximum overshoot of less than ten percent. There should be no error in step response. Demonstrate your theoretically complete step-by-step design.</w:t>
      </w:r>
    </w:p>
    <w:p w14:paraId="0179BBDE" w14:textId="77777777" w:rsidR="00D17E13" w:rsidRPr="008F4BF8" w:rsidRDefault="00D17E13" w:rsidP="00D17E13">
      <w:pPr>
        <w:pStyle w:val="BodyText"/>
        <w:spacing w:before="1"/>
        <w:rPr>
          <w:rFonts w:ascii="Arial" w:hAnsi="Arial" w:cs="Arial"/>
          <w:sz w:val="22"/>
          <w:szCs w:val="22"/>
        </w:rPr>
      </w:pPr>
    </w:p>
    <w:p w14:paraId="3628D97D" w14:textId="77777777" w:rsidR="00D17E13" w:rsidRPr="008F4BF8" w:rsidRDefault="00D17E13" w:rsidP="00D17E13">
      <w:pPr>
        <w:pStyle w:val="BodyText"/>
        <w:spacing w:before="1"/>
        <w:rPr>
          <w:rFonts w:ascii="Arial" w:hAnsi="Arial" w:cs="Arial"/>
          <w:sz w:val="22"/>
          <w:szCs w:val="22"/>
        </w:rPr>
      </w:pPr>
      <w:r w:rsidRPr="008F4BF8">
        <w:rPr>
          <w:rFonts w:ascii="Arial" w:hAnsi="Arial" w:cs="Arial"/>
          <w:sz w:val="22"/>
          <w:szCs w:val="22"/>
        </w:rPr>
        <w:t>Create the PID compensated system's circuit.</w:t>
      </w:r>
    </w:p>
    <w:p w14:paraId="582C5FD6" w14:textId="77777777" w:rsidR="00D17E13" w:rsidRPr="008F4BF8" w:rsidRDefault="00D17E13" w:rsidP="00D17E13">
      <w:pPr>
        <w:pStyle w:val="BodyText"/>
        <w:spacing w:before="1"/>
        <w:rPr>
          <w:rFonts w:ascii="Arial" w:hAnsi="Arial" w:cs="Arial"/>
          <w:sz w:val="22"/>
          <w:szCs w:val="22"/>
        </w:rPr>
      </w:pPr>
    </w:p>
    <w:p w14:paraId="3965685D" w14:textId="77777777" w:rsidR="00D17E13" w:rsidRPr="008F4BF8" w:rsidRDefault="00D17E13" w:rsidP="00D17E13">
      <w:pPr>
        <w:pStyle w:val="BodyText"/>
        <w:spacing w:before="1"/>
        <w:rPr>
          <w:rFonts w:ascii="Arial" w:hAnsi="Arial" w:cs="Arial"/>
          <w:sz w:val="22"/>
          <w:szCs w:val="22"/>
        </w:rPr>
      </w:pPr>
      <w:r w:rsidRPr="008F4BF8">
        <w:rPr>
          <w:rFonts w:ascii="Arial" w:hAnsi="Arial" w:cs="Arial"/>
          <w:sz w:val="22"/>
          <w:szCs w:val="22"/>
        </w:rPr>
        <w:t>Utilizing the transient specifications provided in part (b) and a 10% reduction in steady state error, construct a lead-lag compensator. Demonstrate your theoretically complete step-by-step design.</w:t>
      </w:r>
    </w:p>
    <w:p w14:paraId="0261868A" w14:textId="77777777" w:rsidR="00D17E13" w:rsidRPr="008F4BF8" w:rsidRDefault="00D17E13" w:rsidP="00D17E13">
      <w:pPr>
        <w:pStyle w:val="BodyText"/>
        <w:spacing w:before="1"/>
        <w:rPr>
          <w:rFonts w:ascii="Arial" w:hAnsi="Arial" w:cs="Arial"/>
          <w:sz w:val="22"/>
          <w:szCs w:val="22"/>
        </w:rPr>
      </w:pPr>
    </w:p>
    <w:p w14:paraId="72730BEF" w14:textId="77777777" w:rsidR="00D17E13" w:rsidRPr="008F4BF8" w:rsidRDefault="00D17E13" w:rsidP="00D17E13">
      <w:pPr>
        <w:pStyle w:val="BodyText"/>
        <w:spacing w:before="1"/>
        <w:rPr>
          <w:rFonts w:ascii="Arial" w:hAnsi="Arial" w:cs="Arial"/>
          <w:sz w:val="22"/>
          <w:szCs w:val="22"/>
        </w:rPr>
      </w:pPr>
      <w:r w:rsidRPr="008F4BF8">
        <w:rPr>
          <w:rFonts w:ascii="Arial" w:hAnsi="Arial" w:cs="Arial"/>
          <w:sz w:val="22"/>
          <w:szCs w:val="22"/>
        </w:rPr>
        <w:t>Plan the circuit of lead-slack repaid framework.</w:t>
      </w:r>
    </w:p>
    <w:p w14:paraId="429DCBAF" w14:textId="77777777" w:rsidR="00D17E13" w:rsidRPr="008F4BF8" w:rsidRDefault="00D17E13" w:rsidP="00D17E13">
      <w:pPr>
        <w:pStyle w:val="BodyText"/>
        <w:spacing w:before="1"/>
        <w:rPr>
          <w:rFonts w:ascii="Arial" w:hAnsi="Arial" w:cs="Arial"/>
          <w:sz w:val="22"/>
          <w:szCs w:val="22"/>
        </w:rPr>
      </w:pPr>
    </w:p>
    <w:p w14:paraId="3A9BCCB8" w14:textId="77777777" w:rsidR="00D17E13" w:rsidRPr="008F4BF8" w:rsidRDefault="00D17E13" w:rsidP="00D17E13">
      <w:pPr>
        <w:pStyle w:val="BodyText"/>
        <w:spacing w:before="1"/>
        <w:rPr>
          <w:rFonts w:ascii="Arial" w:hAnsi="Arial" w:cs="Arial"/>
          <w:sz w:val="22"/>
          <w:szCs w:val="22"/>
        </w:rPr>
      </w:pPr>
      <w:r w:rsidRPr="008F4BF8">
        <w:rPr>
          <w:rFonts w:ascii="Arial" w:hAnsi="Arial" w:cs="Arial"/>
          <w:sz w:val="22"/>
          <w:szCs w:val="22"/>
        </w:rPr>
        <w:t>The steady state and transient response parameters of the two controllers should be compared and their advantages and disadvantages discussed. Additionally suggest which one ought to be taken on for</w:t>
      </w:r>
    </w:p>
    <w:p w14:paraId="06098803" w14:textId="77777777" w:rsidR="00D17E13" w:rsidRPr="008F4BF8" w:rsidRDefault="00D17E13" w:rsidP="00D17E13">
      <w:pPr>
        <w:pStyle w:val="BodyText"/>
        <w:spacing w:before="1"/>
        <w:rPr>
          <w:rFonts w:ascii="Arial" w:hAnsi="Arial" w:cs="Arial"/>
          <w:sz w:val="22"/>
          <w:szCs w:val="22"/>
        </w:rPr>
      </w:pPr>
      <w:r w:rsidRPr="008F4BF8">
        <w:rPr>
          <w:rFonts w:ascii="Arial" w:hAnsi="Arial" w:cs="Arial"/>
          <w:sz w:val="22"/>
          <w:szCs w:val="22"/>
        </w:rPr>
        <w:t>execution."</w:t>
      </w:r>
    </w:p>
    <w:p w14:paraId="36B39469" w14:textId="77777777" w:rsidR="00D17E13" w:rsidRPr="008F4BF8" w:rsidRDefault="00D17E13" w:rsidP="00D17E13">
      <w:pPr>
        <w:pStyle w:val="BodyText"/>
        <w:spacing w:before="1"/>
        <w:rPr>
          <w:rFonts w:ascii="Arial" w:hAnsi="Arial" w:cs="Arial"/>
          <w:sz w:val="22"/>
          <w:szCs w:val="22"/>
        </w:rPr>
      </w:pPr>
    </w:p>
    <w:p w14:paraId="22515843" w14:textId="77777777" w:rsidR="00D17E13" w:rsidRPr="008F4BF8" w:rsidRDefault="00D17E13" w:rsidP="00D17E13">
      <w:pPr>
        <w:pStyle w:val="BodyText"/>
        <w:spacing w:before="1"/>
        <w:rPr>
          <w:rFonts w:ascii="Arial" w:hAnsi="Arial" w:cs="Arial"/>
          <w:sz w:val="22"/>
          <w:szCs w:val="22"/>
        </w:rPr>
      </w:pPr>
    </w:p>
    <w:p w14:paraId="25B3CD32" w14:textId="77777777" w:rsidR="00D17E13" w:rsidRPr="008F4BF8" w:rsidRDefault="00D17E13" w:rsidP="00D17E13">
      <w:pPr>
        <w:pStyle w:val="BodyText"/>
        <w:spacing w:before="1"/>
        <w:rPr>
          <w:rFonts w:ascii="Arial" w:hAnsi="Arial" w:cs="Arial"/>
          <w:sz w:val="22"/>
          <w:szCs w:val="22"/>
        </w:rPr>
      </w:pPr>
      <w:r w:rsidRPr="008F4BF8">
        <w:rPr>
          <w:rFonts w:ascii="Arial" w:hAnsi="Arial" w:cs="Arial"/>
          <w:sz w:val="22"/>
          <w:szCs w:val="22"/>
        </w:rPr>
        <w:t>My Transfer Role:</w:t>
      </w:r>
    </w:p>
    <w:p w14:paraId="7DD3BC3F" w14:textId="77777777" w:rsidR="00D17E13" w:rsidRPr="008F4BF8" w:rsidRDefault="00D17E13" w:rsidP="00D17E13">
      <w:pPr>
        <w:pStyle w:val="BodyText"/>
        <w:spacing w:before="1"/>
        <w:rPr>
          <w:rFonts w:ascii="Arial" w:hAnsi="Arial" w:cs="Arial"/>
          <w:sz w:val="22"/>
          <w:szCs w:val="22"/>
        </w:rPr>
      </w:pPr>
    </w:p>
    <w:p w14:paraId="3EE9A8DC" w14:textId="77777777" w:rsidR="00D17E13" w:rsidRPr="008F4BF8" w:rsidRDefault="00D17E13" w:rsidP="00D17E13">
      <w:pPr>
        <w:pStyle w:val="BodyText"/>
        <w:spacing w:before="1"/>
        <w:rPr>
          <w:rFonts w:ascii="Arial" w:hAnsi="Arial" w:cs="Arial"/>
          <w:sz w:val="22"/>
          <w:szCs w:val="22"/>
        </w:rPr>
      </w:pPr>
    </w:p>
    <w:p w14:paraId="24FFD006" w14:textId="77777777" w:rsidR="00D17E13" w:rsidRPr="008F4BF8" w:rsidRDefault="00D17E13" w:rsidP="00D17E13">
      <w:pPr>
        <w:pStyle w:val="BodyText"/>
        <w:spacing w:before="1"/>
        <w:rPr>
          <w:rFonts w:ascii="Arial" w:hAnsi="Arial" w:cs="Arial"/>
          <w:sz w:val="22"/>
          <w:szCs w:val="22"/>
        </w:rPr>
      </w:pPr>
    </w:p>
    <w:p w14:paraId="04DC3054" w14:textId="77777777" w:rsidR="00D17E13" w:rsidRPr="008F4BF8" w:rsidRDefault="00D17E13" w:rsidP="00D17E13">
      <w:pPr>
        <w:pStyle w:val="BodyText"/>
        <w:spacing w:before="1"/>
        <w:rPr>
          <w:rFonts w:ascii="Arial" w:hAnsi="Arial" w:cs="Arial"/>
          <w:sz w:val="22"/>
          <w:szCs w:val="22"/>
        </w:rPr>
      </w:pPr>
      <w:r w:rsidRPr="008F4BF8">
        <w:rPr>
          <w:rFonts w:ascii="Cambria Math" w:hAnsi="Cambria Math" w:cs="Cambria Math"/>
          <w:sz w:val="22"/>
          <w:szCs w:val="22"/>
        </w:rPr>
        <w:t>𝐺</w:t>
      </w:r>
      <w:r w:rsidRPr="008F4BF8">
        <w:rPr>
          <w:rFonts w:ascii="Arial" w:hAnsi="Arial" w:cs="Arial"/>
          <w:sz w:val="22"/>
          <w:szCs w:val="22"/>
        </w:rPr>
        <w:t>(</w:t>
      </w:r>
      <w:r w:rsidRPr="008F4BF8">
        <w:rPr>
          <w:rFonts w:ascii="Cambria Math" w:hAnsi="Cambria Math" w:cs="Cambria Math"/>
          <w:sz w:val="22"/>
          <w:szCs w:val="22"/>
        </w:rPr>
        <w:t>𝑠</w:t>
      </w:r>
      <w:r w:rsidRPr="008F4BF8">
        <w:rPr>
          <w:rFonts w:ascii="Arial" w:hAnsi="Arial" w:cs="Arial"/>
          <w:sz w:val="22"/>
          <w:szCs w:val="22"/>
        </w:rPr>
        <w:t>) =</w:t>
      </w:r>
    </w:p>
    <w:p w14:paraId="7897E426" w14:textId="0E36B832" w:rsidR="003A3F6B" w:rsidRPr="008F4BF8" w:rsidRDefault="00D17E13" w:rsidP="00D17E13">
      <w:pPr>
        <w:pStyle w:val="BodyText"/>
        <w:spacing w:before="1"/>
        <w:rPr>
          <w:rFonts w:ascii="Arial" w:hAnsi="Arial" w:cs="Arial"/>
          <w:sz w:val="22"/>
          <w:szCs w:val="22"/>
        </w:rPr>
      </w:pPr>
      <w:r w:rsidRPr="008F4BF8">
        <w:rPr>
          <w:rFonts w:ascii="Arial" w:hAnsi="Arial" w:cs="Arial"/>
          <w:sz w:val="22"/>
          <w:szCs w:val="22"/>
        </w:rPr>
        <w:t>(</w:t>
      </w:r>
      <w:r w:rsidRPr="008F4BF8">
        <w:rPr>
          <w:rFonts w:ascii="Cambria Math" w:hAnsi="Cambria Math" w:cs="Cambria Math"/>
          <w:sz w:val="22"/>
          <w:szCs w:val="22"/>
        </w:rPr>
        <w:t>𝑠</w:t>
      </w:r>
      <w:r w:rsidRPr="008F4BF8">
        <w:rPr>
          <w:rFonts w:ascii="Arial" w:hAnsi="Arial" w:cs="Arial"/>
          <w:sz w:val="22"/>
          <w:szCs w:val="22"/>
        </w:rPr>
        <w:t xml:space="preserve"> + 19) / (</w:t>
      </w:r>
      <w:r w:rsidRPr="008F4BF8">
        <w:rPr>
          <w:rFonts w:ascii="Cambria Math" w:hAnsi="Cambria Math" w:cs="Cambria Math"/>
          <w:sz w:val="22"/>
          <w:szCs w:val="22"/>
        </w:rPr>
        <w:t>𝑠</w:t>
      </w:r>
      <w:r w:rsidRPr="008F4BF8">
        <w:rPr>
          <w:rFonts w:ascii="Arial" w:hAnsi="Arial" w:cs="Arial"/>
          <w:sz w:val="22"/>
          <w:szCs w:val="22"/>
        </w:rPr>
        <w:t xml:space="preserve"> + 1)(</w:t>
      </w:r>
      <w:r w:rsidRPr="008F4BF8">
        <w:rPr>
          <w:rFonts w:ascii="Cambria Math" w:hAnsi="Cambria Math" w:cs="Cambria Math"/>
          <w:sz w:val="22"/>
          <w:szCs w:val="22"/>
        </w:rPr>
        <w:t>𝑠</w:t>
      </w:r>
      <w:r w:rsidRPr="008F4BF8">
        <w:rPr>
          <w:rFonts w:ascii="Arial" w:hAnsi="Arial" w:cs="Arial"/>
          <w:sz w:val="22"/>
          <w:szCs w:val="22"/>
        </w:rPr>
        <w:t xml:space="preserve"> + 3)(</w:t>
      </w:r>
      <w:r w:rsidRPr="008F4BF8">
        <w:rPr>
          <w:rFonts w:ascii="Cambria Math" w:hAnsi="Cambria Math" w:cs="Cambria Math"/>
          <w:sz w:val="22"/>
          <w:szCs w:val="22"/>
        </w:rPr>
        <w:t>𝑠</w:t>
      </w:r>
      <w:r w:rsidRPr="008F4BF8">
        <w:rPr>
          <w:rFonts w:ascii="Arial" w:hAnsi="Arial" w:cs="Arial"/>
          <w:sz w:val="22"/>
          <w:szCs w:val="22"/>
        </w:rPr>
        <w:t xml:space="preserve"> + 1 + 6</w:t>
      </w:r>
      <w:r w:rsidRPr="008F4BF8">
        <w:rPr>
          <w:rFonts w:ascii="Cambria Math" w:hAnsi="Cambria Math" w:cs="Cambria Math"/>
          <w:sz w:val="22"/>
          <w:szCs w:val="22"/>
        </w:rPr>
        <w:t>𝑗</w:t>
      </w:r>
      <w:r w:rsidRPr="008F4BF8">
        <w:rPr>
          <w:rFonts w:ascii="Arial" w:hAnsi="Arial" w:cs="Arial"/>
          <w:sz w:val="22"/>
          <w:szCs w:val="22"/>
        </w:rPr>
        <w:t>)(</w:t>
      </w:r>
      <w:r w:rsidRPr="008F4BF8">
        <w:rPr>
          <w:rFonts w:ascii="Cambria Math" w:hAnsi="Cambria Math" w:cs="Cambria Math"/>
          <w:sz w:val="22"/>
          <w:szCs w:val="22"/>
        </w:rPr>
        <w:t>𝑠</w:t>
      </w:r>
      <w:r w:rsidRPr="008F4BF8">
        <w:rPr>
          <w:rFonts w:ascii="Arial" w:hAnsi="Arial" w:cs="Arial"/>
          <w:sz w:val="22"/>
          <w:szCs w:val="22"/>
        </w:rPr>
        <w:t xml:space="preserve"> + 1 − 6</w:t>
      </w:r>
      <w:r w:rsidRPr="008F4BF8">
        <w:rPr>
          <w:rFonts w:ascii="Cambria Math" w:hAnsi="Cambria Math" w:cs="Cambria Math"/>
          <w:sz w:val="22"/>
          <w:szCs w:val="22"/>
        </w:rPr>
        <w:t>𝑗</w:t>
      </w:r>
      <w:r w:rsidRPr="008F4BF8">
        <w:rPr>
          <w:rFonts w:ascii="Arial" w:hAnsi="Arial" w:cs="Arial"/>
          <w:sz w:val="22"/>
          <w:szCs w:val="22"/>
        </w:rPr>
        <w:t>)</w:t>
      </w:r>
    </w:p>
    <w:p w14:paraId="76188734" w14:textId="77777777" w:rsidR="003A3F6B" w:rsidRPr="008F4BF8" w:rsidRDefault="00000000">
      <w:pPr>
        <w:pStyle w:val="Heading1"/>
        <w:spacing w:before="47"/>
        <w:ind w:left="100"/>
        <w:rPr>
          <w:b w:val="0"/>
          <w:bCs w:val="0"/>
          <w:sz w:val="22"/>
          <w:szCs w:val="22"/>
        </w:rPr>
      </w:pPr>
      <w:r w:rsidRPr="008F4BF8">
        <w:rPr>
          <w:b w:val="0"/>
          <w:bCs w:val="0"/>
          <w:sz w:val="22"/>
          <w:szCs w:val="22"/>
        </w:rPr>
        <w:t>Problem</w:t>
      </w:r>
      <w:r w:rsidRPr="008F4BF8">
        <w:rPr>
          <w:b w:val="0"/>
          <w:bCs w:val="0"/>
          <w:spacing w:val="-15"/>
          <w:sz w:val="22"/>
          <w:szCs w:val="22"/>
        </w:rPr>
        <w:t xml:space="preserve"> </w:t>
      </w:r>
      <w:r w:rsidRPr="008F4BF8">
        <w:rPr>
          <w:b w:val="0"/>
          <w:bCs w:val="0"/>
          <w:sz w:val="22"/>
          <w:szCs w:val="22"/>
        </w:rPr>
        <w:t>Analysis</w:t>
      </w:r>
    </w:p>
    <w:p w14:paraId="517A67F6" w14:textId="77777777" w:rsidR="00D17E13" w:rsidRPr="008F4BF8" w:rsidRDefault="00D17E13" w:rsidP="00D17E13">
      <w:pPr>
        <w:pStyle w:val="BodyText"/>
        <w:rPr>
          <w:rFonts w:ascii="Arial" w:hAnsi="Arial" w:cs="Arial"/>
          <w:sz w:val="22"/>
          <w:szCs w:val="22"/>
        </w:rPr>
      </w:pPr>
      <w:r w:rsidRPr="008F4BF8">
        <w:rPr>
          <w:rFonts w:ascii="Arial" w:hAnsi="Arial" w:cs="Arial"/>
          <w:sz w:val="22"/>
          <w:szCs w:val="22"/>
        </w:rPr>
        <w:t>We must compensate our plant's transfer function in this issue. This move not set in stone by our Roll#. We need a certain steady state error and a certain transient response characteristic. There are two types of compensators at our disposal; we must design the transfer function using one of them and conduct a comparison between them. Additionally, we must design the compensator circuit. The requirements outlined in the issue are as follows:</w:t>
      </w:r>
    </w:p>
    <w:p w14:paraId="5FF32161" w14:textId="77777777" w:rsidR="00D17E13" w:rsidRPr="008F4BF8" w:rsidRDefault="00D17E13" w:rsidP="00D17E13">
      <w:pPr>
        <w:pStyle w:val="BodyText"/>
        <w:rPr>
          <w:rFonts w:ascii="Arial" w:hAnsi="Arial" w:cs="Arial"/>
          <w:sz w:val="22"/>
          <w:szCs w:val="22"/>
        </w:rPr>
      </w:pPr>
      <w:r w:rsidRPr="008F4BF8">
        <w:rPr>
          <w:rFonts w:ascii="Arial" w:hAnsi="Arial" w:cs="Arial"/>
          <w:sz w:val="22"/>
          <w:szCs w:val="22"/>
        </w:rPr>
        <w:t xml:space="preserve"> </w:t>
      </w:r>
    </w:p>
    <w:p w14:paraId="0D547E5A" w14:textId="77777777" w:rsidR="00D17E13" w:rsidRPr="008F4BF8" w:rsidRDefault="00D17E13" w:rsidP="00D17E13">
      <w:pPr>
        <w:pStyle w:val="BodyText"/>
        <w:rPr>
          <w:rFonts w:ascii="Arial" w:hAnsi="Arial" w:cs="Arial"/>
          <w:sz w:val="22"/>
          <w:szCs w:val="22"/>
        </w:rPr>
      </w:pPr>
      <w:r w:rsidRPr="008F4BF8">
        <w:rPr>
          <w:rFonts w:ascii="Arial" w:hAnsi="Arial" w:cs="Arial"/>
          <w:sz w:val="22"/>
          <w:szCs w:val="22"/>
        </w:rPr>
        <w:t>My initial evaluation:</w:t>
      </w:r>
    </w:p>
    <w:p w14:paraId="7D7FFCB0" w14:textId="77777777" w:rsidR="00D17E13" w:rsidRPr="008F4BF8" w:rsidRDefault="00D17E13" w:rsidP="00D17E13">
      <w:pPr>
        <w:pStyle w:val="BodyText"/>
        <w:rPr>
          <w:rFonts w:ascii="Arial" w:hAnsi="Arial" w:cs="Arial"/>
          <w:sz w:val="22"/>
          <w:szCs w:val="22"/>
        </w:rPr>
      </w:pPr>
      <w:r w:rsidRPr="008F4BF8">
        <w:rPr>
          <w:rFonts w:ascii="Arial" w:hAnsi="Arial" w:cs="Arial"/>
          <w:sz w:val="22"/>
          <w:szCs w:val="22"/>
        </w:rPr>
        <w:t>At first, it has two dominant poles, but the other poles are pretty close to them. The one is even slower than the poles that dominate. Additionally, the required pole of the transient response is slower than the dominant poles. However, the zero is far away. Thus this framework as of now can't be approximated as a second request framework.</w:t>
      </w:r>
    </w:p>
    <w:p w14:paraId="510A054A" w14:textId="320DDC68" w:rsidR="003A3F6B" w:rsidRPr="008F4BF8" w:rsidRDefault="00D17E13" w:rsidP="00D17E13">
      <w:pPr>
        <w:pStyle w:val="BodyText"/>
        <w:rPr>
          <w:rFonts w:ascii="Arial" w:hAnsi="Arial" w:cs="Arial"/>
          <w:sz w:val="22"/>
          <w:szCs w:val="22"/>
        </w:rPr>
      </w:pPr>
      <w:r w:rsidRPr="008F4BF8">
        <w:rPr>
          <w:rFonts w:ascii="Arial" w:hAnsi="Arial" w:cs="Arial"/>
          <w:sz w:val="22"/>
          <w:szCs w:val="22"/>
        </w:rPr>
        <w:t>The root locus of the first exchange capability will have 3 shafts going to boundlessness and one ending at a zero in the exchange capability.</w:t>
      </w:r>
    </w:p>
    <w:p w14:paraId="0879D5BB" w14:textId="77777777" w:rsidR="003A3F6B" w:rsidRPr="008F4BF8" w:rsidRDefault="003A3F6B">
      <w:pPr>
        <w:pStyle w:val="BodyText"/>
        <w:spacing w:before="7"/>
        <w:rPr>
          <w:rFonts w:ascii="Arial" w:hAnsi="Arial" w:cs="Arial"/>
          <w:sz w:val="22"/>
          <w:szCs w:val="22"/>
        </w:rPr>
      </w:pPr>
    </w:p>
    <w:p w14:paraId="45092559" w14:textId="77777777" w:rsidR="003A3F6B" w:rsidRPr="008F4BF8" w:rsidRDefault="00000000">
      <w:pPr>
        <w:pStyle w:val="Heading1"/>
        <w:spacing w:before="1"/>
        <w:ind w:left="100"/>
        <w:rPr>
          <w:b w:val="0"/>
          <w:bCs w:val="0"/>
          <w:sz w:val="22"/>
          <w:szCs w:val="22"/>
        </w:rPr>
      </w:pPr>
      <w:r w:rsidRPr="008F4BF8">
        <w:rPr>
          <w:b w:val="0"/>
          <w:bCs w:val="0"/>
          <w:sz w:val="22"/>
          <w:szCs w:val="22"/>
        </w:rPr>
        <w:t>Design</w:t>
      </w:r>
      <w:r w:rsidRPr="008F4BF8">
        <w:rPr>
          <w:b w:val="0"/>
          <w:bCs w:val="0"/>
          <w:spacing w:val="-5"/>
          <w:sz w:val="22"/>
          <w:szCs w:val="22"/>
        </w:rPr>
        <w:t xml:space="preserve"> </w:t>
      </w:r>
      <w:r w:rsidRPr="008F4BF8">
        <w:rPr>
          <w:b w:val="0"/>
          <w:bCs w:val="0"/>
          <w:sz w:val="22"/>
          <w:szCs w:val="22"/>
        </w:rPr>
        <w:t>Requirements:</w:t>
      </w:r>
    </w:p>
    <w:p w14:paraId="0AEAACF0" w14:textId="77777777" w:rsidR="003A3F6B" w:rsidRPr="008F4BF8" w:rsidRDefault="003A3F6B">
      <w:pPr>
        <w:pStyle w:val="BodyText"/>
        <w:spacing w:before="3"/>
        <w:rPr>
          <w:rFonts w:ascii="Arial" w:hAnsi="Arial" w:cs="Arial"/>
          <w:sz w:val="22"/>
          <w:szCs w:val="22"/>
        </w:rPr>
      </w:pPr>
    </w:p>
    <w:p w14:paraId="5C8554E8" w14:textId="77777777" w:rsidR="00D17E13" w:rsidRPr="008F4BF8" w:rsidRDefault="00D17E13" w:rsidP="00D17E13">
      <w:pPr>
        <w:pStyle w:val="BodyText"/>
        <w:rPr>
          <w:rFonts w:ascii="Arial" w:hAnsi="Arial" w:cs="Arial"/>
          <w:sz w:val="22"/>
          <w:szCs w:val="22"/>
        </w:rPr>
      </w:pPr>
      <w:r w:rsidRPr="008F4BF8">
        <w:rPr>
          <w:rFonts w:ascii="Arial" w:hAnsi="Arial" w:cs="Arial"/>
          <w:sz w:val="22"/>
          <w:szCs w:val="22"/>
        </w:rPr>
        <w:t>To plan a PID regulator and a lead slack regulator with the accompanying determinations:</w:t>
      </w:r>
    </w:p>
    <w:p w14:paraId="02172CEA" w14:textId="77777777" w:rsidR="00D17E13" w:rsidRPr="008F4BF8" w:rsidRDefault="00D17E13" w:rsidP="00D17E13">
      <w:pPr>
        <w:pStyle w:val="BodyText"/>
        <w:rPr>
          <w:rFonts w:ascii="Arial" w:hAnsi="Arial" w:cs="Arial"/>
          <w:sz w:val="22"/>
          <w:szCs w:val="22"/>
        </w:rPr>
      </w:pPr>
    </w:p>
    <w:p w14:paraId="28CC9F3B" w14:textId="77777777" w:rsidR="00D17E13" w:rsidRPr="008F4BF8" w:rsidRDefault="00D17E13" w:rsidP="00D17E13">
      <w:pPr>
        <w:pStyle w:val="BodyText"/>
        <w:rPr>
          <w:rFonts w:ascii="Arial" w:hAnsi="Arial" w:cs="Arial"/>
          <w:sz w:val="22"/>
          <w:szCs w:val="22"/>
        </w:rPr>
      </w:pPr>
      <w:r w:rsidRPr="008F4BF8">
        <w:rPr>
          <w:rFonts w:ascii="Arial" w:hAnsi="Arial" w:cs="Arial"/>
          <w:sz w:val="22"/>
          <w:szCs w:val="22"/>
        </w:rPr>
        <w:t xml:space="preserve">• A settling time of fewer than eight seconds </w:t>
      </w:r>
    </w:p>
    <w:p w14:paraId="4E22BE4F" w14:textId="5E777B93" w:rsidR="00D17E13" w:rsidRPr="008F4BF8" w:rsidRDefault="00D17E13" w:rsidP="00D17E13">
      <w:pPr>
        <w:pStyle w:val="BodyText"/>
        <w:rPr>
          <w:rFonts w:ascii="Arial" w:hAnsi="Arial" w:cs="Arial"/>
          <w:sz w:val="22"/>
          <w:szCs w:val="22"/>
        </w:rPr>
      </w:pPr>
      <w:r w:rsidRPr="008F4BF8">
        <w:rPr>
          <w:rFonts w:ascii="Arial" w:hAnsi="Arial" w:cs="Arial"/>
          <w:sz w:val="22"/>
          <w:szCs w:val="22"/>
        </w:rPr>
        <w:t>• A percentage overshoot of fewer than ten percent</w:t>
      </w:r>
    </w:p>
    <w:p w14:paraId="25EBCA79" w14:textId="77777777" w:rsidR="00D17E13" w:rsidRPr="008F4BF8" w:rsidRDefault="00D17E13" w:rsidP="00D17E13">
      <w:pPr>
        <w:pStyle w:val="BodyText"/>
        <w:rPr>
          <w:rFonts w:ascii="Arial" w:hAnsi="Arial" w:cs="Arial"/>
          <w:sz w:val="22"/>
          <w:szCs w:val="22"/>
        </w:rPr>
      </w:pPr>
    </w:p>
    <w:p w14:paraId="61C35268" w14:textId="77777777" w:rsidR="00D17E13" w:rsidRPr="008F4BF8" w:rsidRDefault="00D17E13" w:rsidP="00D17E13">
      <w:pPr>
        <w:pStyle w:val="BodyText"/>
        <w:rPr>
          <w:rFonts w:ascii="Arial" w:hAnsi="Arial" w:cs="Arial"/>
          <w:sz w:val="22"/>
          <w:szCs w:val="22"/>
        </w:rPr>
      </w:pPr>
      <w:r w:rsidRPr="008F4BF8">
        <w:rPr>
          <w:rFonts w:ascii="Arial" w:hAnsi="Arial" w:cs="Arial"/>
          <w:sz w:val="22"/>
          <w:szCs w:val="22"/>
        </w:rPr>
        <w:t>• Draw the root locus, assuming unity feedback, and demonstrate all calculations, such as:</w:t>
      </w:r>
    </w:p>
    <w:p w14:paraId="24C4CF49" w14:textId="77777777" w:rsidR="00D17E13" w:rsidRPr="008F4BF8" w:rsidRDefault="00D17E13" w:rsidP="00D17E13">
      <w:pPr>
        <w:pStyle w:val="BodyText"/>
        <w:rPr>
          <w:rFonts w:ascii="Arial" w:hAnsi="Arial" w:cs="Arial"/>
          <w:sz w:val="22"/>
          <w:szCs w:val="22"/>
        </w:rPr>
      </w:pPr>
      <w:r w:rsidRPr="008F4BF8">
        <w:rPr>
          <w:rFonts w:ascii="Arial" w:hAnsi="Arial" w:cs="Arial"/>
          <w:sz w:val="22"/>
          <w:szCs w:val="22"/>
        </w:rPr>
        <w:t xml:space="preserve">• Asymptotes </w:t>
      </w:r>
    </w:p>
    <w:p w14:paraId="15A494A6" w14:textId="77777777" w:rsidR="00D17E13" w:rsidRPr="008F4BF8" w:rsidRDefault="00D17E13" w:rsidP="00D17E13">
      <w:pPr>
        <w:pStyle w:val="BodyText"/>
        <w:rPr>
          <w:rFonts w:ascii="Arial" w:hAnsi="Arial" w:cs="Arial"/>
          <w:sz w:val="22"/>
          <w:szCs w:val="22"/>
        </w:rPr>
      </w:pPr>
      <w:r w:rsidRPr="008F4BF8">
        <w:rPr>
          <w:rFonts w:ascii="Arial" w:hAnsi="Arial" w:cs="Arial"/>
          <w:sz w:val="22"/>
          <w:szCs w:val="22"/>
        </w:rPr>
        <w:lastRenderedPageBreak/>
        <w:t xml:space="preserve">• Break Points </w:t>
      </w:r>
    </w:p>
    <w:p w14:paraId="7B5DF471" w14:textId="77777777" w:rsidR="00D17E13" w:rsidRPr="008F4BF8" w:rsidRDefault="00D17E13" w:rsidP="00D17E13">
      <w:pPr>
        <w:pStyle w:val="BodyText"/>
        <w:rPr>
          <w:rFonts w:ascii="Arial" w:hAnsi="Arial" w:cs="Arial"/>
          <w:sz w:val="22"/>
          <w:szCs w:val="22"/>
        </w:rPr>
      </w:pPr>
    </w:p>
    <w:p w14:paraId="1D3D4071" w14:textId="65E7741A" w:rsidR="00D17E13" w:rsidRPr="008F4BF8" w:rsidRDefault="00D17E13" w:rsidP="00D17E13">
      <w:pPr>
        <w:pStyle w:val="BodyText"/>
        <w:rPr>
          <w:rFonts w:ascii="Arial" w:hAnsi="Arial" w:cs="Arial"/>
          <w:sz w:val="22"/>
          <w:szCs w:val="22"/>
        </w:rPr>
      </w:pPr>
      <w:r w:rsidRPr="008F4BF8">
        <w:rPr>
          <w:rFonts w:ascii="Arial" w:hAnsi="Arial" w:cs="Arial"/>
          <w:sz w:val="22"/>
          <w:szCs w:val="22"/>
        </w:rPr>
        <w:t>• JW Crossing • Departure/Arrival Angle Additionally:</w:t>
      </w:r>
    </w:p>
    <w:p w14:paraId="3296F140" w14:textId="77777777" w:rsidR="00D17E13" w:rsidRPr="008F4BF8" w:rsidRDefault="00D17E13" w:rsidP="00D17E13">
      <w:pPr>
        <w:pStyle w:val="BodyText"/>
        <w:rPr>
          <w:rFonts w:ascii="Arial" w:hAnsi="Arial" w:cs="Arial"/>
          <w:sz w:val="22"/>
          <w:szCs w:val="22"/>
        </w:rPr>
      </w:pPr>
      <w:r w:rsidRPr="008F4BF8">
        <w:rPr>
          <w:rFonts w:ascii="Arial" w:hAnsi="Arial" w:cs="Arial"/>
          <w:sz w:val="22"/>
          <w:szCs w:val="22"/>
        </w:rPr>
        <w:t xml:space="preserve">• Create the circuit for a lead-lag compensated system </w:t>
      </w:r>
    </w:p>
    <w:p w14:paraId="3CF21B19" w14:textId="77777777" w:rsidR="00D17E13" w:rsidRPr="008F4BF8" w:rsidRDefault="00D17E13" w:rsidP="00D17E13">
      <w:pPr>
        <w:pStyle w:val="BodyText"/>
        <w:rPr>
          <w:rFonts w:ascii="Arial" w:hAnsi="Arial" w:cs="Arial"/>
          <w:sz w:val="22"/>
          <w:szCs w:val="22"/>
        </w:rPr>
      </w:pPr>
      <w:r w:rsidRPr="008F4BF8">
        <w:rPr>
          <w:rFonts w:ascii="Arial" w:hAnsi="Arial" w:cs="Arial"/>
          <w:sz w:val="22"/>
          <w:szCs w:val="22"/>
        </w:rPr>
        <w:t xml:space="preserve">• Create the circuit for a PID compensated system </w:t>
      </w:r>
    </w:p>
    <w:p w14:paraId="23D897FB" w14:textId="63B1F432" w:rsidR="003A3F6B" w:rsidRPr="008F4BF8" w:rsidRDefault="00D17E13" w:rsidP="00D17E13">
      <w:pPr>
        <w:pStyle w:val="BodyText"/>
        <w:rPr>
          <w:rFonts w:ascii="Arial" w:hAnsi="Arial" w:cs="Arial"/>
          <w:sz w:val="22"/>
          <w:szCs w:val="22"/>
        </w:rPr>
      </w:pPr>
      <w:r w:rsidRPr="008F4BF8">
        <w:rPr>
          <w:rFonts w:ascii="Arial" w:hAnsi="Arial" w:cs="Arial"/>
          <w:sz w:val="22"/>
          <w:szCs w:val="22"/>
        </w:rPr>
        <w:t>• Compare the steady state and transient response parameters of the two controllers and recommend which one should be used for implementation.</w:t>
      </w:r>
    </w:p>
    <w:p w14:paraId="474B4536" w14:textId="77777777" w:rsidR="003A3F6B" w:rsidRPr="008F4BF8" w:rsidRDefault="003A3F6B">
      <w:pPr>
        <w:pStyle w:val="BodyText"/>
        <w:spacing w:before="10"/>
        <w:rPr>
          <w:rFonts w:ascii="Arial" w:hAnsi="Arial" w:cs="Arial"/>
          <w:sz w:val="22"/>
          <w:szCs w:val="22"/>
        </w:rPr>
      </w:pPr>
    </w:p>
    <w:p w14:paraId="2DAAF7F8" w14:textId="77777777" w:rsidR="003A3F6B" w:rsidRPr="008F4BF8" w:rsidRDefault="00000000">
      <w:pPr>
        <w:pStyle w:val="Heading1"/>
        <w:rPr>
          <w:b w:val="0"/>
          <w:bCs w:val="0"/>
          <w:sz w:val="22"/>
          <w:szCs w:val="22"/>
        </w:rPr>
      </w:pPr>
      <w:r w:rsidRPr="008F4BF8">
        <w:rPr>
          <w:b w:val="0"/>
          <w:bCs w:val="0"/>
          <w:sz w:val="22"/>
          <w:szCs w:val="22"/>
        </w:rPr>
        <w:t>Feasibility</w:t>
      </w:r>
      <w:r w:rsidRPr="008F4BF8">
        <w:rPr>
          <w:b w:val="0"/>
          <w:bCs w:val="0"/>
          <w:spacing w:val="-16"/>
          <w:sz w:val="22"/>
          <w:szCs w:val="22"/>
        </w:rPr>
        <w:t xml:space="preserve"> </w:t>
      </w:r>
      <w:r w:rsidRPr="008F4BF8">
        <w:rPr>
          <w:b w:val="0"/>
          <w:bCs w:val="0"/>
          <w:sz w:val="22"/>
          <w:szCs w:val="22"/>
        </w:rPr>
        <w:t>Analysis:</w:t>
      </w:r>
    </w:p>
    <w:p w14:paraId="12F7A649" w14:textId="77777777" w:rsidR="003A3F6B" w:rsidRPr="008F4BF8" w:rsidRDefault="003A3F6B">
      <w:pPr>
        <w:pStyle w:val="BodyText"/>
        <w:spacing w:before="3"/>
        <w:rPr>
          <w:rFonts w:ascii="Arial" w:hAnsi="Arial" w:cs="Arial"/>
          <w:sz w:val="22"/>
          <w:szCs w:val="22"/>
        </w:rPr>
      </w:pPr>
    </w:p>
    <w:p w14:paraId="0BF49BA7" w14:textId="77777777" w:rsidR="00D17E13" w:rsidRPr="008F4BF8" w:rsidRDefault="00D17E13" w:rsidP="00D17E13">
      <w:pPr>
        <w:pStyle w:val="Heading1"/>
        <w:spacing w:before="58"/>
        <w:rPr>
          <w:rFonts w:eastAsia="Microsoft Sans Serif"/>
          <w:b w:val="0"/>
          <w:bCs w:val="0"/>
          <w:sz w:val="22"/>
          <w:szCs w:val="22"/>
        </w:rPr>
      </w:pPr>
      <w:r w:rsidRPr="008F4BF8">
        <w:rPr>
          <w:rFonts w:eastAsia="Microsoft Sans Serif"/>
          <w:b w:val="0"/>
          <w:bCs w:val="0"/>
          <w:sz w:val="22"/>
          <w:szCs w:val="22"/>
        </w:rPr>
        <w:t>The parts utilized are really inconsequential and generally accessible.</w:t>
      </w:r>
    </w:p>
    <w:p w14:paraId="420410C9" w14:textId="77777777" w:rsidR="00D17E13" w:rsidRPr="008F4BF8" w:rsidRDefault="00D17E13" w:rsidP="00D17E13">
      <w:pPr>
        <w:pStyle w:val="Heading1"/>
        <w:spacing w:before="58"/>
        <w:rPr>
          <w:rFonts w:eastAsia="Microsoft Sans Serif"/>
          <w:b w:val="0"/>
          <w:bCs w:val="0"/>
          <w:sz w:val="22"/>
          <w:szCs w:val="22"/>
        </w:rPr>
      </w:pPr>
      <w:r w:rsidRPr="008F4BF8">
        <w:rPr>
          <w:rFonts w:eastAsia="Microsoft Sans Serif"/>
          <w:b w:val="0"/>
          <w:bCs w:val="0"/>
          <w:sz w:val="22"/>
          <w:szCs w:val="22"/>
        </w:rPr>
        <w:t xml:space="preserve"> </w:t>
      </w:r>
    </w:p>
    <w:p w14:paraId="3104D4EC" w14:textId="77777777" w:rsidR="00D17E13" w:rsidRPr="008F4BF8" w:rsidRDefault="00D17E13" w:rsidP="00D17E13">
      <w:pPr>
        <w:pStyle w:val="Heading1"/>
        <w:spacing w:before="58"/>
        <w:rPr>
          <w:rFonts w:eastAsia="Microsoft Sans Serif"/>
          <w:b w:val="0"/>
          <w:bCs w:val="0"/>
          <w:sz w:val="22"/>
          <w:szCs w:val="22"/>
        </w:rPr>
      </w:pPr>
      <w:r w:rsidRPr="008F4BF8">
        <w:rPr>
          <w:rFonts w:eastAsia="Microsoft Sans Serif"/>
          <w:b w:val="0"/>
          <w:bCs w:val="0"/>
          <w:sz w:val="22"/>
          <w:szCs w:val="22"/>
        </w:rPr>
        <w:t>Potential Arrangements:</w:t>
      </w:r>
    </w:p>
    <w:p w14:paraId="21693CC6" w14:textId="77777777" w:rsidR="00D17E13" w:rsidRPr="008F4BF8" w:rsidRDefault="00D17E13" w:rsidP="00D17E13">
      <w:pPr>
        <w:pStyle w:val="Heading1"/>
        <w:spacing w:before="58"/>
        <w:rPr>
          <w:rFonts w:eastAsia="Microsoft Sans Serif"/>
          <w:b w:val="0"/>
          <w:bCs w:val="0"/>
          <w:sz w:val="22"/>
          <w:szCs w:val="22"/>
        </w:rPr>
      </w:pPr>
    </w:p>
    <w:p w14:paraId="5D4D4601" w14:textId="77777777" w:rsidR="00D17E13" w:rsidRPr="008F4BF8" w:rsidRDefault="00D17E13" w:rsidP="00D17E13">
      <w:pPr>
        <w:pStyle w:val="Heading1"/>
        <w:spacing w:before="58"/>
        <w:rPr>
          <w:rFonts w:eastAsia="Microsoft Sans Serif"/>
          <w:b w:val="0"/>
          <w:bCs w:val="0"/>
          <w:sz w:val="22"/>
          <w:szCs w:val="22"/>
        </w:rPr>
      </w:pPr>
      <w:r w:rsidRPr="008F4BF8">
        <w:rPr>
          <w:rFonts w:eastAsia="Microsoft Sans Serif"/>
          <w:b w:val="0"/>
          <w:bCs w:val="0"/>
          <w:sz w:val="22"/>
          <w:szCs w:val="22"/>
        </w:rPr>
        <w:t>Controller PID:</w:t>
      </w:r>
    </w:p>
    <w:p w14:paraId="7883788A" w14:textId="77777777" w:rsidR="00D17E13" w:rsidRPr="008F4BF8" w:rsidRDefault="00D17E13" w:rsidP="00D17E13">
      <w:pPr>
        <w:pStyle w:val="Heading1"/>
        <w:spacing w:before="58"/>
        <w:rPr>
          <w:rFonts w:eastAsia="Microsoft Sans Serif"/>
          <w:b w:val="0"/>
          <w:bCs w:val="0"/>
          <w:sz w:val="22"/>
          <w:szCs w:val="22"/>
        </w:rPr>
      </w:pPr>
      <w:r w:rsidRPr="008F4BF8">
        <w:rPr>
          <w:rFonts w:eastAsia="Microsoft Sans Serif"/>
          <w:b w:val="0"/>
          <w:bCs w:val="0"/>
          <w:sz w:val="22"/>
          <w:szCs w:val="22"/>
        </w:rPr>
        <w:t>•</w:t>
      </w:r>
      <w:r w:rsidRPr="008F4BF8">
        <w:rPr>
          <w:rFonts w:eastAsia="Microsoft Sans Serif"/>
          <w:b w:val="0"/>
          <w:bCs w:val="0"/>
          <w:sz w:val="22"/>
          <w:szCs w:val="22"/>
        </w:rPr>
        <w:tab/>
        <w:t>We can have a PI compensator and a PD compensator where we can expect a zero and a post for every one of them.</w:t>
      </w:r>
    </w:p>
    <w:p w14:paraId="66B440B7" w14:textId="77777777" w:rsidR="00D17E13" w:rsidRPr="008F4BF8" w:rsidRDefault="00D17E13" w:rsidP="00D17E13">
      <w:pPr>
        <w:pStyle w:val="Heading1"/>
        <w:spacing w:before="58"/>
        <w:rPr>
          <w:rFonts w:eastAsia="Microsoft Sans Serif"/>
          <w:b w:val="0"/>
          <w:bCs w:val="0"/>
          <w:sz w:val="22"/>
          <w:szCs w:val="22"/>
        </w:rPr>
      </w:pPr>
      <w:r w:rsidRPr="008F4BF8">
        <w:rPr>
          <w:rFonts w:eastAsia="Microsoft Sans Serif"/>
          <w:b w:val="0"/>
          <w:bCs w:val="0"/>
          <w:sz w:val="22"/>
          <w:szCs w:val="22"/>
        </w:rPr>
        <w:t>•</w:t>
      </w:r>
      <w:r w:rsidRPr="008F4BF8">
        <w:rPr>
          <w:rFonts w:eastAsia="Microsoft Sans Serif"/>
          <w:b w:val="0"/>
          <w:bCs w:val="0"/>
          <w:sz w:val="22"/>
          <w:szCs w:val="22"/>
        </w:rPr>
        <w:tab/>
        <w:t>We can put the zero expected for PI regulator, work out the point deviation after the option of new post lastly add a zero to combinedly remunerate it.</w:t>
      </w:r>
    </w:p>
    <w:p w14:paraId="2C238C9D" w14:textId="77777777" w:rsidR="00D17E13" w:rsidRPr="008F4BF8" w:rsidRDefault="00D17E13" w:rsidP="00D17E13">
      <w:pPr>
        <w:pStyle w:val="Heading1"/>
        <w:spacing w:before="58"/>
        <w:rPr>
          <w:rFonts w:eastAsia="Microsoft Sans Serif"/>
          <w:b w:val="0"/>
          <w:bCs w:val="0"/>
          <w:sz w:val="22"/>
          <w:szCs w:val="22"/>
        </w:rPr>
      </w:pPr>
      <w:r w:rsidRPr="008F4BF8">
        <w:rPr>
          <w:rFonts w:eastAsia="Microsoft Sans Serif"/>
          <w:b w:val="0"/>
          <w:bCs w:val="0"/>
          <w:sz w:val="22"/>
          <w:szCs w:val="22"/>
        </w:rPr>
        <w:t>Compensation for Lead Lag:</w:t>
      </w:r>
    </w:p>
    <w:p w14:paraId="6AD63E98" w14:textId="77777777" w:rsidR="00D17E13" w:rsidRPr="008F4BF8" w:rsidRDefault="00D17E13" w:rsidP="00D17E13">
      <w:pPr>
        <w:pStyle w:val="Heading1"/>
        <w:spacing w:before="58"/>
        <w:rPr>
          <w:rFonts w:eastAsia="Microsoft Sans Serif"/>
          <w:b w:val="0"/>
          <w:bCs w:val="0"/>
          <w:sz w:val="22"/>
          <w:szCs w:val="22"/>
        </w:rPr>
      </w:pPr>
      <w:r w:rsidRPr="008F4BF8">
        <w:rPr>
          <w:rFonts w:eastAsia="Microsoft Sans Serif"/>
          <w:b w:val="0"/>
          <w:bCs w:val="0"/>
          <w:sz w:val="22"/>
          <w:szCs w:val="22"/>
        </w:rPr>
        <w:t>• For the lead lag compensator, we can design both together or separately.</w:t>
      </w:r>
    </w:p>
    <w:p w14:paraId="3AD6BDCB" w14:textId="382C4C13" w:rsidR="003A3F6B" w:rsidRPr="008F4BF8" w:rsidRDefault="00D17E13" w:rsidP="00D17E13">
      <w:pPr>
        <w:pStyle w:val="Heading1"/>
        <w:spacing w:before="58"/>
        <w:rPr>
          <w:b w:val="0"/>
          <w:bCs w:val="0"/>
          <w:sz w:val="22"/>
          <w:szCs w:val="22"/>
        </w:rPr>
      </w:pPr>
      <w:r w:rsidRPr="008F4BF8">
        <w:rPr>
          <w:rFonts w:eastAsia="Microsoft Sans Serif"/>
          <w:b w:val="0"/>
          <w:bCs w:val="0"/>
          <w:sz w:val="22"/>
          <w:szCs w:val="22"/>
        </w:rPr>
        <w:t>•</w:t>
      </w:r>
      <w:r w:rsidR="00000000" w:rsidRPr="008F4BF8">
        <w:rPr>
          <w:b w:val="0"/>
          <w:bCs w:val="0"/>
          <w:sz w:val="22"/>
          <w:szCs w:val="22"/>
        </w:rPr>
        <w:t>Preliminary</w:t>
      </w:r>
      <w:r w:rsidR="00000000" w:rsidRPr="008F4BF8">
        <w:rPr>
          <w:b w:val="0"/>
          <w:bCs w:val="0"/>
          <w:spacing w:val="-4"/>
          <w:sz w:val="22"/>
          <w:szCs w:val="22"/>
        </w:rPr>
        <w:t xml:space="preserve"> </w:t>
      </w:r>
      <w:r w:rsidR="00000000" w:rsidRPr="008F4BF8">
        <w:rPr>
          <w:b w:val="0"/>
          <w:bCs w:val="0"/>
          <w:sz w:val="22"/>
          <w:szCs w:val="22"/>
        </w:rPr>
        <w:t>Design:</w:t>
      </w:r>
    </w:p>
    <w:p w14:paraId="5B3BF8ED" w14:textId="77777777" w:rsidR="003A3F6B" w:rsidRPr="008F4BF8" w:rsidRDefault="003A3F6B">
      <w:pPr>
        <w:pStyle w:val="BodyText"/>
        <w:spacing w:before="4" w:after="1"/>
        <w:rPr>
          <w:rFonts w:ascii="Arial" w:hAnsi="Arial" w:cs="Arial"/>
          <w:sz w:val="22"/>
          <w:szCs w:val="22"/>
        </w:rPr>
      </w:pPr>
    </w:p>
    <w:tbl>
      <w:tblPr>
        <w:tblW w:w="0" w:type="auto"/>
        <w:tblInd w:w="69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725"/>
        <w:gridCol w:w="7707"/>
      </w:tblGrid>
      <w:tr w:rsidR="003A3F6B" w:rsidRPr="008F4BF8" w14:paraId="79B48A14" w14:textId="77777777">
        <w:trPr>
          <w:trHeight w:val="1182"/>
        </w:trPr>
        <w:tc>
          <w:tcPr>
            <w:tcW w:w="725" w:type="dxa"/>
          </w:tcPr>
          <w:p w14:paraId="26C97052" w14:textId="77777777" w:rsidR="003A3F6B" w:rsidRPr="008F4BF8" w:rsidRDefault="003A3F6B">
            <w:pPr>
              <w:pStyle w:val="TableParagraph"/>
              <w:rPr>
                <w:rFonts w:ascii="Arial" w:hAnsi="Arial" w:cs="Arial"/>
              </w:rPr>
            </w:pPr>
          </w:p>
          <w:p w14:paraId="18E6B390" w14:textId="77777777" w:rsidR="003A3F6B" w:rsidRPr="008F4BF8" w:rsidRDefault="00000000">
            <w:pPr>
              <w:pStyle w:val="TableParagraph"/>
              <w:spacing w:before="218"/>
              <w:ind w:left="190"/>
              <w:rPr>
                <w:rFonts w:ascii="Arial" w:hAnsi="Arial" w:cs="Arial"/>
              </w:rPr>
            </w:pPr>
            <w:r w:rsidRPr="008F4BF8">
              <w:rPr>
                <w:rFonts w:ascii="Arial" w:hAnsi="Arial" w:cs="Arial"/>
              </w:rPr>
              <w:t>1)</w:t>
            </w:r>
          </w:p>
        </w:tc>
        <w:tc>
          <w:tcPr>
            <w:tcW w:w="7707" w:type="dxa"/>
          </w:tcPr>
          <w:p w14:paraId="65835082" w14:textId="77777777" w:rsidR="003A3F6B" w:rsidRPr="008F4BF8" w:rsidRDefault="00000000">
            <w:pPr>
              <w:pStyle w:val="TableParagraph"/>
              <w:spacing w:before="62"/>
              <w:ind w:left="1965" w:right="2314"/>
              <w:jc w:val="center"/>
              <w:rPr>
                <w:rFonts w:ascii="Arial" w:hAnsi="Arial" w:cs="Arial"/>
              </w:rPr>
            </w:pPr>
            <w:r w:rsidRPr="008F4BF8">
              <w:rPr>
                <w:rFonts w:ascii="Arial" w:hAnsi="Arial" w:cs="Arial"/>
              </w:rPr>
              <w:t>Root</w:t>
            </w:r>
            <w:r w:rsidRPr="008F4BF8">
              <w:rPr>
                <w:rFonts w:ascii="Arial" w:hAnsi="Arial" w:cs="Arial"/>
                <w:spacing w:val="-7"/>
              </w:rPr>
              <w:t xml:space="preserve"> </w:t>
            </w:r>
            <w:r w:rsidRPr="008F4BF8">
              <w:rPr>
                <w:rFonts w:ascii="Arial" w:hAnsi="Arial" w:cs="Arial"/>
              </w:rPr>
              <w:t>Locus</w:t>
            </w:r>
            <w:r w:rsidRPr="008F4BF8">
              <w:rPr>
                <w:rFonts w:ascii="Arial" w:hAnsi="Arial" w:cs="Arial"/>
                <w:spacing w:val="-4"/>
              </w:rPr>
              <w:t xml:space="preserve"> </w:t>
            </w:r>
            <w:r w:rsidRPr="008F4BF8">
              <w:rPr>
                <w:rFonts w:ascii="Arial" w:hAnsi="Arial" w:cs="Arial"/>
              </w:rPr>
              <w:t>Sketch</w:t>
            </w:r>
          </w:p>
        </w:tc>
      </w:tr>
      <w:tr w:rsidR="003A3F6B" w:rsidRPr="008F4BF8" w14:paraId="1E4440DD" w14:textId="77777777">
        <w:trPr>
          <w:trHeight w:val="2046"/>
        </w:trPr>
        <w:tc>
          <w:tcPr>
            <w:tcW w:w="725" w:type="dxa"/>
          </w:tcPr>
          <w:p w14:paraId="1E220EF7" w14:textId="77777777" w:rsidR="003A3F6B" w:rsidRPr="008F4BF8" w:rsidRDefault="003A3F6B">
            <w:pPr>
              <w:pStyle w:val="TableParagraph"/>
              <w:spacing w:before="9"/>
              <w:rPr>
                <w:rFonts w:ascii="Arial" w:hAnsi="Arial" w:cs="Arial"/>
              </w:rPr>
            </w:pPr>
          </w:p>
          <w:p w14:paraId="1BA4CA36" w14:textId="77777777" w:rsidR="003A3F6B" w:rsidRPr="008F4BF8" w:rsidRDefault="00000000">
            <w:pPr>
              <w:pStyle w:val="TableParagraph"/>
              <w:ind w:left="190"/>
              <w:rPr>
                <w:rFonts w:ascii="Arial" w:hAnsi="Arial" w:cs="Arial"/>
              </w:rPr>
            </w:pPr>
            <w:r w:rsidRPr="008F4BF8">
              <w:rPr>
                <w:rFonts w:ascii="Arial" w:hAnsi="Arial" w:cs="Arial"/>
              </w:rPr>
              <w:t>2)</w:t>
            </w:r>
          </w:p>
        </w:tc>
        <w:tc>
          <w:tcPr>
            <w:tcW w:w="7707" w:type="dxa"/>
          </w:tcPr>
          <w:p w14:paraId="1BEE411A" w14:textId="77777777" w:rsidR="003A3F6B" w:rsidRPr="008F4BF8" w:rsidRDefault="00000000">
            <w:pPr>
              <w:pStyle w:val="TableParagraph"/>
              <w:spacing w:before="82" w:line="230" w:lineRule="auto"/>
              <w:ind w:left="1625" w:right="1984" w:firstLine="7"/>
              <w:jc w:val="center"/>
              <w:rPr>
                <w:rFonts w:ascii="Arial" w:hAnsi="Arial" w:cs="Arial"/>
              </w:rPr>
            </w:pPr>
            <w:r w:rsidRPr="008F4BF8">
              <w:rPr>
                <w:rFonts w:ascii="Arial" w:hAnsi="Arial" w:cs="Arial"/>
              </w:rPr>
              <w:t>Fulfilling Pole</w:t>
            </w:r>
            <w:r w:rsidRPr="008F4BF8">
              <w:rPr>
                <w:rFonts w:ascii="Arial" w:hAnsi="Arial" w:cs="Arial"/>
                <w:spacing w:val="1"/>
              </w:rPr>
              <w:t xml:space="preserve"> </w:t>
            </w:r>
            <w:r w:rsidRPr="008F4BF8">
              <w:rPr>
                <w:rFonts w:ascii="Arial" w:hAnsi="Arial" w:cs="Arial"/>
                <w:spacing w:val="-1"/>
              </w:rPr>
              <w:t xml:space="preserve">Requirements </w:t>
            </w:r>
            <w:r w:rsidRPr="008F4BF8">
              <w:rPr>
                <w:rFonts w:ascii="Arial" w:hAnsi="Arial" w:cs="Arial"/>
              </w:rPr>
              <w:t>Using</w:t>
            </w:r>
            <w:r w:rsidRPr="008F4BF8">
              <w:rPr>
                <w:rFonts w:ascii="Arial" w:hAnsi="Arial" w:cs="Arial"/>
                <w:spacing w:val="1"/>
              </w:rPr>
              <w:t xml:space="preserve"> </w:t>
            </w:r>
            <w:r w:rsidRPr="008F4BF8">
              <w:rPr>
                <w:rFonts w:ascii="Arial" w:hAnsi="Arial" w:cs="Arial"/>
              </w:rPr>
              <w:t>Steady State Error and</w:t>
            </w:r>
            <w:r w:rsidRPr="008F4BF8">
              <w:rPr>
                <w:rFonts w:ascii="Arial" w:hAnsi="Arial" w:cs="Arial"/>
                <w:spacing w:val="-108"/>
              </w:rPr>
              <w:t xml:space="preserve"> </w:t>
            </w:r>
            <w:r w:rsidRPr="008F4BF8">
              <w:rPr>
                <w:rFonts w:ascii="Arial" w:hAnsi="Arial" w:cs="Arial"/>
              </w:rPr>
              <w:t>Transient Response</w:t>
            </w:r>
            <w:r w:rsidRPr="008F4BF8">
              <w:rPr>
                <w:rFonts w:ascii="Arial" w:hAnsi="Arial" w:cs="Arial"/>
                <w:spacing w:val="1"/>
              </w:rPr>
              <w:t xml:space="preserve"> </w:t>
            </w:r>
            <w:r w:rsidRPr="008F4BF8">
              <w:rPr>
                <w:rFonts w:ascii="Arial" w:hAnsi="Arial" w:cs="Arial"/>
              </w:rPr>
              <w:t>Constraints</w:t>
            </w:r>
          </w:p>
        </w:tc>
      </w:tr>
      <w:tr w:rsidR="003A3F6B" w:rsidRPr="008F4BF8" w14:paraId="62F11C3E" w14:textId="77777777">
        <w:trPr>
          <w:trHeight w:val="1182"/>
        </w:trPr>
        <w:tc>
          <w:tcPr>
            <w:tcW w:w="725" w:type="dxa"/>
          </w:tcPr>
          <w:p w14:paraId="3B791D86" w14:textId="77777777" w:rsidR="003A3F6B" w:rsidRPr="008F4BF8" w:rsidRDefault="003A3F6B">
            <w:pPr>
              <w:pStyle w:val="TableParagraph"/>
              <w:spacing w:before="2"/>
              <w:rPr>
                <w:rFonts w:ascii="Arial" w:hAnsi="Arial" w:cs="Arial"/>
              </w:rPr>
            </w:pPr>
          </w:p>
          <w:p w14:paraId="306E8335" w14:textId="77777777" w:rsidR="003A3F6B" w:rsidRPr="008F4BF8" w:rsidRDefault="00000000">
            <w:pPr>
              <w:pStyle w:val="TableParagraph"/>
              <w:ind w:left="190"/>
              <w:rPr>
                <w:rFonts w:ascii="Arial" w:hAnsi="Arial" w:cs="Arial"/>
              </w:rPr>
            </w:pPr>
            <w:r w:rsidRPr="008F4BF8">
              <w:rPr>
                <w:rFonts w:ascii="Arial" w:hAnsi="Arial" w:cs="Arial"/>
              </w:rPr>
              <w:t>3)</w:t>
            </w:r>
          </w:p>
        </w:tc>
        <w:tc>
          <w:tcPr>
            <w:tcW w:w="7707" w:type="dxa"/>
          </w:tcPr>
          <w:p w14:paraId="1AAC66D1" w14:textId="77777777" w:rsidR="003A3F6B" w:rsidRPr="008F4BF8" w:rsidRDefault="00000000">
            <w:pPr>
              <w:pStyle w:val="TableParagraph"/>
              <w:spacing w:before="80" w:line="235" w:lineRule="auto"/>
              <w:ind w:left="1965" w:right="2327"/>
              <w:jc w:val="center"/>
              <w:rPr>
                <w:rFonts w:ascii="Arial" w:hAnsi="Arial" w:cs="Arial"/>
              </w:rPr>
            </w:pPr>
            <w:r w:rsidRPr="008F4BF8">
              <w:rPr>
                <w:rFonts w:ascii="Arial" w:hAnsi="Arial" w:cs="Arial"/>
              </w:rPr>
              <w:t>Calculating</w:t>
            </w:r>
            <w:r w:rsidRPr="008F4BF8">
              <w:rPr>
                <w:rFonts w:ascii="Arial" w:hAnsi="Arial" w:cs="Arial"/>
                <w:spacing w:val="-17"/>
              </w:rPr>
              <w:t xml:space="preserve"> </w:t>
            </w:r>
            <w:r w:rsidRPr="008F4BF8">
              <w:rPr>
                <w:rFonts w:ascii="Arial" w:hAnsi="Arial" w:cs="Arial"/>
              </w:rPr>
              <w:t>Pole</w:t>
            </w:r>
            <w:r w:rsidRPr="008F4BF8">
              <w:rPr>
                <w:rFonts w:ascii="Arial" w:hAnsi="Arial" w:cs="Arial"/>
                <w:spacing w:val="-107"/>
              </w:rPr>
              <w:t xml:space="preserve"> </w:t>
            </w:r>
            <w:r w:rsidRPr="008F4BF8">
              <w:rPr>
                <w:rFonts w:ascii="Arial" w:hAnsi="Arial" w:cs="Arial"/>
              </w:rPr>
              <w:t>Angles</w:t>
            </w:r>
          </w:p>
        </w:tc>
      </w:tr>
      <w:tr w:rsidR="003A3F6B" w:rsidRPr="008F4BF8" w14:paraId="36EF6665" w14:textId="77777777">
        <w:trPr>
          <w:trHeight w:val="1669"/>
        </w:trPr>
        <w:tc>
          <w:tcPr>
            <w:tcW w:w="725" w:type="dxa"/>
          </w:tcPr>
          <w:p w14:paraId="56D558D4" w14:textId="77777777" w:rsidR="003A3F6B" w:rsidRPr="008F4BF8" w:rsidRDefault="003A3F6B">
            <w:pPr>
              <w:pStyle w:val="TableParagraph"/>
              <w:spacing w:before="1"/>
              <w:rPr>
                <w:rFonts w:ascii="Arial" w:hAnsi="Arial" w:cs="Arial"/>
              </w:rPr>
            </w:pPr>
          </w:p>
          <w:p w14:paraId="51BDA2D8" w14:textId="77777777" w:rsidR="003A3F6B" w:rsidRPr="008F4BF8" w:rsidRDefault="00000000">
            <w:pPr>
              <w:pStyle w:val="TableParagraph"/>
              <w:ind w:left="190"/>
              <w:rPr>
                <w:rFonts w:ascii="Arial" w:hAnsi="Arial" w:cs="Arial"/>
              </w:rPr>
            </w:pPr>
            <w:r w:rsidRPr="008F4BF8">
              <w:rPr>
                <w:rFonts w:ascii="Arial" w:hAnsi="Arial" w:cs="Arial"/>
              </w:rPr>
              <w:t>4)</w:t>
            </w:r>
          </w:p>
        </w:tc>
        <w:tc>
          <w:tcPr>
            <w:tcW w:w="7707" w:type="dxa"/>
          </w:tcPr>
          <w:p w14:paraId="731D0C89" w14:textId="77777777" w:rsidR="003A3F6B" w:rsidRPr="008F4BF8" w:rsidRDefault="00000000">
            <w:pPr>
              <w:pStyle w:val="TableParagraph"/>
              <w:spacing w:before="61"/>
              <w:ind w:left="1965" w:right="2335"/>
              <w:jc w:val="center"/>
              <w:rPr>
                <w:rFonts w:ascii="Arial" w:hAnsi="Arial" w:cs="Arial"/>
              </w:rPr>
            </w:pPr>
            <w:r w:rsidRPr="008F4BF8">
              <w:rPr>
                <w:rFonts w:ascii="Arial" w:hAnsi="Arial" w:cs="Arial"/>
              </w:rPr>
              <w:t>Fulfilling</w:t>
            </w:r>
            <w:r w:rsidRPr="008F4BF8">
              <w:rPr>
                <w:rFonts w:ascii="Arial" w:hAnsi="Arial" w:cs="Arial"/>
                <w:spacing w:val="-6"/>
              </w:rPr>
              <w:t xml:space="preserve"> </w:t>
            </w:r>
            <w:r w:rsidRPr="008F4BF8">
              <w:rPr>
                <w:rFonts w:ascii="Arial" w:hAnsi="Arial" w:cs="Arial"/>
              </w:rPr>
              <w:t>the</w:t>
            </w:r>
            <w:r w:rsidRPr="008F4BF8">
              <w:rPr>
                <w:rFonts w:ascii="Arial" w:hAnsi="Arial" w:cs="Arial"/>
                <w:spacing w:val="-5"/>
              </w:rPr>
              <w:t xml:space="preserve"> </w:t>
            </w:r>
            <w:r w:rsidRPr="008F4BF8">
              <w:rPr>
                <w:rFonts w:ascii="Arial" w:hAnsi="Arial" w:cs="Arial"/>
              </w:rPr>
              <w:t>Angle</w:t>
            </w:r>
            <w:r w:rsidRPr="008F4BF8">
              <w:rPr>
                <w:rFonts w:ascii="Arial" w:hAnsi="Arial" w:cs="Arial"/>
                <w:spacing w:val="-106"/>
              </w:rPr>
              <w:t xml:space="preserve"> </w:t>
            </w:r>
            <w:r w:rsidRPr="008F4BF8">
              <w:rPr>
                <w:rFonts w:ascii="Arial" w:hAnsi="Arial" w:cs="Arial"/>
              </w:rPr>
              <w:t>Requirements by</w:t>
            </w:r>
            <w:r w:rsidRPr="008F4BF8">
              <w:rPr>
                <w:rFonts w:ascii="Arial" w:hAnsi="Arial" w:cs="Arial"/>
                <w:spacing w:val="1"/>
              </w:rPr>
              <w:t xml:space="preserve"> </w:t>
            </w:r>
            <w:r w:rsidRPr="008F4BF8">
              <w:rPr>
                <w:rFonts w:ascii="Arial" w:hAnsi="Arial" w:cs="Arial"/>
              </w:rPr>
              <w:t>Adding</w:t>
            </w:r>
            <w:r w:rsidRPr="008F4BF8">
              <w:rPr>
                <w:rFonts w:ascii="Arial" w:hAnsi="Arial" w:cs="Arial"/>
                <w:spacing w:val="-10"/>
              </w:rPr>
              <w:t xml:space="preserve"> </w:t>
            </w:r>
            <w:r w:rsidRPr="008F4BF8">
              <w:rPr>
                <w:rFonts w:ascii="Arial" w:hAnsi="Arial" w:cs="Arial"/>
              </w:rPr>
              <w:t>a</w:t>
            </w:r>
          </w:p>
          <w:p w14:paraId="3C76DC54" w14:textId="77777777" w:rsidR="003A3F6B" w:rsidRPr="008F4BF8" w:rsidRDefault="00000000">
            <w:pPr>
              <w:pStyle w:val="TableParagraph"/>
              <w:spacing w:line="362" w:lineRule="exact"/>
              <w:ind w:left="1965" w:right="2317"/>
              <w:jc w:val="center"/>
              <w:rPr>
                <w:rFonts w:ascii="Arial" w:hAnsi="Arial" w:cs="Arial"/>
              </w:rPr>
            </w:pPr>
            <w:r w:rsidRPr="008F4BF8">
              <w:rPr>
                <w:rFonts w:ascii="Arial" w:hAnsi="Arial" w:cs="Arial"/>
              </w:rPr>
              <w:t>Zero</w:t>
            </w:r>
          </w:p>
        </w:tc>
      </w:tr>
      <w:tr w:rsidR="003A3F6B" w:rsidRPr="008F4BF8" w14:paraId="00F80D71" w14:textId="77777777">
        <w:trPr>
          <w:trHeight w:val="1661"/>
        </w:trPr>
        <w:tc>
          <w:tcPr>
            <w:tcW w:w="725" w:type="dxa"/>
          </w:tcPr>
          <w:p w14:paraId="19380F67" w14:textId="77777777" w:rsidR="003A3F6B" w:rsidRPr="008F4BF8" w:rsidRDefault="003A3F6B">
            <w:pPr>
              <w:pStyle w:val="TableParagraph"/>
              <w:spacing w:before="1"/>
              <w:rPr>
                <w:rFonts w:ascii="Arial" w:hAnsi="Arial" w:cs="Arial"/>
              </w:rPr>
            </w:pPr>
          </w:p>
          <w:p w14:paraId="16B3ACAD" w14:textId="77777777" w:rsidR="003A3F6B" w:rsidRPr="008F4BF8" w:rsidRDefault="00000000">
            <w:pPr>
              <w:pStyle w:val="TableParagraph"/>
              <w:ind w:left="190"/>
              <w:rPr>
                <w:rFonts w:ascii="Arial" w:hAnsi="Arial" w:cs="Arial"/>
              </w:rPr>
            </w:pPr>
            <w:r w:rsidRPr="008F4BF8">
              <w:rPr>
                <w:rFonts w:ascii="Arial" w:hAnsi="Arial" w:cs="Arial"/>
              </w:rPr>
              <w:t>5)</w:t>
            </w:r>
          </w:p>
        </w:tc>
        <w:tc>
          <w:tcPr>
            <w:tcW w:w="7707" w:type="dxa"/>
          </w:tcPr>
          <w:p w14:paraId="05F41C8D" w14:textId="77777777" w:rsidR="003A3F6B" w:rsidRPr="008F4BF8" w:rsidRDefault="00000000">
            <w:pPr>
              <w:pStyle w:val="TableParagraph"/>
              <w:spacing w:before="68" w:line="235" w:lineRule="auto"/>
              <w:ind w:left="1545" w:right="1908"/>
              <w:jc w:val="center"/>
              <w:rPr>
                <w:rFonts w:ascii="Arial" w:hAnsi="Arial" w:cs="Arial"/>
              </w:rPr>
            </w:pPr>
            <w:r w:rsidRPr="008F4BF8">
              <w:rPr>
                <w:rFonts w:ascii="Arial" w:hAnsi="Arial" w:cs="Arial"/>
              </w:rPr>
              <w:t>Calculating the value of</w:t>
            </w:r>
            <w:r w:rsidRPr="008F4BF8">
              <w:rPr>
                <w:rFonts w:ascii="Arial" w:hAnsi="Arial" w:cs="Arial"/>
                <w:spacing w:val="-108"/>
              </w:rPr>
              <w:t xml:space="preserve"> </w:t>
            </w:r>
            <w:r w:rsidRPr="008F4BF8">
              <w:rPr>
                <w:rFonts w:ascii="Arial" w:hAnsi="Arial" w:cs="Arial"/>
              </w:rPr>
              <w:t>Gain K to form the</w:t>
            </w:r>
            <w:r w:rsidRPr="008F4BF8">
              <w:rPr>
                <w:rFonts w:ascii="Arial" w:hAnsi="Arial" w:cs="Arial"/>
                <w:spacing w:val="1"/>
              </w:rPr>
              <w:t xml:space="preserve"> </w:t>
            </w:r>
            <w:r w:rsidRPr="008F4BF8">
              <w:rPr>
                <w:rFonts w:ascii="Arial" w:hAnsi="Arial" w:cs="Arial"/>
              </w:rPr>
              <w:t>Equation of the</w:t>
            </w:r>
            <w:r w:rsidRPr="008F4BF8">
              <w:rPr>
                <w:rFonts w:ascii="Arial" w:hAnsi="Arial" w:cs="Arial"/>
                <w:spacing w:val="1"/>
              </w:rPr>
              <w:t xml:space="preserve"> </w:t>
            </w:r>
            <w:r w:rsidRPr="008F4BF8">
              <w:rPr>
                <w:rFonts w:ascii="Arial" w:hAnsi="Arial" w:cs="Arial"/>
              </w:rPr>
              <w:t>compensator</w:t>
            </w:r>
          </w:p>
        </w:tc>
      </w:tr>
      <w:tr w:rsidR="003A3F6B" w:rsidRPr="008F4BF8" w14:paraId="4C22A5F5" w14:textId="77777777">
        <w:trPr>
          <w:trHeight w:val="1665"/>
        </w:trPr>
        <w:tc>
          <w:tcPr>
            <w:tcW w:w="725" w:type="dxa"/>
          </w:tcPr>
          <w:p w14:paraId="47284EB7" w14:textId="77777777" w:rsidR="003A3F6B" w:rsidRPr="008F4BF8" w:rsidRDefault="003A3F6B">
            <w:pPr>
              <w:pStyle w:val="TableParagraph"/>
              <w:spacing w:before="9"/>
              <w:rPr>
                <w:rFonts w:ascii="Arial" w:hAnsi="Arial" w:cs="Arial"/>
              </w:rPr>
            </w:pPr>
          </w:p>
          <w:p w14:paraId="706091D4" w14:textId="77777777" w:rsidR="003A3F6B" w:rsidRPr="008F4BF8" w:rsidRDefault="00000000">
            <w:pPr>
              <w:pStyle w:val="TableParagraph"/>
              <w:spacing w:before="1"/>
              <w:ind w:left="190"/>
              <w:rPr>
                <w:rFonts w:ascii="Arial" w:hAnsi="Arial" w:cs="Arial"/>
              </w:rPr>
            </w:pPr>
            <w:r w:rsidRPr="008F4BF8">
              <w:rPr>
                <w:rFonts w:ascii="Arial" w:hAnsi="Arial" w:cs="Arial"/>
              </w:rPr>
              <w:t>6)</w:t>
            </w:r>
          </w:p>
        </w:tc>
        <w:tc>
          <w:tcPr>
            <w:tcW w:w="7707" w:type="dxa"/>
          </w:tcPr>
          <w:p w14:paraId="43C76508" w14:textId="77777777" w:rsidR="003A3F6B" w:rsidRPr="008F4BF8" w:rsidRDefault="00000000">
            <w:pPr>
              <w:pStyle w:val="TableParagraph"/>
              <w:spacing w:before="76" w:line="235" w:lineRule="auto"/>
              <w:ind w:left="1945" w:right="2280" w:hanging="31"/>
              <w:jc w:val="center"/>
              <w:rPr>
                <w:rFonts w:ascii="Arial" w:hAnsi="Arial" w:cs="Arial"/>
              </w:rPr>
            </w:pPr>
            <w:r w:rsidRPr="008F4BF8">
              <w:rPr>
                <w:rFonts w:ascii="Arial" w:hAnsi="Arial" w:cs="Arial"/>
              </w:rPr>
              <w:t>Design the Circuit</w:t>
            </w:r>
            <w:r w:rsidRPr="008F4BF8">
              <w:rPr>
                <w:rFonts w:ascii="Arial" w:hAnsi="Arial" w:cs="Arial"/>
                <w:spacing w:val="1"/>
              </w:rPr>
              <w:t xml:space="preserve"> </w:t>
            </w:r>
            <w:r w:rsidRPr="008F4BF8">
              <w:rPr>
                <w:rFonts w:ascii="Arial" w:hAnsi="Arial" w:cs="Arial"/>
                <w:spacing w:val="-2"/>
              </w:rPr>
              <w:t>of</w:t>
            </w:r>
            <w:r w:rsidRPr="008F4BF8">
              <w:rPr>
                <w:rFonts w:ascii="Arial" w:hAnsi="Arial" w:cs="Arial"/>
                <w:spacing w:val="-3"/>
              </w:rPr>
              <w:t xml:space="preserve"> </w:t>
            </w:r>
            <w:r w:rsidRPr="008F4BF8">
              <w:rPr>
                <w:rFonts w:ascii="Arial" w:hAnsi="Arial" w:cs="Arial"/>
                <w:spacing w:val="-1"/>
              </w:rPr>
              <w:t>the</w:t>
            </w:r>
            <w:r w:rsidRPr="008F4BF8">
              <w:rPr>
                <w:rFonts w:ascii="Arial" w:hAnsi="Arial" w:cs="Arial"/>
                <w:spacing w:val="-70"/>
              </w:rPr>
              <w:t xml:space="preserve"> </w:t>
            </w:r>
            <w:r w:rsidRPr="008F4BF8">
              <w:rPr>
                <w:rFonts w:ascii="Arial" w:hAnsi="Arial" w:cs="Arial"/>
                <w:spacing w:val="-1"/>
              </w:rPr>
              <w:t>Compensator</w:t>
            </w:r>
            <w:r w:rsidRPr="008F4BF8">
              <w:rPr>
                <w:rFonts w:ascii="Arial" w:hAnsi="Arial" w:cs="Arial"/>
                <w:spacing w:val="-106"/>
              </w:rPr>
              <w:t xml:space="preserve"> </w:t>
            </w:r>
            <w:r w:rsidRPr="008F4BF8">
              <w:rPr>
                <w:rFonts w:ascii="Arial" w:hAnsi="Arial" w:cs="Arial"/>
              </w:rPr>
              <w:t>From</w:t>
            </w:r>
            <w:r w:rsidRPr="008F4BF8">
              <w:rPr>
                <w:rFonts w:ascii="Arial" w:hAnsi="Arial" w:cs="Arial"/>
                <w:spacing w:val="-6"/>
              </w:rPr>
              <w:t xml:space="preserve"> </w:t>
            </w:r>
            <w:r w:rsidRPr="008F4BF8">
              <w:rPr>
                <w:rFonts w:ascii="Arial" w:hAnsi="Arial" w:cs="Arial"/>
              </w:rPr>
              <w:t>The</w:t>
            </w:r>
          </w:p>
          <w:p w14:paraId="537BB6DA" w14:textId="77777777" w:rsidR="003A3F6B" w:rsidRPr="008F4BF8" w:rsidRDefault="00000000">
            <w:pPr>
              <w:pStyle w:val="TableParagraph"/>
              <w:spacing w:line="359" w:lineRule="exact"/>
              <w:ind w:left="1965" w:right="2303"/>
              <w:jc w:val="center"/>
              <w:rPr>
                <w:rFonts w:ascii="Arial" w:hAnsi="Arial" w:cs="Arial"/>
              </w:rPr>
            </w:pPr>
            <w:r w:rsidRPr="008F4BF8">
              <w:rPr>
                <w:rFonts w:ascii="Arial" w:hAnsi="Arial" w:cs="Arial"/>
              </w:rPr>
              <w:t>Equation</w:t>
            </w:r>
          </w:p>
        </w:tc>
      </w:tr>
    </w:tbl>
    <w:p w14:paraId="68457CE5" w14:textId="77777777" w:rsidR="003A3F6B" w:rsidRPr="008F4BF8" w:rsidRDefault="003A3F6B">
      <w:pPr>
        <w:spacing w:line="359" w:lineRule="exact"/>
        <w:jc w:val="center"/>
        <w:rPr>
          <w:rFonts w:ascii="Arial" w:hAnsi="Arial" w:cs="Arial"/>
        </w:rPr>
        <w:sectPr w:rsidR="003A3F6B" w:rsidRPr="008F4BF8">
          <w:pgSz w:w="11910" w:h="16840"/>
          <w:pgMar w:top="1040" w:right="0" w:bottom="1120" w:left="1340" w:header="0" w:footer="930" w:gutter="0"/>
          <w:cols w:space="720"/>
        </w:sectPr>
      </w:pPr>
    </w:p>
    <w:tbl>
      <w:tblPr>
        <w:tblW w:w="0" w:type="auto"/>
        <w:tblInd w:w="69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725"/>
        <w:gridCol w:w="7707"/>
      </w:tblGrid>
      <w:tr w:rsidR="003A3F6B" w:rsidRPr="008F4BF8" w14:paraId="69D9B1B0" w14:textId="77777777">
        <w:trPr>
          <w:trHeight w:val="1300"/>
        </w:trPr>
        <w:tc>
          <w:tcPr>
            <w:tcW w:w="725" w:type="dxa"/>
          </w:tcPr>
          <w:p w14:paraId="4CD555AD" w14:textId="77777777" w:rsidR="003A3F6B" w:rsidRPr="008F4BF8" w:rsidRDefault="003A3F6B">
            <w:pPr>
              <w:pStyle w:val="TableParagraph"/>
              <w:spacing w:before="5"/>
              <w:rPr>
                <w:rFonts w:ascii="Arial" w:hAnsi="Arial" w:cs="Arial"/>
              </w:rPr>
            </w:pPr>
          </w:p>
          <w:p w14:paraId="2F44AAAF" w14:textId="77777777" w:rsidR="003A3F6B" w:rsidRPr="008F4BF8" w:rsidRDefault="00000000">
            <w:pPr>
              <w:pStyle w:val="TableParagraph"/>
              <w:spacing w:before="1"/>
              <w:ind w:left="190"/>
              <w:rPr>
                <w:rFonts w:ascii="Arial" w:hAnsi="Arial" w:cs="Arial"/>
              </w:rPr>
            </w:pPr>
            <w:r w:rsidRPr="008F4BF8">
              <w:rPr>
                <w:rFonts w:ascii="Arial" w:hAnsi="Arial" w:cs="Arial"/>
              </w:rPr>
              <w:t>7)</w:t>
            </w:r>
          </w:p>
        </w:tc>
        <w:tc>
          <w:tcPr>
            <w:tcW w:w="7707" w:type="dxa"/>
          </w:tcPr>
          <w:p w14:paraId="7854D76F" w14:textId="77777777" w:rsidR="003A3F6B" w:rsidRPr="008F4BF8" w:rsidRDefault="00000000">
            <w:pPr>
              <w:pStyle w:val="TableParagraph"/>
              <w:spacing w:before="72" w:line="235" w:lineRule="auto"/>
              <w:ind w:left="2765" w:right="2134" w:hanging="980"/>
              <w:rPr>
                <w:rFonts w:ascii="Arial" w:hAnsi="Arial" w:cs="Arial"/>
              </w:rPr>
            </w:pPr>
            <w:r w:rsidRPr="008F4BF8">
              <w:rPr>
                <w:rFonts w:ascii="Arial" w:hAnsi="Arial" w:cs="Arial"/>
              </w:rPr>
              <w:t>Repeat</w:t>
            </w:r>
            <w:r w:rsidRPr="008F4BF8">
              <w:rPr>
                <w:rFonts w:ascii="Arial" w:hAnsi="Arial" w:cs="Arial"/>
                <w:spacing w:val="-10"/>
              </w:rPr>
              <w:t xml:space="preserve"> </w:t>
            </w:r>
            <w:r w:rsidRPr="008F4BF8">
              <w:rPr>
                <w:rFonts w:ascii="Arial" w:hAnsi="Arial" w:cs="Arial"/>
              </w:rPr>
              <w:t>the</w:t>
            </w:r>
            <w:r w:rsidRPr="008F4BF8">
              <w:rPr>
                <w:rFonts w:ascii="Arial" w:hAnsi="Arial" w:cs="Arial"/>
                <w:spacing w:val="-9"/>
              </w:rPr>
              <w:t xml:space="preserve"> </w:t>
            </w:r>
            <w:r w:rsidRPr="008F4BF8">
              <w:rPr>
                <w:rFonts w:ascii="Arial" w:hAnsi="Arial" w:cs="Arial"/>
              </w:rPr>
              <w:t>Steps</w:t>
            </w:r>
            <w:r w:rsidRPr="008F4BF8">
              <w:rPr>
                <w:rFonts w:ascii="Arial" w:hAnsi="Arial" w:cs="Arial"/>
                <w:spacing w:val="-4"/>
              </w:rPr>
              <w:t xml:space="preserve"> </w:t>
            </w:r>
            <w:r w:rsidRPr="008F4BF8">
              <w:rPr>
                <w:rFonts w:ascii="Arial" w:hAnsi="Arial" w:cs="Arial"/>
              </w:rPr>
              <w:t>2-6</w:t>
            </w:r>
            <w:r w:rsidRPr="008F4BF8">
              <w:rPr>
                <w:rFonts w:ascii="Arial" w:hAnsi="Arial" w:cs="Arial"/>
                <w:spacing w:val="-107"/>
              </w:rPr>
              <w:t xml:space="preserve"> </w:t>
            </w:r>
            <w:r w:rsidRPr="008F4BF8">
              <w:rPr>
                <w:rFonts w:ascii="Arial" w:hAnsi="Arial" w:cs="Arial"/>
                <w:spacing w:val="-1"/>
              </w:rPr>
              <w:t xml:space="preserve">for the </w:t>
            </w:r>
            <w:r w:rsidRPr="008F4BF8">
              <w:rPr>
                <w:rFonts w:ascii="Arial" w:hAnsi="Arial" w:cs="Arial"/>
              </w:rPr>
              <w:t>Other</w:t>
            </w:r>
            <w:r w:rsidRPr="008F4BF8">
              <w:rPr>
                <w:rFonts w:ascii="Arial" w:hAnsi="Arial" w:cs="Arial"/>
                <w:spacing w:val="1"/>
              </w:rPr>
              <w:t xml:space="preserve"> </w:t>
            </w:r>
            <w:r w:rsidRPr="008F4BF8">
              <w:rPr>
                <w:rFonts w:ascii="Arial" w:hAnsi="Arial" w:cs="Arial"/>
              </w:rPr>
              <w:t>Compensator</w:t>
            </w:r>
          </w:p>
        </w:tc>
      </w:tr>
      <w:tr w:rsidR="003A3F6B" w:rsidRPr="008F4BF8" w14:paraId="33651B4A" w14:textId="77777777">
        <w:trPr>
          <w:trHeight w:val="1680"/>
        </w:trPr>
        <w:tc>
          <w:tcPr>
            <w:tcW w:w="725" w:type="dxa"/>
          </w:tcPr>
          <w:p w14:paraId="5F828A39" w14:textId="77777777" w:rsidR="003A3F6B" w:rsidRPr="008F4BF8" w:rsidRDefault="003A3F6B">
            <w:pPr>
              <w:pStyle w:val="TableParagraph"/>
              <w:spacing w:before="7"/>
              <w:rPr>
                <w:rFonts w:ascii="Arial" w:hAnsi="Arial" w:cs="Arial"/>
              </w:rPr>
            </w:pPr>
          </w:p>
          <w:p w14:paraId="2DFD8C04" w14:textId="77777777" w:rsidR="003A3F6B" w:rsidRPr="008F4BF8" w:rsidRDefault="00000000">
            <w:pPr>
              <w:pStyle w:val="TableParagraph"/>
              <w:ind w:left="190"/>
              <w:rPr>
                <w:rFonts w:ascii="Arial" w:hAnsi="Arial" w:cs="Arial"/>
              </w:rPr>
            </w:pPr>
            <w:r w:rsidRPr="008F4BF8">
              <w:rPr>
                <w:rFonts w:ascii="Arial" w:hAnsi="Arial" w:cs="Arial"/>
              </w:rPr>
              <w:t>8)</w:t>
            </w:r>
          </w:p>
        </w:tc>
        <w:tc>
          <w:tcPr>
            <w:tcW w:w="7707" w:type="dxa"/>
          </w:tcPr>
          <w:p w14:paraId="72F15116" w14:textId="77777777" w:rsidR="003A3F6B" w:rsidRPr="008F4BF8" w:rsidRDefault="00000000">
            <w:pPr>
              <w:pStyle w:val="TableParagraph"/>
              <w:spacing w:before="82" w:line="235" w:lineRule="auto"/>
              <w:ind w:left="3205" w:right="2868" w:hanging="340"/>
              <w:rPr>
                <w:rFonts w:ascii="Arial" w:hAnsi="Arial" w:cs="Arial"/>
              </w:rPr>
            </w:pPr>
            <w:r w:rsidRPr="008F4BF8">
              <w:rPr>
                <w:rFonts w:ascii="Arial" w:hAnsi="Arial" w:cs="Arial"/>
              </w:rPr>
              <w:t>Presenting</w:t>
            </w:r>
            <w:r w:rsidRPr="008F4BF8">
              <w:rPr>
                <w:rFonts w:ascii="Arial" w:hAnsi="Arial" w:cs="Arial"/>
                <w:spacing w:val="-107"/>
              </w:rPr>
              <w:t xml:space="preserve"> </w:t>
            </w:r>
            <w:r w:rsidRPr="008F4BF8">
              <w:rPr>
                <w:rFonts w:ascii="Arial" w:hAnsi="Arial" w:cs="Arial"/>
              </w:rPr>
              <w:t>Their</w:t>
            </w:r>
          </w:p>
          <w:p w14:paraId="2EC0BED1" w14:textId="77777777" w:rsidR="003A3F6B" w:rsidRPr="008F4BF8" w:rsidRDefault="00000000">
            <w:pPr>
              <w:pStyle w:val="TableParagraph"/>
              <w:spacing w:line="235" w:lineRule="auto"/>
              <w:ind w:left="2925" w:right="2856" w:hanging="380"/>
              <w:rPr>
                <w:rFonts w:ascii="Arial" w:hAnsi="Arial" w:cs="Arial"/>
              </w:rPr>
            </w:pPr>
            <w:r w:rsidRPr="008F4BF8">
              <w:rPr>
                <w:rFonts w:ascii="Arial" w:hAnsi="Arial" w:cs="Arial"/>
              </w:rPr>
              <w:t>Comparative</w:t>
            </w:r>
            <w:r w:rsidRPr="008F4BF8">
              <w:rPr>
                <w:rFonts w:ascii="Arial" w:hAnsi="Arial" w:cs="Arial"/>
                <w:spacing w:val="-108"/>
              </w:rPr>
              <w:t xml:space="preserve"> </w:t>
            </w:r>
            <w:r w:rsidRPr="008F4BF8">
              <w:rPr>
                <w:rFonts w:ascii="Arial" w:hAnsi="Arial" w:cs="Arial"/>
              </w:rPr>
              <w:t>Analysis</w:t>
            </w:r>
          </w:p>
        </w:tc>
      </w:tr>
    </w:tbl>
    <w:p w14:paraId="48D4A4AC" w14:textId="77777777" w:rsidR="003A3F6B" w:rsidRPr="008F4BF8" w:rsidRDefault="003A3F6B">
      <w:pPr>
        <w:pStyle w:val="BodyText"/>
        <w:rPr>
          <w:rFonts w:ascii="Arial" w:hAnsi="Arial" w:cs="Arial"/>
          <w:sz w:val="22"/>
          <w:szCs w:val="22"/>
        </w:rPr>
      </w:pPr>
    </w:p>
    <w:p w14:paraId="20BE3C91" w14:textId="77777777" w:rsidR="003A3F6B" w:rsidRPr="008F4BF8" w:rsidRDefault="003A3F6B">
      <w:pPr>
        <w:pStyle w:val="BodyText"/>
        <w:rPr>
          <w:rFonts w:ascii="Arial" w:hAnsi="Arial" w:cs="Arial"/>
          <w:sz w:val="22"/>
          <w:szCs w:val="22"/>
        </w:rPr>
      </w:pPr>
    </w:p>
    <w:p w14:paraId="3D265799" w14:textId="77777777" w:rsidR="003A3F6B" w:rsidRPr="008F4BF8" w:rsidRDefault="003A3F6B">
      <w:pPr>
        <w:pStyle w:val="BodyText"/>
        <w:spacing w:before="8"/>
        <w:rPr>
          <w:rFonts w:ascii="Arial" w:hAnsi="Arial" w:cs="Arial"/>
          <w:sz w:val="22"/>
          <w:szCs w:val="22"/>
        </w:rPr>
      </w:pPr>
    </w:p>
    <w:p w14:paraId="02FB6905" w14:textId="77777777" w:rsidR="003A3F6B" w:rsidRPr="008F4BF8" w:rsidRDefault="00000000">
      <w:pPr>
        <w:spacing w:before="46"/>
        <w:ind w:left="140"/>
        <w:rPr>
          <w:rFonts w:ascii="Arial" w:hAnsi="Arial" w:cs="Arial"/>
        </w:rPr>
      </w:pPr>
      <w:r w:rsidRPr="008F4BF8">
        <w:rPr>
          <w:rFonts w:ascii="Arial" w:hAnsi="Arial" w:cs="Arial"/>
        </w:rPr>
        <w:t>Design</w:t>
      </w:r>
      <w:r w:rsidRPr="008F4BF8">
        <w:rPr>
          <w:rFonts w:ascii="Arial" w:hAnsi="Arial" w:cs="Arial"/>
          <w:spacing w:val="-4"/>
        </w:rPr>
        <w:t xml:space="preserve"> </w:t>
      </w:r>
      <w:r w:rsidRPr="008F4BF8">
        <w:rPr>
          <w:rFonts w:ascii="Arial" w:hAnsi="Arial" w:cs="Arial"/>
        </w:rPr>
        <w:t>Description:</w:t>
      </w:r>
    </w:p>
    <w:p w14:paraId="01F88F88" w14:textId="77777777" w:rsidR="003A3F6B" w:rsidRPr="008F4BF8" w:rsidRDefault="003A3F6B">
      <w:pPr>
        <w:pStyle w:val="BodyText"/>
        <w:spacing w:before="10"/>
        <w:rPr>
          <w:rFonts w:ascii="Arial" w:hAnsi="Arial" w:cs="Arial"/>
          <w:sz w:val="22"/>
          <w:szCs w:val="22"/>
        </w:rPr>
      </w:pPr>
    </w:p>
    <w:p w14:paraId="1C4A18AE" w14:textId="77777777" w:rsidR="008F4BF8" w:rsidRPr="008F4BF8" w:rsidRDefault="008F4BF8" w:rsidP="008F4BF8">
      <w:pPr>
        <w:pStyle w:val="Heading1"/>
        <w:rPr>
          <w:rFonts w:eastAsia="Trebuchet MS"/>
          <w:b w:val="0"/>
          <w:bCs w:val="0"/>
          <w:sz w:val="22"/>
          <w:szCs w:val="22"/>
        </w:rPr>
      </w:pPr>
      <w:r w:rsidRPr="008F4BF8">
        <w:rPr>
          <w:rFonts w:eastAsia="Trebuchet MS"/>
          <w:b w:val="0"/>
          <w:bCs w:val="0"/>
          <w:sz w:val="22"/>
          <w:szCs w:val="22"/>
        </w:rPr>
        <w:t>Design of a PID Controller:</w:t>
      </w:r>
    </w:p>
    <w:p w14:paraId="61A191DE" w14:textId="77777777" w:rsidR="008F4BF8" w:rsidRPr="008F4BF8" w:rsidRDefault="008F4BF8" w:rsidP="008F4BF8">
      <w:pPr>
        <w:pStyle w:val="Heading1"/>
        <w:rPr>
          <w:rFonts w:eastAsia="Trebuchet MS"/>
          <w:b w:val="0"/>
          <w:bCs w:val="0"/>
          <w:sz w:val="22"/>
          <w:szCs w:val="22"/>
        </w:rPr>
      </w:pPr>
      <w:r w:rsidRPr="008F4BF8">
        <w:rPr>
          <w:rFonts w:eastAsia="Trebuchet MS"/>
          <w:b w:val="0"/>
          <w:bCs w:val="0"/>
          <w:sz w:val="22"/>
          <w:szCs w:val="22"/>
        </w:rPr>
        <w:t>From this and by the condition given in the inquiry that OS&lt;0.1 and Ts&lt;8 we find that in the outrageous case z=0.6 and wn=0.8333333334</w:t>
      </w:r>
    </w:p>
    <w:p w14:paraId="0E65D681" w14:textId="77777777" w:rsidR="008F4BF8" w:rsidRPr="008F4BF8" w:rsidRDefault="008F4BF8" w:rsidP="008F4BF8">
      <w:pPr>
        <w:pStyle w:val="Heading1"/>
        <w:rPr>
          <w:rFonts w:eastAsia="Trebuchet MS"/>
          <w:b w:val="0"/>
          <w:bCs w:val="0"/>
          <w:sz w:val="22"/>
          <w:szCs w:val="22"/>
        </w:rPr>
      </w:pPr>
      <w:r w:rsidRPr="008F4BF8">
        <w:rPr>
          <w:rFonts w:eastAsia="Trebuchet MS"/>
          <w:b w:val="0"/>
          <w:bCs w:val="0"/>
          <w:sz w:val="22"/>
          <w:szCs w:val="22"/>
        </w:rPr>
        <w:t>So I planned the regulator for the outrageous case which will be material for more straightforward cases too. With the given transient response specification, the value of s is as follows: -0.5 + 0.6666667j Calculating angles from poles and zeros to this point to determine whether it is in the root locus or whether we require a compensator to provide an angle</w:t>
      </w:r>
    </w:p>
    <w:p w14:paraId="73E2D911" w14:textId="77777777" w:rsidR="008F4BF8" w:rsidRPr="008F4BF8" w:rsidRDefault="008F4BF8" w:rsidP="008F4BF8">
      <w:pPr>
        <w:pStyle w:val="Heading1"/>
        <w:rPr>
          <w:rFonts w:eastAsia="Trebuchet MS"/>
          <w:b w:val="0"/>
          <w:bCs w:val="0"/>
          <w:sz w:val="22"/>
          <w:szCs w:val="22"/>
        </w:rPr>
      </w:pPr>
      <w:r w:rsidRPr="008F4BF8">
        <w:rPr>
          <w:rFonts w:eastAsia="Trebuchet MS"/>
          <w:b w:val="0"/>
          <w:bCs w:val="0"/>
          <w:sz w:val="22"/>
          <w:szCs w:val="22"/>
        </w:rPr>
        <w:t>In order to achieve zero steady state error for step input, we must now adhere to yet another constraint, which basically adds a pole to the location (0,0). After this we work out the complete point from our posts to the given s esteem.</w:t>
      </w:r>
    </w:p>
    <w:p w14:paraId="60AE68F2" w14:textId="77777777" w:rsidR="008F4BF8" w:rsidRPr="008F4BF8" w:rsidRDefault="008F4BF8" w:rsidP="008F4BF8">
      <w:pPr>
        <w:pStyle w:val="Heading1"/>
        <w:rPr>
          <w:rFonts w:eastAsia="Trebuchet MS"/>
          <w:b w:val="0"/>
          <w:bCs w:val="0"/>
          <w:sz w:val="22"/>
          <w:szCs w:val="22"/>
        </w:rPr>
      </w:pPr>
    </w:p>
    <w:p w14:paraId="1DFCEADA" w14:textId="77777777" w:rsidR="008F4BF8" w:rsidRPr="008F4BF8" w:rsidRDefault="008F4BF8" w:rsidP="008F4BF8">
      <w:pPr>
        <w:pStyle w:val="Heading1"/>
        <w:rPr>
          <w:rFonts w:eastAsia="Trebuchet MS"/>
          <w:b w:val="0"/>
          <w:bCs w:val="0"/>
          <w:sz w:val="22"/>
          <w:szCs w:val="22"/>
        </w:rPr>
      </w:pPr>
      <w:r w:rsidRPr="008F4BF8">
        <w:rPr>
          <w:rFonts w:eastAsia="Trebuchet MS"/>
          <w:b w:val="0"/>
          <w:bCs w:val="0"/>
          <w:sz w:val="22"/>
          <w:szCs w:val="22"/>
        </w:rPr>
        <w:t>So we expected to add a zero with positive point After estimations I tracked down that point. The PID controller's transfer function could be summed up like this. Now, the value of gain K was determined, which was as follows:</w:t>
      </w:r>
    </w:p>
    <w:p w14:paraId="0ACA65FF" w14:textId="77777777" w:rsidR="008F4BF8" w:rsidRPr="008F4BF8" w:rsidRDefault="008F4BF8" w:rsidP="008F4BF8">
      <w:pPr>
        <w:pStyle w:val="Heading1"/>
        <w:rPr>
          <w:rFonts w:eastAsia="Trebuchet MS"/>
          <w:b w:val="0"/>
          <w:bCs w:val="0"/>
          <w:sz w:val="22"/>
          <w:szCs w:val="22"/>
        </w:rPr>
      </w:pPr>
    </w:p>
    <w:p w14:paraId="11B78EFA" w14:textId="77777777" w:rsidR="008F4BF8" w:rsidRPr="008F4BF8" w:rsidRDefault="008F4BF8" w:rsidP="008F4BF8">
      <w:pPr>
        <w:pStyle w:val="Heading1"/>
        <w:rPr>
          <w:rFonts w:eastAsia="Trebuchet MS"/>
          <w:b w:val="0"/>
          <w:bCs w:val="0"/>
          <w:sz w:val="22"/>
          <w:szCs w:val="22"/>
        </w:rPr>
      </w:pPr>
      <w:r w:rsidRPr="008F4BF8">
        <w:rPr>
          <w:rFonts w:eastAsia="Trebuchet MS"/>
          <w:b w:val="0"/>
          <w:bCs w:val="0"/>
          <w:sz w:val="22"/>
          <w:szCs w:val="22"/>
        </w:rPr>
        <w:t>10.2</w:t>
      </w:r>
    </w:p>
    <w:p w14:paraId="49F4CE28" w14:textId="77777777" w:rsidR="008F4BF8" w:rsidRPr="008F4BF8" w:rsidRDefault="008F4BF8" w:rsidP="008F4BF8">
      <w:pPr>
        <w:pStyle w:val="Heading1"/>
        <w:rPr>
          <w:rFonts w:eastAsia="Trebuchet MS"/>
          <w:b w:val="0"/>
          <w:bCs w:val="0"/>
          <w:sz w:val="22"/>
          <w:szCs w:val="22"/>
        </w:rPr>
      </w:pPr>
      <w:r w:rsidRPr="008F4BF8">
        <w:rPr>
          <w:rFonts w:eastAsia="Trebuchet MS"/>
          <w:b w:val="0"/>
          <w:bCs w:val="0"/>
          <w:sz w:val="22"/>
          <w:szCs w:val="22"/>
        </w:rPr>
        <w:t>PID repaid move capability was:</w:t>
      </w:r>
    </w:p>
    <w:p w14:paraId="4F95BD5B" w14:textId="77777777" w:rsidR="008F4BF8" w:rsidRPr="008F4BF8" w:rsidRDefault="008F4BF8" w:rsidP="008F4BF8">
      <w:pPr>
        <w:pStyle w:val="Heading1"/>
        <w:rPr>
          <w:rFonts w:eastAsia="Trebuchet MS"/>
          <w:b w:val="0"/>
          <w:bCs w:val="0"/>
          <w:sz w:val="22"/>
          <w:szCs w:val="22"/>
        </w:rPr>
      </w:pPr>
      <w:r w:rsidRPr="008F4BF8">
        <w:rPr>
          <w:rFonts w:eastAsia="Trebuchet MS"/>
          <w:b w:val="0"/>
          <w:bCs w:val="0"/>
          <w:sz w:val="22"/>
          <w:szCs w:val="22"/>
        </w:rPr>
        <w:t>G(s) = 0.023 (s + 19), 1.137 (s + 1.066), and s (s + 1) (s + 3) (s + 1 + 6j) (s + 1 - 6j)</w:t>
      </w:r>
    </w:p>
    <w:p w14:paraId="3E8E2A52" w14:textId="77777777" w:rsidR="008F4BF8" w:rsidRPr="008F4BF8" w:rsidRDefault="008F4BF8" w:rsidP="008F4BF8">
      <w:pPr>
        <w:pStyle w:val="Heading1"/>
        <w:rPr>
          <w:rFonts w:eastAsia="Trebuchet MS"/>
          <w:b w:val="0"/>
          <w:bCs w:val="0"/>
          <w:sz w:val="22"/>
          <w:szCs w:val="22"/>
        </w:rPr>
      </w:pPr>
      <w:r w:rsidRPr="008F4BF8">
        <w:rPr>
          <w:rFonts w:eastAsia="Trebuchet MS"/>
          <w:b w:val="0"/>
          <w:bCs w:val="0"/>
          <w:sz w:val="22"/>
          <w:szCs w:val="22"/>
        </w:rPr>
        <w:t>We begin by calculating the angle from the initial tf to the calculated point. Now, the calculated steady state error was 0.93 in the beginning. after 10%</w:t>
      </w:r>
    </w:p>
    <w:p w14:paraId="6EFA5298" w14:textId="77777777" w:rsidR="008F4BF8" w:rsidRPr="008F4BF8" w:rsidRDefault="008F4BF8" w:rsidP="008F4BF8">
      <w:pPr>
        <w:pStyle w:val="Heading1"/>
        <w:rPr>
          <w:rFonts w:eastAsia="Trebuchet MS"/>
          <w:b w:val="0"/>
          <w:bCs w:val="0"/>
          <w:sz w:val="22"/>
          <w:szCs w:val="22"/>
        </w:rPr>
      </w:pPr>
      <w:r w:rsidRPr="008F4BF8">
        <w:rPr>
          <w:rFonts w:eastAsia="Trebuchet MS"/>
          <w:b w:val="0"/>
          <w:bCs w:val="0"/>
          <w:sz w:val="22"/>
          <w:szCs w:val="22"/>
        </w:rPr>
        <w:t>decrease it became 0.837. Therefore, we needed a lag compensator for that.</w:t>
      </w:r>
    </w:p>
    <w:p w14:paraId="143F8403" w14:textId="77777777" w:rsidR="008F4BF8" w:rsidRPr="008F4BF8" w:rsidRDefault="008F4BF8" w:rsidP="008F4BF8">
      <w:pPr>
        <w:pStyle w:val="Heading1"/>
        <w:rPr>
          <w:rFonts w:eastAsia="Trebuchet MS"/>
          <w:b w:val="0"/>
          <w:bCs w:val="0"/>
          <w:sz w:val="22"/>
          <w:szCs w:val="22"/>
        </w:rPr>
      </w:pPr>
      <w:r w:rsidRPr="008F4BF8">
        <w:rPr>
          <w:rFonts w:eastAsia="Trebuchet MS"/>
          <w:b w:val="0"/>
          <w:bCs w:val="0"/>
          <w:sz w:val="22"/>
          <w:szCs w:val="22"/>
        </w:rPr>
        <w:t>We discovered this by using the error to calculate the poles and zeros.</w:t>
      </w:r>
    </w:p>
    <w:p w14:paraId="63B8250E" w14:textId="77777777" w:rsidR="008F4BF8" w:rsidRPr="008F4BF8" w:rsidRDefault="008F4BF8" w:rsidP="008F4BF8">
      <w:pPr>
        <w:pStyle w:val="Heading1"/>
        <w:rPr>
          <w:rFonts w:eastAsia="Trebuchet MS"/>
          <w:b w:val="0"/>
          <w:bCs w:val="0"/>
          <w:sz w:val="22"/>
          <w:szCs w:val="22"/>
        </w:rPr>
      </w:pPr>
      <w:r w:rsidRPr="008F4BF8">
        <w:rPr>
          <w:rFonts w:eastAsia="Trebuchet MS"/>
          <w:b w:val="0"/>
          <w:bCs w:val="0"/>
          <w:sz w:val="22"/>
          <w:szCs w:val="22"/>
        </w:rPr>
        <w:t>Thus, the sum of the lead-lag compensated system's components would be:</w:t>
      </w:r>
    </w:p>
    <w:p w14:paraId="1CC5E4D2" w14:textId="77777777" w:rsidR="008F4BF8" w:rsidRPr="008F4BF8" w:rsidRDefault="008F4BF8" w:rsidP="008F4BF8">
      <w:pPr>
        <w:pStyle w:val="Heading1"/>
        <w:rPr>
          <w:rFonts w:eastAsia="Trebuchet MS"/>
          <w:b w:val="0"/>
          <w:bCs w:val="0"/>
          <w:sz w:val="22"/>
          <w:szCs w:val="22"/>
        </w:rPr>
      </w:pPr>
      <w:r w:rsidRPr="008F4BF8">
        <w:rPr>
          <w:rFonts w:eastAsia="Trebuchet MS"/>
          <w:b w:val="0"/>
          <w:bCs w:val="0"/>
          <w:sz w:val="22"/>
          <w:szCs w:val="22"/>
        </w:rPr>
        <w:t>G(s) = 3.54(s + 19)(s + 19.163)(s + 0.00236) ((s + 20)(s + 0.001)(s + 1) (s + 3) (s + 1 + 6j) (s + 1 - 6j)) The lead lag compensator circuit was not possible because the ratio of leadcompensator zeros to lag compensator poles was not the same.</w:t>
      </w:r>
    </w:p>
    <w:p w14:paraId="272F50FF" w14:textId="02AF5E6B" w:rsidR="003A3F6B" w:rsidRPr="008F4BF8" w:rsidRDefault="00000000" w:rsidP="008F4BF8">
      <w:pPr>
        <w:pStyle w:val="Heading1"/>
        <w:rPr>
          <w:b w:val="0"/>
          <w:bCs w:val="0"/>
          <w:sz w:val="22"/>
          <w:szCs w:val="22"/>
        </w:rPr>
      </w:pPr>
      <w:r w:rsidRPr="008F4BF8">
        <w:rPr>
          <w:b w:val="0"/>
          <w:bCs w:val="0"/>
          <w:sz w:val="22"/>
          <w:szCs w:val="22"/>
        </w:rPr>
        <w:t>Software</w:t>
      </w:r>
      <w:r w:rsidRPr="008F4BF8">
        <w:rPr>
          <w:b w:val="0"/>
          <w:bCs w:val="0"/>
          <w:spacing w:val="-4"/>
          <w:sz w:val="22"/>
          <w:szCs w:val="22"/>
        </w:rPr>
        <w:t xml:space="preserve"> </w:t>
      </w:r>
      <w:r w:rsidRPr="008F4BF8">
        <w:rPr>
          <w:b w:val="0"/>
          <w:bCs w:val="0"/>
          <w:sz w:val="22"/>
          <w:szCs w:val="22"/>
        </w:rPr>
        <w:t>Simulation:</w:t>
      </w:r>
    </w:p>
    <w:p w14:paraId="5D431383" w14:textId="77777777" w:rsidR="003A3F6B" w:rsidRPr="008F4BF8" w:rsidRDefault="003A3F6B">
      <w:pPr>
        <w:pStyle w:val="BodyText"/>
        <w:rPr>
          <w:rFonts w:ascii="Arial" w:hAnsi="Arial" w:cs="Arial"/>
          <w:sz w:val="22"/>
          <w:szCs w:val="22"/>
        </w:rPr>
      </w:pPr>
    </w:p>
    <w:p w14:paraId="7150705D" w14:textId="77777777" w:rsidR="003A3F6B" w:rsidRPr="008F4BF8" w:rsidRDefault="00000000">
      <w:pPr>
        <w:pStyle w:val="BodyText"/>
        <w:spacing w:before="4"/>
        <w:rPr>
          <w:rFonts w:ascii="Arial" w:hAnsi="Arial" w:cs="Arial"/>
          <w:sz w:val="22"/>
          <w:szCs w:val="22"/>
        </w:rPr>
      </w:pPr>
      <w:r w:rsidRPr="008F4BF8">
        <w:rPr>
          <w:rFonts w:ascii="Arial" w:hAnsi="Arial" w:cs="Arial"/>
          <w:noProof/>
          <w:sz w:val="22"/>
          <w:szCs w:val="22"/>
        </w:rPr>
        <w:drawing>
          <wp:anchor distT="0" distB="0" distL="0" distR="0" simplePos="0" relativeHeight="251655168" behindDoc="0" locked="0" layoutInCell="1" allowOverlap="1" wp14:anchorId="4D038251" wp14:editId="1AAB3D30">
            <wp:simplePos x="0" y="0"/>
            <wp:positionH relativeFrom="page">
              <wp:posOffset>1079500</wp:posOffset>
            </wp:positionH>
            <wp:positionV relativeFrom="paragraph">
              <wp:posOffset>166034</wp:posOffset>
            </wp:positionV>
            <wp:extent cx="5364248" cy="260680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364248" cy="2606802"/>
                    </a:xfrm>
                    <a:prstGeom prst="rect">
                      <a:avLst/>
                    </a:prstGeom>
                  </pic:spPr>
                </pic:pic>
              </a:graphicData>
            </a:graphic>
          </wp:anchor>
        </w:drawing>
      </w:r>
    </w:p>
    <w:p w14:paraId="35F38F94" w14:textId="77777777" w:rsidR="003A3F6B" w:rsidRPr="008F4BF8" w:rsidRDefault="00000000">
      <w:pPr>
        <w:spacing w:before="261"/>
        <w:ind w:left="1300"/>
        <w:rPr>
          <w:rFonts w:ascii="Arial" w:hAnsi="Arial" w:cs="Arial"/>
        </w:rPr>
      </w:pPr>
      <w:r w:rsidRPr="008F4BF8">
        <w:rPr>
          <w:rFonts w:ascii="Arial" w:hAnsi="Arial" w:cs="Arial"/>
          <w:spacing w:val="-1"/>
        </w:rPr>
        <w:lastRenderedPageBreak/>
        <w:t>Asymptote</w:t>
      </w:r>
      <w:r w:rsidRPr="008F4BF8">
        <w:rPr>
          <w:rFonts w:ascii="Arial" w:hAnsi="Arial" w:cs="Arial"/>
          <w:spacing w:val="-18"/>
        </w:rPr>
        <w:t xml:space="preserve"> </w:t>
      </w:r>
      <w:r w:rsidRPr="008F4BF8">
        <w:rPr>
          <w:rFonts w:ascii="Arial" w:hAnsi="Arial" w:cs="Arial"/>
        </w:rPr>
        <w:t>Angles:</w:t>
      </w:r>
      <w:r w:rsidRPr="008F4BF8">
        <w:rPr>
          <w:rFonts w:ascii="Arial" w:hAnsi="Arial" w:cs="Arial"/>
          <w:spacing w:val="-3"/>
        </w:rPr>
        <w:t xml:space="preserve"> </w:t>
      </w:r>
      <w:r w:rsidRPr="008F4BF8">
        <w:rPr>
          <w:rFonts w:ascii="Arial" w:hAnsi="Arial" w:cs="Arial"/>
        </w:rPr>
        <w:t>[60</w:t>
      </w:r>
      <w:r w:rsidRPr="008F4BF8">
        <w:rPr>
          <w:rFonts w:ascii="Arial" w:hAnsi="Arial" w:cs="Arial"/>
          <w:position w:val="6"/>
        </w:rPr>
        <w:t>o</w:t>
      </w:r>
      <w:r w:rsidRPr="008F4BF8">
        <w:rPr>
          <w:rFonts w:ascii="Arial" w:hAnsi="Arial" w:cs="Arial"/>
        </w:rPr>
        <w:t>,</w:t>
      </w:r>
      <w:r w:rsidRPr="008F4BF8">
        <w:rPr>
          <w:rFonts w:ascii="Arial" w:hAnsi="Arial" w:cs="Arial"/>
          <w:spacing w:val="-4"/>
        </w:rPr>
        <w:t xml:space="preserve"> </w:t>
      </w:r>
      <w:r w:rsidRPr="008F4BF8">
        <w:rPr>
          <w:rFonts w:ascii="Arial" w:hAnsi="Arial" w:cs="Arial"/>
        </w:rPr>
        <w:t>180</w:t>
      </w:r>
      <w:r w:rsidRPr="008F4BF8">
        <w:rPr>
          <w:rFonts w:ascii="Arial" w:hAnsi="Arial" w:cs="Arial"/>
          <w:position w:val="6"/>
        </w:rPr>
        <w:t>o</w:t>
      </w:r>
      <w:r w:rsidRPr="008F4BF8">
        <w:rPr>
          <w:rFonts w:ascii="Arial" w:hAnsi="Arial" w:cs="Arial"/>
        </w:rPr>
        <w:t>,</w:t>
      </w:r>
      <w:r w:rsidRPr="008F4BF8">
        <w:rPr>
          <w:rFonts w:ascii="Arial" w:hAnsi="Arial" w:cs="Arial"/>
          <w:spacing w:val="-4"/>
        </w:rPr>
        <w:t xml:space="preserve"> </w:t>
      </w:r>
      <w:r w:rsidRPr="008F4BF8">
        <w:rPr>
          <w:rFonts w:ascii="Arial" w:hAnsi="Arial" w:cs="Arial"/>
        </w:rPr>
        <w:t>300</w:t>
      </w:r>
      <w:r w:rsidRPr="008F4BF8">
        <w:rPr>
          <w:rFonts w:ascii="Arial" w:hAnsi="Arial" w:cs="Arial"/>
          <w:position w:val="6"/>
        </w:rPr>
        <w:t>o</w:t>
      </w:r>
      <w:r w:rsidRPr="008F4BF8">
        <w:rPr>
          <w:rFonts w:ascii="Arial" w:hAnsi="Arial" w:cs="Arial"/>
        </w:rPr>
        <w:t>]</w:t>
      </w:r>
    </w:p>
    <w:p w14:paraId="3C207970" w14:textId="3ACD93F7" w:rsidR="003A3F6B" w:rsidRPr="008F4BF8" w:rsidRDefault="00000000">
      <w:pPr>
        <w:spacing w:before="62"/>
        <w:ind w:left="1300"/>
        <w:rPr>
          <w:rFonts w:ascii="Arial" w:hAnsi="Arial" w:cs="Arial"/>
        </w:rPr>
      </w:pPr>
      <w:r w:rsidRPr="008F4BF8">
        <w:rPr>
          <w:rFonts w:ascii="Arial" w:hAnsi="Arial" w:cs="Arial"/>
        </w:rPr>
        <w:t>Break</w:t>
      </w:r>
      <w:r w:rsidRPr="008F4BF8">
        <w:rPr>
          <w:rFonts w:ascii="Arial" w:hAnsi="Arial" w:cs="Arial"/>
          <w:spacing w:val="-7"/>
        </w:rPr>
        <w:t xml:space="preserve"> </w:t>
      </w:r>
      <w:r w:rsidRPr="008F4BF8">
        <w:rPr>
          <w:rFonts w:ascii="Arial" w:hAnsi="Arial" w:cs="Arial"/>
        </w:rPr>
        <w:t>Points:</w:t>
      </w:r>
      <w:r w:rsidRPr="008F4BF8">
        <w:rPr>
          <w:rFonts w:ascii="Arial" w:hAnsi="Arial" w:cs="Arial"/>
          <w:spacing w:val="-8"/>
        </w:rPr>
        <w:t xml:space="preserve"> </w:t>
      </w:r>
      <w:r w:rsidRPr="008F4BF8">
        <w:rPr>
          <w:rFonts w:ascii="Arial" w:hAnsi="Arial" w:cs="Arial"/>
        </w:rPr>
        <w:t>[-2</w:t>
      </w:r>
      <w:r w:rsidR="008F4BF8" w:rsidRPr="008F4BF8">
        <w:rPr>
          <w:rFonts w:ascii="Arial" w:hAnsi="Arial" w:cs="Arial"/>
        </w:rPr>
        <w:t>4</w:t>
      </w:r>
      <w:r w:rsidRPr="008F4BF8">
        <w:rPr>
          <w:rFonts w:ascii="Arial" w:hAnsi="Arial" w:cs="Arial"/>
        </w:rPr>
        <w:t>.</w:t>
      </w:r>
      <w:r w:rsidR="008F4BF8" w:rsidRPr="008F4BF8">
        <w:rPr>
          <w:rFonts w:ascii="Arial" w:hAnsi="Arial" w:cs="Arial"/>
        </w:rPr>
        <w:t>99</w:t>
      </w:r>
      <w:r w:rsidRPr="008F4BF8">
        <w:rPr>
          <w:rFonts w:ascii="Arial" w:hAnsi="Arial" w:cs="Arial"/>
        </w:rPr>
        <w:t>,</w:t>
      </w:r>
      <w:r w:rsidRPr="008F4BF8">
        <w:rPr>
          <w:rFonts w:ascii="Arial" w:hAnsi="Arial" w:cs="Arial"/>
          <w:spacing w:val="-7"/>
        </w:rPr>
        <w:t xml:space="preserve"> </w:t>
      </w:r>
      <w:r w:rsidRPr="008F4BF8">
        <w:rPr>
          <w:rFonts w:ascii="Arial" w:hAnsi="Arial" w:cs="Arial"/>
        </w:rPr>
        <w:t>-2.0</w:t>
      </w:r>
      <w:r w:rsidR="008F4BF8" w:rsidRPr="008F4BF8">
        <w:rPr>
          <w:rFonts w:ascii="Arial" w:hAnsi="Arial" w:cs="Arial"/>
        </w:rPr>
        <w:t>1</w:t>
      </w:r>
      <w:r w:rsidRPr="008F4BF8">
        <w:rPr>
          <w:rFonts w:ascii="Arial" w:hAnsi="Arial" w:cs="Arial"/>
        </w:rPr>
        <w:t>]</w:t>
      </w:r>
    </w:p>
    <w:p w14:paraId="44DFA1B8" w14:textId="77777777" w:rsidR="003A3F6B" w:rsidRPr="008F4BF8" w:rsidRDefault="003A3F6B">
      <w:pPr>
        <w:pStyle w:val="BodyText"/>
        <w:rPr>
          <w:rFonts w:ascii="Arial" w:hAnsi="Arial" w:cs="Arial"/>
          <w:sz w:val="22"/>
          <w:szCs w:val="22"/>
        </w:rPr>
      </w:pPr>
    </w:p>
    <w:p w14:paraId="524BD620" w14:textId="77777777" w:rsidR="003A3F6B" w:rsidRPr="008F4BF8" w:rsidRDefault="003A3F6B">
      <w:pPr>
        <w:pStyle w:val="BodyText"/>
        <w:spacing w:before="2"/>
        <w:rPr>
          <w:rFonts w:ascii="Arial" w:hAnsi="Arial" w:cs="Arial"/>
          <w:sz w:val="22"/>
          <w:szCs w:val="22"/>
        </w:rPr>
      </w:pPr>
    </w:p>
    <w:p w14:paraId="187E519C" w14:textId="77777777" w:rsidR="008F4BF8" w:rsidRPr="008F4BF8" w:rsidRDefault="008F4BF8" w:rsidP="008F4BF8">
      <w:pPr>
        <w:pStyle w:val="Heading1"/>
        <w:rPr>
          <w:b w:val="0"/>
          <w:bCs w:val="0"/>
          <w:sz w:val="22"/>
          <w:szCs w:val="22"/>
        </w:rPr>
      </w:pPr>
      <w:r w:rsidRPr="008F4BF8">
        <w:rPr>
          <w:b w:val="0"/>
          <w:bCs w:val="0"/>
          <w:sz w:val="22"/>
          <w:szCs w:val="22"/>
        </w:rPr>
        <w:t>Analyses of Performance:</w:t>
      </w:r>
    </w:p>
    <w:p w14:paraId="410D965A" w14:textId="77777777" w:rsidR="008F4BF8" w:rsidRPr="008F4BF8" w:rsidRDefault="008F4BF8" w:rsidP="008F4BF8">
      <w:pPr>
        <w:pStyle w:val="Heading1"/>
        <w:rPr>
          <w:b w:val="0"/>
          <w:bCs w:val="0"/>
          <w:sz w:val="22"/>
          <w:szCs w:val="22"/>
        </w:rPr>
      </w:pPr>
    </w:p>
    <w:p w14:paraId="414DDBE1" w14:textId="77777777" w:rsidR="008F4BF8" w:rsidRPr="008F4BF8" w:rsidRDefault="008F4BF8" w:rsidP="008F4BF8">
      <w:pPr>
        <w:pStyle w:val="Heading1"/>
        <w:rPr>
          <w:b w:val="0"/>
          <w:bCs w:val="0"/>
          <w:sz w:val="22"/>
          <w:szCs w:val="22"/>
        </w:rPr>
      </w:pPr>
      <w:r w:rsidRPr="008F4BF8">
        <w:rPr>
          <w:b w:val="0"/>
          <w:bCs w:val="0"/>
          <w:sz w:val="22"/>
          <w:szCs w:val="22"/>
        </w:rPr>
        <w:t>Benefits of Using a PID Controller:</w:t>
      </w:r>
    </w:p>
    <w:p w14:paraId="62F910C4" w14:textId="77777777" w:rsidR="008F4BF8" w:rsidRPr="008F4BF8" w:rsidRDefault="008F4BF8" w:rsidP="008F4BF8">
      <w:pPr>
        <w:pStyle w:val="Heading1"/>
        <w:rPr>
          <w:b w:val="0"/>
          <w:bCs w:val="0"/>
          <w:sz w:val="22"/>
          <w:szCs w:val="22"/>
        </w:rPr>
      </w:pPr>
    </w:p>
    <w:p w14:paraId="08051ABB" w14:textId="77777777" w:rsidR="008F4BF8" w:rsidRPr="008F4BF8" w:rsidRDefault="008F4BF8" w:rsidP="008F4BF8">
      <w:pPr>
        <w:pStyle w:val="Heading1"/>
        <w:rPr>
          <w:b w:val="0"/>
          <w:bCs w:val="0"/>
          <w:sz w:val="22"/>
          <w:szCs w:val="22"/>
        </w:rPr>
      </w:pPr>
      <w:r w:rsidRPr="008F4BF8">
        <w:rPr>
          <w:b w:val="0"/>
          <w:bCs w:val="0"/>
          <w:sz w:val="22"/>
          <w:szCs w:val="22"/>
        </w:rPr>
        <w:t>• PID controllers are relatively simple to implement • PID controllers can also be designed very precisely by tuning the proportional, integral, and derivative gains of the controller • PID controllers have zero steady state error • PID controllers are easier to stabilize • PID controllers respond faster to transients</w:t>
      </w:r>
    </w:p>
    <w:p w14:paraId="46DF1E26" w14:textId="77777777" w:rsidR="008F4BF8" w:rsidRPr="008F4BF8" w:rsidRDefault="008F4BF8" w:rsidP="008F4BF8">
      <w:pPr>
        <w:pStyle w:val="Heading1"/>
        <w:rPr>
          <w:b w:val="0"/>
          <w:bCs w:val="0"/>
          <w:sz w:val="22"/>
          <w:szCs w:val="22"/>
        </w:rPr>
      </w:pPr>
      <w:r w:rsidRPr="008F4BF8">
        <w:rPr>
          <w:b w:val="0"/>
          <w:bCs w:val="0"/>
          <w:sz w:val="22"/>
          <w:szCs w:val="22"/>
        </w:rPr>
        <w:t>• PID controllers have a significant time delay; • PID controllers are not as good at dealing with disturbances; • PID controllers have a narrower range of stability; • PID controllers can amplify high frequency noise Advantages of a Lead-Lag Compensator:</w:t>
      </w:r>
    </w:p>
    <w:p w14:paraId="789463B4" w14:textId="77777777" w:rsidR="008F4BF8" w:rsidRPr="008F4BF8" w:rsidRDefault="008F4BF8" w:rsidP="008F4BF8">
      <w:pPr>
        <w:pStyle w:val="Heading1"/>
        <w:rPr>
          <w:b w:val="0"/>
          <w:bCs w:val="0"/>
          <w:sz w:val="22"/>
          <w:szCs w:val="22"/>
        </w:rPr>
      </w:pPr>
      <w:r w:rsidRPr="008F4BF8">
        <w:rPr>
          <w:b w:val="0"/>
          <w:bCs w:val="0"/>
          <w:sz w:val="22"/>
          <w:szCs w:val="22"/>
        </w:rPr>
        <w:t>•</w:t>
      </w:r>
      <w:r w:rsidRPr="008F4BF8">
        <w:rPr>
          <w:b w:val="0"/>
          <w:bCs w:val="0"/>
          <w:sz w:val="22"/>
          <w:szCs w:val="22"/>
        </w:rPr>
        <w:tab/>
        <w:t>Can accomplish framework prerequisites all the more precisely</w:t>
      </w:r>
    </w:p>
    <w:p w14:paraId="6FC1F0AA" w14:textId="77777777" w:rsidR="008F4BF8" w:rsidRPr="008F4BF8" w:rsidRDefault="008F4BF8" w:rsidP="008F4BF8">
      <w:pPr>
        <w:pStyle w:val="Heading1"/>
        <w:rPr>
          <w:b w:val="0"/>
          <w:bCs w:val="0"/>
          <w:sz w:val="22"/>
          <w:szCs w:val="22"/>
        </w:rPr>
      </w:pPr>
      <w:r w:rsidRPr="008F4BF8">
        <w:rPr>
          <w:b w:val="0"/>
          <w:bCs w:val="0"/>
          <w:sz w:val="22"/>
          <w:szCs w:val="22"/>
        </w:rPr>
        <w:t>•</w:t>
      </w:r>
      <w:r w:rsidRPr="008F4BF8">
        <w:rPr>
          <w:b w:val="0"/>
          <w:bCs w:val="0"/>
          <w:sz w:val="22"/>
          <w:szCs w:val="22"/>
        </w:rPr>
        <w:tab/>
        <w:t>The general speed of the framework increments</w:t>
      </w:r>
    </w:p>
    <w:p w14:paraId="7E3AA8C2" w14:textId="77777777" w:rsidR="008F4BF8" w:rsidRPr="008F4BF8" w:rsidRDefault="008F4BF8" w:rsidP="008F4BF8">
      <w:pPr>
        <w:pStyle w:val="Heading1"/>
        <w:rPr>
          <w:b w:val="0"/>
          <w:bCs w:val="0"/>
          <w:sz w:val="22"/>
          <w:szCs w:val="22"/>
        </w:rPr>
      </w:pPr>
      <w:r w:rsidRPr="008F4BF8">
        <w:rPr>
          <w:b w:val="0"/>
          <w:bCs w:val="0"/>
          <w:sz w:val="22"/>
          <w:szCs w:val="22"/>
        </w:rPr>
        <w:t>•</w:t>
      </w:r>
      <w:r w:rsidRPr="008F4BF8">
        <w:rPr>
          <w:b w:val="0"/>
          <w:bCs w:val="0"/>
          <w:sz w:val="22"/>
          <w:szCs w:val="22"/>
        </w:rPr>
        <w:tab/>
        <w:t>The upgraded damping upholds less overshoot alongside less ascent time and settling time</w:t>
      </w:r>
    </w:p>
    <w:p w14:paraId="2B69162F" w14:textId="77777777" w:rsidR="008F4BF8" w:rsidRPr="008F4BF8" w:rsidRDefault="008F4BF8" w:rsidP="008F4BF8">
      <w:pPr>
        <w:pStyle w:val="Heading1"/>
        <w:rPr>
          <w:b w:val="0"/>
          <w:bCs w:val="0"/>
          <w:sz w:val="22"/>
          <w:szCs w:val="22"/>
        </w:rPr>
      </w:pPr>
      <w:r w:rsidRPr="008F4BF8">
        <w:rPr>
          <w:b w:val="0"/>
          <w:bCs w:val="0"/>
          <w:sz w:val="22"/>
          <w:szCs w:val="22"/>
        </w:rPr>
        <w:t>•</w:t>
      </w:r>
      <w:r w:rsidRPr="008F4BF8">
        <w:rPr>
          <w:b w:val="0"/>
          <w:bCs w:val="0"/>
          <w:sz w:val="22"/>
          <w:szCs w:val="22"/>
        </w:rPr>
        <w:tab/>
        <w:t>Further develops stage edge</w:t>
      </w:r>
    </w:p>
    <w:p w14:paraId="7984DEB7" w14:textId="77777777" w:rsidR="008F4BF8" w:rsidRPr="008F4BF8" w:rsidRDefault="008F4BF8" w:rsidP="008F4BF8">
      <w:pPr>
        <w:pStyle w:val="Heading1"/>
        <w:rPr>
          <w:b w:val="0"/>
          <w:bCs w:val="0"/>
          <w:sz w:val="22"/>
          <w:szCs w:val="22"/>
        </w:rPr>
      </w:pPr>
      <w:r w:rsidRPr="008F4BF8">
        <w:rPr>
          <w:b w:val="0"/>
          <w:bCs w:val="0"/>
          <w:sz w:val="22"/>
          <w:szCs w:val="22"/>
        </w:rPr>
        <w:t>•</w:t>
      </w:r>
      <w:r w:rsidRPr="008F4BF8">
        <w:rPr>
          <w:b w:val="0"/>
          <w:bCs w:val="0"/>
          <w:sz w:val="22"/>
          <w:szCs w:val="22"/>
        </w:rPr>
        <w:tab/>
        <w:t>Try not to upset the consistent state blunder of the framework</w:t>
      </w:r>
    </w:p>
    <w:p w14:paraId="796103EB" w14:textId="77777777" w:rsidR="008F4BF8" w:rsidRPr="008F4BF8" w:rsidRDefault="008F4BF8" w:rsidP="008F4BF8">
      <w:pPr>
        <w:pStyle w:val="Heading1"/>
        <w:rPr>
          <w:b w:val="0"/>
          <w:bCs w:val="0"/>
          <w:sz w:val="22"/>
          <w:szCs w:val="22"/>
        </w:rPr>
      </w:pPr>
      <w:r w:rsidRPr="008F4BF8">
        <w:rPr>
          <w:b w:val="0"/>
          <w:bCs w:val="0"/>
          <w:sz w:val="22"/>
          <w:szCs w:val="22"/>
        </w:rPr>
        <w:t>•</w:t>
      </w:r>
      <w:r w:rsidRPr="008F4BF8">
        <w:rPr>
          <w:b w:val="0"/>
          <w:bCs w:val="0"/>
          <w:sz w:val="22"/>
          <w:szCs w:val="22"/>
        </w:rPr>
        <w:tab/>
        <w:t>Boosts Kv of the framework Hindrances of a Lead-Slack Compensator:</w:t>
      </w:r>
    </w:p>
    <w:p w14:paraId="19E04EE0" w14:textId="77777777" w:rsidR="008F4BF8" w:rsidRPr="008F4BF8" w:rsidRDefault="008F4BF8" w:rsidP="008F4BF8">
      <w:pPr>
        <w:pStyle w:val="Heading1"/>
        <w:rPr>
          <w:b w:val="0"/>
          <w:bCs w:val="0"/>
          <w:sz w:val="22"/>
          <w:szCs w:val="22"/>
        </w:rPr>
      </w:pPr>
      <w:r w:rsidRPr="008F4BF8">
        <w:rPr>
          <w:b w:val="0"/>
          <w:bCs w:val="0"/>
          <w:sz w:val="22"/>
          <w:szCs w:val="22"/>
        </w:rPr>
        <w:t>•</w:t>
      </w:r>
      <w:r w:rsidRPr="008F4BF8">
        <w:rPr>
          <w:b w:val="0"/>
          <w:bCs w:val="0"/>
          <w:sz w:val="22"/>
          <w:szCs w:val="22"/>
        </w:rPr>
        <w:tab/>
        <w:t>Have a smaller scope of dependability</w:t>
      </w:r>
    </w:p>
    <w:p w14:paraId="4D3EAEA2" w14:textId="77777777" w:rsidR="008F4BF8" w:rsidRPr="008F4BF8" w:rsidRDefault="008F4BF8" w:rsidP="008F4BF8">
      <w:pPr>
        <w:pStyle w:val="Heading1"/>
        <w:rPr>
          <w:b w:val="0"/>
          <w:bCs w:val="0"/>
          <w:sz w:val="22"/>
          <w:szCs w:val="22"/>
        </w:rPr>
      </w:pPr>
      <w:r w:rsidRPr="008F4BF8">
        <w:rPr>
          <w:b w:val="0"/>
          <w:bCs w:val="0"/>
          <w:sz w:val="22"/>
          <w:szCs w:val="22"/>
        </w:rPr>
        <w:t>•</w:t>
      </w:r>
      <w:r w:rsidRPr="008F4BF8">
        <w:rPr>
          <w:b w:val="0"/>
          <w:bCs w:val="0"/>
          <w:sz w:val="22"/>
          <w:szCs w:val="22"/>
        </w:rPr>
        <w:tab/>
        <w:t>Can't have a consistent state blunder to be zero</w:t>
      </w:r>
    </w:p>
    <w:p w14:paraId="78BE4CB9" w14:textId="77777777" w:rsidR="008F4BF8" w:rsidRPr="008F4BF8" w:rsidRDefault="008F4BF8" w:rsidP="008F4BF8">
      <w:pPr>
        <w:pStyle w:val="Heading1"/>
        <w:rPr>
          <w:b w:val="0"/>
          <w:bCs w:val="0"/>
          <w:sz w:val="22"/>
          <w:szCs w:val="22"/>
        </w:rPr>
      </w:pPr>
      <w:r w:rsidRPr="008F4BF8">
        <w:rPr>
          <w:b w:val="0"/>
          <w:bCs w:val="0"/>
          <w:sz w:val="22"/>
          <w:szCs w:val="22"/>
        </w:rPr>
        <w:t>•</w:t>
      </w:r>
      <w:r w:rsidRPr="008F4BF8">
        <w:rPr>
          <w:b w:val="0"/>
          <w:bCs w:val="0"/>
          <w:sz w:val="22"/>
          <w:szCs w:val="22"/>
        </w:rPr>
        <w:tab/>
        <w:t>Decreases overshoot yet at times increments undershoot, making the framework temperamental</w:t>
      </w:r>
    </w:p>
    <w:p w14:paraId="3792472C" w14:textId="77777777" w:rsidR="008F4BF8" w:rsidRPr="008F4BF8" w:rsidRDefault="008F4BF8" w:rsidP="008F4BF8">
      <w:pPr>
        <w:pStyle w:val="Heading1"/>
        <w:rPr>
          <w:b w:val="0"/>
          <w:bCs w:val="0"/>
          <w:sz w:val="22"/>
          <w:szCs w:val="22"/>
        </w:rPr>
      </w:pPr>
      <w:r w:rsidRPr="008F4BF8">
        <w:rPr>
          <w:b w:val="0"/>
          <w:bCs w:val="0"/>
          <w:sz w:val="22"/>
          <w:szCs w:val="22"/>
        </w:rPr>
        <w:t>•</w:t>
      </w:r>
      <w:r w:rsidRPr="008F4BF8">
        <w:rPr>
          <w:b w:val="0"/>
          <w:bCs w:val="0"/>
          <w:sz w:val="22"/>
          <w:szCs w:val="22"/>
        </w:rPr>
        <w:tab/>
        <w:t>Framework turns out to be more helpless to commotion</w:t>
      </w:r>
    </w:p>
    <w:p w14:paraId="01C14778" w14:textId="77777777" w:rsidR="008F4BF8" w:rsidRPr="008F4BF8" w:rsidRDefault="008F4BF8" w:rsidP="008F4BF8">
      <w:pPr>
        <w:pStyle w:val="Heading1"/>
        <w:rPr>
          <w:b w:val="0"/>
          <w:bCs w:val="0"/>
          <w:sz w:val="22"/>
          <w:szCs w:val="22"/>
        </w:rPr>
      </w:pPr>
    </w:p>
    <w:p w14:paraId="6EDF69F5" w14:textId="77777777" w:rsidR="008F4BF8" w:rsidRPr="008F4BF8" w:rsidRDefault="008F4BF8" w:rsidP="008F4BF8">
      <w:pPr>
        <w:pStyle w:val="Heading1"/>
        <w:rPr>
          <w:b w:val="0"/>
          <w:bCs w:val="0"/>
          <w:sz w:val="22"/>
          <w:szCs w:val="22"/>
        </w:rPr>
      </w:pPr>
      <w:r w:rsidRPr="008F4BF8">
        <w:rPr>
          <w:b w:val="0"/>
          <w:bCs w:val="0"/>
          <w:sz w:val="22"/>
          <w:szCs w:val="22"/>
        </w:rPr>
        <w:t>Last Suggestion:</w:t>
      </w:r>
    </w:p>
    <w:p w14:paraId="0BF0D206" w14:textId="77777777" w:rsidR="008F4BF8" w:rsidRPr="008F4BF8" w:rsidRDefault="008F4BF8" w:rsidP="008F4BF8">
      <w:pPr>
        <w:pStyle w:val="Heading1"/>
        <w:rPr>
          <w:b w:val="0"/>
          <w:bCs w:val="0"/>
          <w:sz w:val="22"/>
          <w:szCs w:val="22"/>
        </w:rPr>
      </w:pPr>
    </w:p>
    <w:p w14:paraId="30B5D785" w14:textId="77777777" w:rsidR="008F4BF8" w:rsidRPr="008F4BF8" w:rsidRDefault="008F4BF8" w:rsidP="008F4BF8">
      <w:pPr>
        <w:pStyle w:val="Heading1"/>
        <w:rPr>
          <w:b w:val="0"/>
          <w:bCs w:val="0"/>
          <w:sz w:val="22"/>
          <w:szCs w:val="22"/>
        </w:rPr>
      </w:pPr>
      <w:r w:rsidRPr="008F4BF8">
        <w:rPr>
          <w:b w:val="0"/>
          <w:bCs w:val="0"/>
          <w:sz w:val="22"/>
          <w:szCs w:val="22"/>
        </w:rPr>
        <w:t>A compensator is a part in a control framework that is utilized to manage the framework, changing a control framework to further develop its presentation could prompt unfortunate dependability or shakiness, so to cause the framework to act as planned, the better choice is add a compensator which would make up for the terrible showing of the first framework. Even though the PID controller is more adaptable and simpler to implement, if the gains are tuned even slightly, it may result in the system becoming unstable as a whole. As a result, a lead-lag controller is the better choice when the system needs to be extremely stable and no future adjustments or changes are intended. However, the PID controller is a better choice for you if you need something that is simpler to implement and more adaptable in the event that future modifications to the system specifications are required. Eventually, whether to utilize a PID regulator or a Lead-slack compensator is something settled on a circumstance to-circumstance premise.</w:t>
      </w:r>
    </w:p>
    <w:p w14:paraId="4B19CAA7" w14:textId="77777777" w:rsidR="008F4BF8" w:rsidRPr="008F4BF8" w:rsidRDefault="008F4BF8" w:rsidP="008F4BF8">
      <w:pPr>
        <w:pStyle w:val="Heading1"/>
        <w:rPr>
          <w:b w:val="0"/>
          <w:bCs w:val="0"/>
          <w:sz w:val="22"/>
          <w:szCs w:val="22"/>
        </w:rPr>
      </w:pPr>
      <w:r w:rsidRPr="008F4BF8">
        <w:rPr>
          <w:b w:val="0"/>
          <w:bCs w:val="0"/>
          <w:sz w:val="22"/>
          <w:szCs w:val="22"/>
        </w:rPr>
        <w:t xml:space="preserve"> </w:t>
      </w:r>
    </w:p>
    <w:p w14:paraId="3780517E" w14:textId="77777777" w:rsidR="008F4BF8" w:rsidRPr="008F4BF8" w:rsidRDefault="008F4BF8" w:rsidP="008F4BF8">
      <w:pPr>
        <w:pStyle w:val="Heading1"/>
        <w:rPr>
          <w:b w:val="0"/>
          <w:bCs w:val="0"/>
          <w:sz w:val="22"/>
          <w:szCs w:val="22"/>
        </w:rPr>
      </w:pPr>
      <w:r w:rsidRPr="008F4BF8">
        <w:rPr>
          <w:b w:val="0"/>
          <w:bCs w:val="0"/>
          <w:sz w:val="22"/>
          <w:szCs w:val="22"/>
        </w:rPr>
        <w:t>Future Extension:</w:t>
      </w:r>
    </w:p>
    <w:p w14:paraId="50C32D08" w14:textId="77777777" w:rsidR="008F4BF8" w:rsidRPr="008F4BF8" w:rsidRDefault="008F4BF8" w:rsidP="008F4BF8">
      <w:pPr>
        <w:pStyle w:val="Heading1"/>
        <w:rPr>
          <w:b w:val="0"/>
          <w:bCs w:val="0"/>
          <w:sz w:val="22"/>
          <w:szCs w:val="22"/>
        </w:rPr>
      </w:pPr>
    </w:p>
    <w:p w14:paraId="6AA37913" w14:textId="77777777" w:rsidR="008F4BF8" w:rsidRPr="008F4BF8" w:rsidRDefault="008F4BF8" w:rsidP="008F4BF8">
      <w:pPr>
        <w:pStyle w:val="Heading1"/>
        <w:rPr>
          <w:b w:val="0"/>
          <w:bCs w:val="0"/>
          <w:sz w:val="22"/>
          <w:szCs w:val="22"/>
        </w:rPr>
      </w:pPr>
      <w:r w:rsidRPr="008F4BF8">
        <w:rPr>
          <w:b w:val="0"/>
          <w:bCs w:val="0"/>
          <w:sz w:val="22"/>
          <w:szCs w:val="22"/>
        </w:rPr>
        <w:t>We can expand this thought and we can make it a genuine item for the market on the grounds that as we have tried it is giving us exact readings consequently this is market-prepared, we simply need a few changes:</w:t>
      </w:r>
    </w:p>
    <w:p w14:paraId="1C68C0B2" w14:textId="77777777" w:rsidR="008F4BF8" w:rsidRPr="008F4BF8" w:rsidRDefault="008F4BF8" w:rsidP="008F4BF8">
      <w:pPr>
        <w:pStyle w:val="Heading1"/>
        <w:rPr>
          <w:b w:val="0"/>
          <w:bCs w:val="0"/>
          <w:sz w:val="22"/>
          <w:szCs w:val="22"/>
        </w:rPr>
      </w:pPr>
    </w:p>
    <w:p w14:paraId="79B52AA0" w14:textId="77777777" w:rsidR="008F4BF8" w:rsidRPr="008F4BF8" w:rsidRDefault="008F4BF8" w:rsidP="008F4BF8">
      <w:pPr>
        <w:pStyle w:val="Heading1"/>
        <w:rPr>
          <w:b w:val="0"/>
          <w:bCs w:val="0"/>
          <w:sz w:val="22"/>
          <w:szCs w:val="22"/>
        </w:rPr>
      </w:pPr>
      <w:r w:rsidRPr="008F4BF8">
        <w:rPr>
          <w:b w:val="0"/>
          <w:bCs w:val="0"/>
          <w:sz w:val="22"/>
          <w:szCs w:val="22"/>
        </w:rPr>
        <w:t>Since our microprocessor, Tiva Launchpad, costs a lot, we could use Arduino or any other cheap processor to save money.</w:t>
      </w:r>
    </w:p>
    <w:p w14:paraId="363144A5" w14:textId="77777777" w:rsidR="008F4BF8" w:rsidRPr="008F4BF8" w:rsidRDefault="008F4BF8" w:rsidP="008F4BF8">
      <w:pPr>
        <w:pStyle w:val="Heading1"/>
        <w:rPr>
          <w:b w:val="0"/>
          <w:bCs w:val="0"/>
          <w:sz w:val="22"/>
          <w:szCs w:val="22"/>
        </w:rPr>
      </w:pPr>
    </w:p>
    <w:p w14:paraId="1B2345FC" w14:textId="77777777" w:rsidR="008F4BF8" w:rsidRPr="008F4BF8" w:rsidRDefault="008F4BF8" w:rsidP="008F4BF8">
      <w:pPr>
        <w:pStyle w:val="Heading1"/>
        <w:rPr>
          <w:b w:val="0"/>
          <w:bCs w:val="0"/>
          <w:sz w:val="22"/>
          <w:szCs w:val="22"/>
        </w:rPr>
      </w:pPr>
      <w:r w:rsidRPr="008F4BF8">
        <w:rPr>
          <w:b w:val="0"/>
          <w:bCs w:val="0"/>
          <w:sz w:val="22"/>
          <w:szCs w:val="22"/>
        </w:rPr>
        <w:t>To keep away from the utilization of a PC we can utilize a voice initiation sensor remotely this will liberate us from the bound of connecting of PC.</w:t>
      </w:r>
    </w:p>
    <w:p w14:paraId="3340986F" w14:textId="77777777" w:rsidR="008F4BF8" w:rsidRPr="008F4BF8" w:rsidRDefault="008F4BF8" w:rsidP="008F4BF8">
      <w:pPr>
        <w:pStyle w:val="Heading1"/>
        <w:rPr>
          <w:b w:val="0"/>
          <w:bCs w:val="0"/>
          <w:sz w:val="22"/>
          <w:szCs w:val="22"/>
        </w:rPr>
      </w:pPr>
    </w:p>
    <w:p w14:paraId="5024A387" w14:textId="77777777" w:rsidR="008F4BF8" w:rsidRPr="008F4BF8" w:rsidRDefault="008F4BF8" w:rsidP="008F4BF8">
      <w:pPr>
        <w:pStyle w:val="Heading1"/>
        <w:rPr>
          <w:b w:val="0"/>
          <w:bCs w:val="0"/>
          <w:sz w:val="22"/>
          <w:szCs w:val="22"/>
        </w:rPr>
      </w:pPr>
      <w:r w:rsidRPr="008F4BF8">
        <w:rPr>
          <w:b w:val="0"/>
          <w:bCs w:val="0"/>
          <w:sz w:val="22"/>
          <w:szCs w:val="22"/>
        </w:rPr>
        <w:t>If the use of our product requires close readings, we can use a temperature sensor.</w:t>
      </w:r>
    </w:p>
    <w:p w14:paraId="28A25DA4" w14:textId="77777777" w:rsidR="008F4BF8" w:rsidRPr="008F4BF8" w:rsidRDefault="008F4BF8" w:rsidP="008F4BF8">
      <w:pPr>
        <w:pStyle w:val="Heading1"/>
        <w:rPr>
          <w:b w:val="0"/>
          <w:bCs w:val="0"/>
          <w:sz w:val="22"/>
          <w:szCs w:val="22"/>
        </w:rPr>
      </w:pPr>
    </w:p>
    <w:p w14:paraId="77EF301F" w14:textId="77777777" w:rsidR="008F4BF8" w:rsidRPr="008F4BF8" w:rsidRDefault="008F4BF8" w:rsidP="008F4BF8">
      <w:pPr>
        <w:pStyle w:val="Heading1"/>
        <w:rPr>
          <w:b w:val="0"/>
          <w:bCs w:val="0"/>
          <w:sz w:val="22"/>
          <w:szCs w:val="22"/>
        </w:rPr>
      </w:pPr>
      <w:r w:rsidRPr="008F4BF8">
        <w:rPr>
          <w:b w:val="0"/>
          <w:bCs w:val="0"/>
          <w:sz w:val="22"/>
          <w:szCs w:val="22"/>
        </w:rPr>
        <w:t>FANS can be utilized in place of LEDs.</w:t>
      </w:r>
    </w:p>
    <w:p w14:paraId="2E160368" w14:textId="77777777" w:rsidR="008F4BF8" w:rsidRPr="008F4BF8" w:rsidRDefault="008F4BF8" w:rsidP="008F4BF8">
      <w:pPr>
        <w:pStyle w:val="Heading1"/>
        <w:rPr>
          <w:b w:val="0"/>
          <w:bCs w:val="0"/>
          <w:sz w:val="22"/>
          <w:szCs w:val="22"/>
        </w:rPr>
      </w:pPr>
    </w:p>
    <w:p w14:paraId="1D8D8739" w14:textId="77777777" w:rsidR="008F4BF8" w:rsidRPr="008F4BF8" w:rsidRDefault="008F4BF8" w:rsidP="008F4BF8">
      <w:pPr>
        <w:pStyle w:val="Heading1"/>
        <w:rPr>
          <w:b w:val="0"/>
          <w:bCs w:val="0"/>
          <w:sz w:val="22"/>
          <w:szCs w:val="22"/>
        </w:rPr>
      </w:pPr>
      <w:r w:rsidRPr="008F4BF8">
        <w:rPr>
          <w:b w:val="0"/>
          <w:bCs w:val="0"/>
          <w:sz w:val="22"/>
          <w:szCs w:val="22"/>
        </w:rPr>
        <w:t>Cultural and Social Implications:</w:t>
      </w:r>
    </w:p>
    <w:p w14:paraId="59895266" w14:textId="77777777" w:rsidR="008F4BF8" w:rsidRPr="008F4BF8" w:rsidRDefault="008F4BF8" w:rsidP="008F4BF8">
      <w:pPr>
        <w:pStyle w:val="Heading1"/>
        <w:rPr>
          <w:b w:val="0"/>
          <w:bCs w:val="0"/>
          <w:sz w:val="22"/>
          <w:szCs w:val="22"/>
        </w:rPr>
      </w:pPr>
    </w:p>
    <w:p w14:paraId="042AF1D8" w14:textId="77777777" w:rsidR="008F4BF8" w:rsidRPr="008F4BF8" w:rsidRDefault="008F4BF8" w:rsidP="008F4BF8">
      <w:pPr>
        <w:pStyle w:val="Heading1"/>
        <w:rPr>
          <w:b w:val="0"/>
          <w:bCs w:val="0"/>
          <w:sz w:val="22"/>
          <w:szCs w:val="22"/>
        </w:rPr>
      </w:pPr>
      <w:r w:rsidRPr="008F4BF8">
        <w:rPr>
          <w:b w:val="0"/>
          <w:bCs w:val="0"/>
          <w:sz w:val="22"/>
          <w:szCs w:val="22"/>
        </w:rPr>
        <w:t>They had no effect on society or culture.</w:t>
      </w:r>
    </w:p>
    <w:p w14:paraId="7E8C9653" w14:textId="77777777" w:rsidR="008F4BF8" w:rsidRPr="008F4BF8" w:rsidRDefault="008F4BF8" w:rsidP="008F4BF8">
      <w:pPr>
        <w:pStyle w:val="Heading1"/>
        <w:rPr>
          <w:b w:val="0"/>
          <w:bCs w:val="0"/>
          <w:sz w:val="22"/>
          <w:szCs w:val="22"/>
        </w:rPr>
      </w:pPr>
    </w:p>
    <w:p w14:paraId="726FEA75" w14:textId="77777777" w:rsidR="008F4BF8" w:rsidRPr="008F4BF8" w:rsidRDefault="008F4BF8" w:rsidP="008F4BF8">
      <w:pPr>
        <w:pStyle w:val="Heading1"/>
        <w:rPr>
          <w:b w:val="0"/>
          <w:bCs w:val="0"/>
          <w:sz w:val="22"/>
          <w:szCs w:val="22"/>
        </w:rPr>
      </w:pPr>
      <w:r w:rsidRPr="008F4BF8">
        <w:rPr>
          <w:b w:val="0"/>
          <w:bCs w:val="0"/>
          <w:sz w:val="22"/>
          <w:szCs w:val="22"/>
        </w:rPr>
        <w:t>Conclusion:</w:t>
      </w:r>
    </w:p>
    <w:p w14:paraId="1FC8526A" w14:textId="77777777" w:rsidR="008F4BF8" w:rsidRPr="008F4BF8" w:rsidRDefault="008F4BF8" w:rsidP="008F4BF8">
      <w:pPr>
        <w:pStyle w:val="Heading1"/>
        <w:rPr>
          <w:b w:val="0"/>
          <w:bCs w:val="0"/>
          <w:sz w:val="22"/>
          <w:szCs w:val="22"/>
        </w:rPr>
      </w:pPr>
      <w:r w:rsidRPr="008F4BF8">
        <w:rPr>
          <w:b w:val="0"/>
          <w:bCs w:val="0"/>
          <w:sz w:val="22"/>
          <w:szCs w:val="22"/>
        </w:rPr>
        <w:t>To finish up, first the root locus was portrayed. A PID controller with the specified parameters was developed using that root locus sketch, and a circuit was developed specifically for that PID controller. The lead-lag compensator was then designed and the circuit for it was also implemented in order to meet the same requirements while also achieving a 10% reduction in steady state error. This is not a definitive "yes" or "no" answer as to which controller should be used in the end; rather, it is an "it depends" answer. Whether to use a controller or a compensator depends on the circumstances and the features you value most, such as cost, adaptability, stability, accuracy, or robustness.</w:t>
      </w:r>
    </w:p>
    <w:p w14:paraId="3084F966" w14:textId="3ECED4D9" w:rsidR="003A3F6B" w:rsidRPr="008F4BF8" w:rsidRDefault="00000000" w:rsidP="008F4BF8">
      <w:pPr>
        <w:pStyle w:val="Heading1"/>
        <w:rPr>
          <w:b w:val="0"/>
          <w:bCs w:val="0"/>
          <w:sz w:val="22"/>
          <w:szCs w:val="22"/>
        </w:rPr>
      </w:pPr>
      <w:r w:rsidRPr="008F4BF8">
        <w:rPr>
          <w:b w:val="0"/>
          <w:bCs w:val="0"/>
          <w:sz w:val="22"/>
          <w:szCs w:val="22"/>
        </w:rPr>
        <w:t>References:</w:t>
      </w:r>
    </w:p>
    <w:p w14:paraId="78609DE3" w14:textId="77777777" w:rsidR="003A3F6B" w:rsidRPr="008F4BF8" w:rsidRDefault="00000000">
      <w:pPr>
        <w:pStyle w:val="BodyText"/>
        <w:spacing w:before="271"/>
        <w:ind w:left="140"/>
        <w:rPr>
          <w:rFonts w:ascii="Arial" w:hAnsi="Arial" w:cs="Arial"/>
          <w:sz w:val="22"/>
          <w:szCs w:val="22"/>
        </w:rPr>
      </w:pPr>
      <w:r w:rsidRPr="008F4BF8">
        <w:rPr>
          <w:rFonts w:ascii="Arial" w:hAnsi="Arial" w:cs="Arial"/>
          <w:sz w:val="22"/>
          <w:szCs w:val="22"/>
        </w:rPr>
        <w:t>YouTube</w:t>
      </w:r>
    </w:p>
    <w:p w14:paraId="2D95F385" w14:textId="77777777" w:rsidR="003A3F6B" w:rsidRDefault="003A3F6B">
      <w:pPr>
        <w:pStyle w:val="BodyText"/>
        <w:spacing w:before="5"/>
        <w:rPr>
          <w:sz w:val="25"/>
        </w:rPr>
      </w:pPr>
    </w:p>
    <w:p w14:paraId="6CABF813" w14:textId="630E6E38" w:rsidR="003A3F6B" w:rsidRDefault="003A3F6B">
      <w:pPr>
        <w:pStyle w:val="BodyText"/>
        <w:ind w:left="140"/>
      </w:pPr>
    </w:p>
    <w:sectPr w:rsidR="003A3F6B">
      <w:pgSz w:w="11910" w:h="16840"/>
      <w:pgMar w:top="1040" w:right="0" w:bottom="1120" w:left="1340" w:header="0" w:footer="9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9D7B7" w14:textId="77777777" w:rsidR="003E6136" w:rsidRDefault="003E6136">
      <w:r>
        <w:separator/>
      </w:r>
    </w:p>
  </w:endnote>
  <w:endnote w:type="continuationSeparator" w:id="0">
    <w:p w14:paraId="40002C0C" w14:textId="77777777" w:rsidR="003E6136" w:rsidRDefault="003E6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7224E" w14:textId="21C7944E" w:rsidR="003A3F6B" w:rsidRDefault="00F310C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2457F74" wp14:editId="6CFC2FED">
              <wp:simplePos x="0" y="0"/>
              <wp:positionH relativeFrom="page">
                <wp:posOffset>6539865</wp:posOffset>
              </wp:positionH>
              <wp:positionV relativeFrom="page">
                <wp:posOffset>9961880</wp:posOffset>
              </wp:positionV>
              <wp:extent cx="842645" cy="203200"/>
              <wp:effectExtent l="0" t="0" r="0" b="0"/>
              <wp:wrapNone/>
              <wp:docPr id="44544779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73BC4" w14:textId="77777777" w:rsidR="003A3F6B" w:rsidRDefault="00000000">
                          <w:pPr>
                            <w:pStyle w:val="BodyText"/>
                            <w:spacing w:before="23"/>
                            <w:ind w:left="20"/>
                            <w:rPr>
                              <w:rFonts w:ascii="Arial MT"/>
                            </w:rPr>
                          </w:pPr>
                          <w:r>
                            <w:rPr>
                              <w:rFonts w:ascii="Arial MT"/>
                            </w:rPr>
                            <w:t>Page</w:t>
                          </w:r>
                          <w:r>
                            <w:rPr>
                              <w:rFonts w:ascii="Arial MT"/>
                              <w:spacing w:val="-1"/>
                            </w:rPr>
                            <w:t xml:space="preserve"> </w:t>
                          </w:r>
                          <w:r>
                            <w:fldChar w:fldCharType="begin"/>
                          </w:r>
                          <w:r>
                            <w:rPr>
                              <w:rFonts w:ascii="Arial MT"/>
                            </w:rPr>
                            <w:instrText xml:space="preserve"> PAGE </w:instrText>
                          </w:r>
                          <w:r>
                            <w:fldChar w:fldCharType="separate"/>
                          </w:r>
                          <w:r>
                            <w:t>1</w:t>
                          </w:r>
                          <w:r>
                            <w:fldChar w:fldCharType="end"/>
                          </w:r>
                          <w:r>
                            <w:rPr>
                              <w:rFonts w:ascii="Arial MT"/>
                            </w:rPr>
                            <w:t xml:space="preserve"> of 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457F74" id="_x0000_t202" coordsize="21600,21600" o:spt="202" path="m,l,21600r21600,l21600,xe">
              <v:stroke joinstyle="miter"/>
              <v:path gradientshapeok="t" o:connecttype="rect"/>
            </v:shapetype>
            <v:shape id="Text Box 1" o:spid="_x0000_s1026" type="#_x0000_t202" style="position:absolute;margin-left:514.95pt;margin-top:784.4pt;width:66.35pt;height:1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rD1QEAAJADAAAOAAAAZHJzL2Uyb0RvYy54bWysU9tu2zAMfR+wfxD0vtjJuqIw4hRdiw4D&#10;ugvQ9QNkWbaF2aJGKrGzrx8lx+nWvQ17EWiKOjznkN5eT0MvDgbJgivlepVLYZyG2rq2lE/f7t9c&#10;SUFBuVr14Ewpj4bk9e71q+3oC7OBDvraoGAQR8XoS9mF4IssI92ZQdEKvHF82QAOKvAntlmNamT0&#10;oc82eX6ZjYC1R9CGiLN386XcJfymMTp8aRoyQfSlZG4hnZjOKp7ZbquKFpXvrD7RUP/AYlDWcdMz&#10;1J0KSuzR/gU1WI1A0ISVhiGDprHaJA2sZp2/UPPYKW+SFjaH/Nkm+n+w+vPh0X9FEab3MPEAkwjy&#10;D6C/k3Bw2ynXmhtEGDujam68jpZlo6fi9DRaTQVFkGr8BDUPWe0DJKCpwSG6wjoFo/MAjmfTzRSE&#10;5uTVxeby4p0Umq82+VseauqgiuWxRwofDAwiBqVEnmkCV4cHCpGMKpaS2MvBve37NNfe/ZHgwphJ&#10;5CPfmXmYqomro4gK6iPLQJjXhNeagw7wpxQjr0gp6cdeoZGi/+jYirhPS4BLUC2BcpqfljJIMYe3&#10;Yd67vUfbdow8m+3ghu1qbJLyzOLEk8eeFJ5WNO7V79+p6vlH2v0CAAD//wMAUEsDBBQABgAIAAAA&#10;IQDphznl4QAAAA8BAAAPAAAAZHJzL2Rvd25yZXYueG1sTI/BTsMwEETvSP0Ha5G4UbuRsJIQp6oq&#10;OCEh0nDg6MRuEjVeh9htw9+zPcFtRvs0O1NsFzeyi53D4FHBZi2AWWy9GbBT8Fm/PqbAQtRo9OjR&#10;KvixAbbl6q7QufFXrOzlEDtGIRhyraCPcco5D21vnQ5rP1mk29HPTkeyc8fNrK8U7kaeCCG50wPS&#10;h15Pdt/b9nQ4OwW7L6xehu/35qM6VkNdZwLf5Emph/tl9wws2iX+wXCrT9WhpE6NP6MJbCQvkiwj&#10;ltSTTGnFjdnIRAJrSEkhUuBlwf/vKH8BAAD//wMAUEsBAi0AFAAGAAgAAAAhALaDOJL+AAAA4QEA&#10;ABMAAAAAAAAAAAAAAAAAAAAAAFtDb250ZW50X1R5cGVzXS54bWxQSwECLQAUAAYACAAAACEAOP0h&#10;/9YAAACUAQAACwAAAAAAAAAAAAAAAAAvAQAAX3JlbHMvLnJlbHNQSwECLQAUAAYACAAAACEAkh36&#10;w9UBAACQAwAADgAAAAAAAAAAAAAAAAAuAgAAZHJzL2Uyb0RvYy54bWxQSwECLQAUAAYACAAAACEA&#10;6Yc55eEAAAAPAQAADwAAAAAAAAAAAAAAAAAvBAAAZHJzL2Rvd25yZXYueG1sUEsFBgAAAAAEAAQA&#10;8wAAAD0FAAAAAA==&#10;" filled="f" stroked="f">
              <v:textbox inset="0,0,0,0">
                <w:txbxContent>
                  <w:p w14:paraId="3F373BC4" w14:textId="77777777" w:rsidR="003A3F6B" w:rsidRDefault="00000000">
                    <w:pPr>
                      <w:pStyle w:val="BodyText"/>
                      <w:spacing w:before="23"/>
                      <w:ind w:left="20"/>
                      <w:rPr>
                        <w:rFonts w:ascii="Arial MT"/>
                      </w:rPr>
                    </w:pPr>
                    <w:r>
                      <w:rPr>
                        <w:rFonts w:ascii="Arial MT"/>
                      </w:rPr>
                      <w:t>Page</w:t>
                    </w:r>
                    <w:r>
                      <w:rPr>
                        <w:rFonts w:ascii="Arial MT"/>
                        <w:spacing w:val="-1"/>
                      </w:rPr>
                      <w:t xml:space="preserve"> </w:t>
                    </w:r>
                    <w:r>
                      <w:fldChar w:fldCharType="begin"/>
                    </w:r>
                    <w:r>
                      <w:rPr>
                        <w:rFonts w:ascii="Arial MT"/>
                      </w:rPr>
                      <w:instrText xml:space="preserve"> PAGE </w:instrText>
                    </w:r>
                    <w:r>
                      <w:fldChar w:fldCharType="separate"/>
                    </w:r>
                    <w:r>
                      <w:t>1</w:t>
                    </w:r>
                    <w:r>
                      <w:fldChar w:fldCharType="end"/>
                    </w:r>
                    <w:r>
                      <w:rPr>
                        <w:rFonts w:ascii="Arial MT"/>
                      </w:rPr>
                      <w:t xml:space="preserve"> of 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16B27" w14:textId="77777777" w:rsidR="003E6136" w:rsidRDefault="003E6136">
      <w:r>
        <w:separator/>
      </w:r>
    </w:p>
  </w:footnote>
  <w:footnote w:type="continuationSeparator" w:id="0">
    <w:p w14:paraId="58A15116" w14:textId="77777777" w:rsidR="003E6136" w:rsidRDefault="003E61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8104E"/>
    <w:multiLevelType w:val="hybridMultilevel"/>
    <w:tmpl w:val="482E7066"/>
    <w:lvl w:ilvl="0" w:tplc="514679B8">
      <w:numFmt w:val="bullet"/>
      <w:lvlText w:val="•"/>
      <w:lvlJc w:val="left"/>
      <w:pPr>
        <w:ind w:left="100" w:hanging="303"/>
      </w:pPr>
      <w:rPr>
        <w:rFonts w:ascii="Trebuchet MS" w:eastAsia="Trebuchet MS" w:hAnsi="Trebuchet MS" w:cs="Trebuchet MS" w:hint="default"/>
        <w:w w:val="100"/>
        <w:sz w:val="22"/>
        <w:szCs w:val="22"/>
        <w:lang w:val="en-US" w:eastAsia="en-US" w:bidi="ar-SA"/>
      </w:rPr>
    </w:lvl>
    <w:lvl w:ilvl="1" w:tplc="227089DC">
      <w:numFmt w:val="bullet"/>
      <w:lvlText w:val=""/>
      <w:lvlJc w:val="left"/>
      <w:pPr>
        <w:ind w:left="1940" w:hanging="360"/>
      </w:pPr>
      <w:rPr>
        <w:rFonts w:ascii="Symbol" w:eastAsia="Symbol" w:hAnsi="Symbol" w:cs="Symbol" w:hint="default"/>
        <w:w w:val="100"/>
        <w:position w:val="4"/>
        <w:sz w:val="24"/>
        <w:szCs w:val="24"/>
        <w:lang w:val="en-US" w:eastAsia="en-US" w:bidi="ar-SA"/>
      </w:rPr>
    </w:lvl>
    <w:lvl w:ilvl="2" w:tplc="388A8E80">
      <w:numFmt w:val="bullet"/>
      <w:lvlText w:val="•"/>
      <w:lvlJc w:val="left"/>
      <w:pPr>
        <w:ind w:left="2898" w:hanging="360"/>
      </w:pPr>
      <w:rPr>
        <w:rFonts w:hint="default"/>
        <w:lang w:val="en-US" w:eastAsia="en-US" w:bidi="ar-SA"/>
      </w:rPr>
    </w:lvl>
    <w:lvl w:ilvl="3" w:tplc="6C348F94">
      <w:numFmt w:val="bullet"/>
      <w:lvlText w:val="•"/>
      <w:lvlJc w:val="left"/>
      <w:pPr>
        <w:ind w:left="3856" w:hanging="360"/>
      </w:pPr>
      <w:rPr>
        <w:rFonts w:hint="default"/>
        <w:lang w:val="en-US" w:eastAsia="en-US" w:bidi="ar-SA"/>
      </w:rPr>
    </w:lvl>
    <w:lvl w:ilvl="4" w:tplc="C4BAA182">
      <w:numFmt w:val="bullet"/>
      <w:lvlText w:val="•"/>
      <w:lvlJc w:val="left"/>
      <w:pPr>
        <w:ind w:left="4815" w:hanging="360"/>
      </w:pPr>
      <w:rPr>
        <w:rFonts w:hint="default"/>
        <w:lang w:val="en-US" w:eastAsia="en-US" w:bidi="ar-SA"/>
      </w:rPr>
    </w:lvl>
    <w:lvl w:ilvl="5" w:tplc="6CE889FA">
      <w:numFmt w:val="bullet"/>
      <w:lvlText w:val="•"/>
      <w:lvlJc w:val="left"/>
      <w:pPr>
        <w:ind w:left="5773" w:hanging="360"/>
      </w:pPr>
      <w:rPr>
        <w:rFonts w:hint="default"/>
        <w:lang w:val="en-US" w:eastAsia="en-US" w:bidi="ar-SA"/>
      </w:rPr>
    </w:lvl>
    <w:lvl w:ilvl="6" w:tplc="DC2872F4">
      <w:numFmt w:val="bullet"/>
      <w:lvlText w:val="•"/>
      <w:lvlJc w:val="left"/>
      <w:pPr>
        <w:ind w:left="6732" w:hanging="360"/>
      </w:pPr>
      <w:rPr>
        <w:rFonts w:hint="default"/>
        <w:lang w:val="en-US" w:eastAsia="en-US" w:bidi="ar-SA"/>
      </w:rPr>
    </w:lvl>
    <w:lvl w:ilvl="7" w:tplc="94982560">
      <w:numFmt w:val="bullet"/>
      <w:lvlText w:val="•"/>
      <w:lvlJc w:val="left"/>
      <w:pPr>
        <w:ind w:left="7690" w:hanging="360"/>
      </w:pPr>
      <w:rPr>
        <w:rFonts w:hint="default"/>
        <w:lang w:val="en-US" w:eastAsia="en-US" w:bidi="ar-SA"/>
      </w:rPr>
    </w:lvl>
    <w:lvl w:ilvl="8" w:tplc="3D10EC8A">
      <w:numFmt w:val="bullet"/>
      <w:lvlText w:val="•"/>
      <w:lvlJc w:val="left"/>
      <w:pPr>
        <w:ind w:left="8648" w:hanging="360"/>
      </w:pPr>
      <w:rPr>
        <w:rFonts w:hint="default"/>
        <w:lang w:val="en-US" w:eastAsia="en-US" w:bidi="ar-SA"/>
      </w:rPr>
    </w:lvl>
  </w:abstractNum>
  <w:abstractNum w:abstractNumId="1" w15:restartNumberingAfterBreak="0">
    <w:nsid w:val="6A0A4D21"/>
    <w:multiLevelType w:val="hybridMultilevel"/>
    <w:tmpl w:val="497EF7F4"/>
    <w:lvl w:ilvl="0" w:tplc="12B86224">
      <w:numFmt w:val="bullet"/>
      <w:lvlText w:val="•"/>
      <w:lvlJc w:val="left"/>
      <w:pPr>
        <w:ind w:left="160" w:hanging="285"/>
      </w:pPr>
      <w:rPr>
        <w:rFonts w:ascii="Microsoft Sans Serif" w:eastAsia="Microsoft Sans Serif" w:hAnsi="Microsoft Sans Serif" w:cs="Microsoft Sans Serif" w:hint="default"/>
        <w:w w:val="100"/>
        <w:sz w:val="24"/>
        <w:szCs w:val="24"/>
        <w:lang w:val="en-US" w:eastAsia="en-US" w:bidi="ar-SA"/>
      </w:rPr>
    </w:lvl>
    <w:lvl w:ilvl="1" w:tplc="89AE4042">
      <w:numFmt w:val="bullet"/>
      <w:lvlText w:val="•"/>
      <w:lvlJc w:val="left"/>
      <w:pPr>
        <w:ind w:left="1200" w:hanging="285"/>
      </w:pPr>
      <w:rPr>
        <w:rFonts w:hint="default"/>
        <w:lang w:val="en-US" w:eastAsia="en-US" w:bidi="ar-SA"/>
      </w:rPr>
    </w:lvl>
    <w:lvl w:ilvl="2" w:tplc="93883A86">
      <w:numFmt w:val="bullet"/>
      <w:lvlText w:val="•"/>
      <w:lvlJc w:val="left"/>
      <w:pPr>
        <w:ind w:left="2241" w:hanging="285"/>
      </w:pPr>
      <w:rPr>
        <w:rFonts w:hint="default"/>
        <w:lang w:val="en-US" w:eastAsia="en-US" w:bidi="ar-SA"/>
      </w:rPr>
    </w:lvl>
    <w:lvl w:ilvl="3" w:tplc="900A47FE">
      <w:numFmt w:val="bullet"/>
      <w:lvlText w:val="•"/>
      <w:lvlJc w:val="left"/>
      <w:pPr>
        <w:ind w:left="3281" w:hanging="285"/>
      </w:pPr>
      <w:rPr>
        <w:rFonts w:hint="default"/>
        <w:lang w:val="en-US" w:eastAsia="en-US" w:bidi="ar-SA"/>
      </w:rPr>
    </w:lvl>
    <w:lvl w:ilvl="4" w:tplc="5D7A92F4">
      <w:numFmt w:val="bullet"/>
      <w:lvlText w:val="•"/>
      <w:lvlJc w:val="left"/>
      <w:pPr>
        <w:ind w:left="4322" w:hanging="285"/>
      </w:pPr>
      <w:rPr>
        <w:rFonts w:hint="default"/>
        <w:lang w:val="en-US" w:eastAsia="en-US" w:bidi="ar-SA"/>
      </w:rPr>
    </w:lvl>
    <w:lvl w:ilvl="5" w:tplc="135CF536">
      <w:numFmt w:val="bullet"/>
      <w:lvlText w:val="•"/>
      <w:lvlJc w:val="left"/>
      <w:pPr>
        <w:ind w:left="5362" w:hanging="285"/>
      </w:pPr>
      <w:rPr>
        <w:rFonts w:hint="default"/>
        <w:lang w:val="en-US" w:eastAsia="en-US" w:bidi="ar-SA"/>
      </w:rPr>
    </w:lvl>
    <w:lvl w:ilvl="6" w:tplc="B5ECAE96">
      <w:numFmt w:val="bullet"/>
      <w:lvlText w:val="•"/>
      <w:lvlJc w:val="left"/>
      <w:pPr>
        <w:ind w:left="6403" w:hanging="285"/>
      </w:pPr>
      <w:rPr>
        <w:rFonts w:hint="default"/>
        <w:lang w:val="en-US" w:eastAsia="en-US" w:bidi="ar-SA"/>
      </w:rPr>
    </w:lvl>
    <w:lvl w:ilvl="7" w:tplc="5F165EB4">
      <w:numFmt w:val="bullet"/>
      <w:lvlText w:val="•"/>
      <w:lvlJc w:val="left"/>
      <w:pPr>
        <w:ind w:left="7443" w:hanging="285"/>
      </w:pPr>
      <w:rPr>
        <w:rFonts w:hint="default"/>
        <w:lang w:val="en-US" w:eastAsia="en-US" w:bidi="ar-SA"/>
      </w:rPr>
    </w:lvl>
    <w:lvl w:ilvl="8" w:tplc="8AE6425A">
      <w:numFmt w:val="bullet"/>
      <w:lvlText w:val="•"/>
      <w:lvlJc w:val="left"/>
      <w:pPr>
        <w:ind w:left="8484" w:hanging="285"/>
      </w:pPr>
      <w:rPr>
        <w:rFonts w:hint="default"/>
        <w:lang w:val="en-US" w:eastAsia="en-US" w:bidi="ar-SA"/>
      </w:rPr>
    </w:lvl>
  </w:abstractNum>
  <w:abstractNum w:abstractNumId="2" w15:restartNumberingAfterBreak="0">
    <w:nsid w:val="6F50157B"/>
    <w:multiLevelType w:val="hybridMultilevel"/>
    <w:tmpl w:val="62D4EEAA"/>
    <w:lvl w:ilvl="0" w:tplc="A4283EA6">
      <w:start w:val="1"/>
      <w:numFmt w:val="decimal"/>
      <w:lvlText w:val="%1."/>
      <w:lvlJc w:val="left"/>
      <w:pPr>
        <w:ind w:left="820" w:hanging="720"/>
        <w:jc w:val="left"/>
      </w:pPr>
      <w:rPr>
        <w:rFonts w:ascii="Arial" w:eastAsia="Arial" w:hAnsi="Arial" w:cs="Arial" w:hint="default"/>
        <w:b/>
        <w:bCs/>
        <w:w w:val="100"/>
        <w:sz w:val="27"/>
        <w:szCs w:val="27"/>
        <w:lang w:val="en-US" w:eastAsia="en-US" w:bidi="ar-SA"/>
      </w:rPr>
    </w:lvl>
    <w:lvl w:ilvl="1" w:tplc="D752F348">
      <w:numFmt w:val="bullet"/>
      <w:lvlText w:val="•"/>
      <w:lvlJc w:val="left"/>
      <w:pPr>
        <w:ind w:left="1794" w:hanging="720"/>
      </w:pPr>
      <w:rPr>
        <w:rFonts w:hint="default"/>
        <w:lang w:val="en-US" w:eastAsia="en-US" w:bidi="ar-SA"/>
      </w:rPr>
    </w:lvl>
    <w:lvl w:ilvl="2" w:tplc="A8960648">
      <w:numFmt w:val="bullet"/>
      <w:lvlText w:val="•"/>
      <w:lvlJc w:val="left"/>
      <w:pPr>
        <w:ind w:left="2769" w:hanging="720"/>
      </w:pPr>
      <w:rPr>
        <w:rFonts w:hint="default"/>
        <w:lang w:val="en-US" w:eastAsia="en-US" w:bidi="ar-SA"/>
      </w:rPr>
    </w:lvl>
    <w:lvl w:ilvl="3" w:tplc="4E28DED8">
      <w:numFmt w:val="bullet"/>
      <w:lvlText w:val="•"/>
      <w:lvlJc w:val="left"/>
      <w:pPr>
        <w:ind w:left="3743" w:hanging="720"/>
      </w:pPr>
      <w:rPr>
        <w:rFonts w:hint="default"/>
        <w:lang w:val="en-US" w:eastAsia="en-US" w:bidi="ar-SA"/>
      </w:rPr>
    </w:lvl>
    <w:lvl w:ilvl="4" w:tplc="B5A8A508">
      <w:numFmt w:val="bullet"/>
      <w:lvlText w:val="•"/>
      <w:lvlJc w:val="left"/>
      <w:pPr>
        <w:ind w:left="4718" w:hanging="720"/>
      </w:pPr>
      <w:rPr>
        <w:rFonts w:hint="default"/>
        <w:lang w:val="en-US" w:eastAsia="en-US" w:bidi="ar-SA"/>
      </w:rPr>
    </w:lvl>
    <w:lvl w:ilvl="5" w:tplc="B2C845A0">
      <w:numFmt w:val="bullet"/>
      <w:lvlText w:val="•"/>
      <w:lvlJc w:val="left"/>
      <w:pPr>
        <w:ind w:left="5692" w:hanging="720"/>
      </w:pPr>
      <w:rPr>
        <w:rFonts w:hint="default"/>
        <w:lang w:val="en-US" w:eastAsia="en-US" w:bidi="ar-SA"/>
      </w:rPr>
    </w:lvl>
    <w:lvl w:ilvl="6" w:tplc="588C7CD8">
      <w:numFmt w:val="bullet"/>
      <w:lvlText w:val="•"/>
      <w:lvlJc w:val="left"/>
      <w:pPr>
        <w:ind w:left="6667" w:hanging="720"/>
      </w:pPr>
      <w:rPr>
        <w:rFonts w:hint="default"/>
        <w:lang w:val="en-US" w:eastAsia="en-US" w:bidi="ar-SA"/>
      </w:rPr>
    </w:lvl>
    <w:lvl w:ilvl="7" w:tplc="EDA6984A">
      <w:numFmt w:val="bullet"/>
      <w:lvlText w:val="•"/>
      <w:lvlJc w:val="left"/>
      <w:pPr>
        <w:ind w:left="7641" w:hanging="720"/>
      </w:pPr>
      <w:rPr>
        <w:rFonts w:hint="default"/>
        <w:lang w:val="en-US" w:eastAsia="en-US" w:bidi="ar-SA"/>
      </w:rPr>
    </w:lvl>
    <w:lvl w:ilvl="8" w:tplc="BB58AD88">
      <w:numFmt w:val="bullet"/>
      <w:lvlText w:val="•"/>
      <w:lvlJc w:val="left"/>
      <w:pPr>
        <w:ind w:left="8616" w:hanging="720"/>
      </w:pPr>
      <w:rPr>
        <w:rFonts w:hint="default"/>
        <w:lang w:val="en-US" w:eastAsia="en-US" w:bidi="ar-SA"/>
      </w:rPr>
    </w:lvl>
  </w:abstractNum>
  <w:abstractNum w:abstractNumId="3" w15:restartNumberingAfterBreak="0">
    <w:nsid w:val="7FF831A3"/>
    <w:multiLevelType w:val="hybridMultilevel"/>
    <w:tmpl w:val="12A801D2"/>
    <w:lvl w:ilvl="0" w:tplc="11AC5C4A">
      <w:numFmt w:val="bullet"/>
      <w:lvlText w:val=""/>
      <w:lvlJc w:val="left"/>
      <w:pPr>
        <w:ind w:left="1780" w:hanging="360"/>
      </w:pPr>
      <w:rPr>
        <w:rFonts w:ascii="Symbol" w:eastAsia="Symbol" w:hAnsi="Symbol" w:cs="Symbol" w:hint="default"/>
        <w:w w:val="100"/>
        <w:position w:val="4"/>
        <w:sz w:val="24"/>
        <w:szCs w:val="24"/>
        <w:lang w:val="en-US" w:eastAsia="en-US" w:bidi="ar-SA"/>
      </w:rPr>
    </w:lvl>
    <w:lvl w:ilvl="1" w:tplc="E1064666">
      <w:numFmt w:val="bullet"/>
      <w:lvlText w:val="•"/>
      <w:lvlJc w:val="left"/>
      <w:pPr>
        <w:ind w:left="2658" w:hanging="360"/>
      </w:pPr>
      <w:rPr>
        <w:rFonts w:hint="default"/>
        <w:lang w:val="en-US" w:eastAsia="en-US" w:bidi="ar-SA"/>
      </w:rPr>
    </w:lvl>
    <w:lvl w:ilvl="2" w:tplc="4CA49988">
      <w:numFmt w:val="bullet"/>
      <w:lvlText w:val="•"/>
      <w:lvlJc w:val="left"/>
      <w:pPr>
        <w:ind w:left="3537" w:hanging="360"/>
      </w:pPr>
      <w:rPr>
        <w:rFonts w:hint="default"/>
        <w:lang w:val="en-US" w:eastAsia="en-US" w:bidi="ar-SA"/>
      </w:rPr>
    </w:lvl>
    <w:lvl w:ilvl="3" w:tplc="6C4E6550">
      <w:numFmt w:val="bullet"/>
      <w:lvlText w:val="•"/>
      <w:lvlJc w:val="left"/>
      <w:pPr>
        <w:ind w:left="4415" w:hanging="360"/>
      </w:pPr>
      <w:rPr>
        <w:rFonts w:hint="default"/>
        <w:lang w:val="en-US" w:eastAsia="en-US" w:bidi="ar-SA"/>
      </w:rPr>
    </w:lvl>
    <w:lvl w:ilvl="4" w:tplc="27BA630C">
      <w:numFmt w:val="bullet"/>
      <w:lvlText w:val="•"/>
      <w:lvlJc w:val="left"/>
      <w:pPr>
        <w:ind w:left="5294" w:hanging="360"/>
      </w:pPr>
      <w:rPr>
        <w:rFonts w:hint="default"/>
        <w:lang w:val="en-US" w:eastAsia="en-US" w:bidi="ar-SA"/>
      </w:rPr>
    </w:lvl>
    <w:lvl w:ilvl="5" w:tplc="1A9C116C">
      <w:numFmt w:val="bullet"/>
      <w:lvlText w:val="•"/>
      <w:lvlJc w:val="left"/>
      <w:pPr>
        <w:ind w:left="6172" w:hanging="360"/>
      </w:pPr>
      <w:rPr>
        <w:rFonts w:hint="default"/>
        <w:lang w:val="en-US" w:eastAsia="en-US" w:bidi="ar-SA"/>
      </w:rPr>
    </w:lvl>
    <w:lvl w:ilvl="6" w:tplc="CD6ADCF0">
      <w:numFmt w:val="bullet"/>
      <w:lvlText w:val="•"/>
      <w:lvlJc w:val="left"/>
      <w:pPr>
        <w:ind w:left="7051" w:hanging="360"/>
      </w:pPr>
      <w:rPr>
        <w:rFonts w:hint="default"/>
        <w:lang w:val="en-US" w:eastAsia="en-US" w:bidi="ar-SA"/>
      </w:rPr>
    </w:lvl>
    <w:lvl w:ilvl="7" w:tplc="87E27B80">
      <w:numFmt w:val="bullet"/>
      <w:lvlText w:val="•"/>
      <w:lvlJc w:val="left"/>
      <w:pPr>
        <w:ind w:left="7929" w:hanging="360"/>
      </w:pPr>
      <w:rPr>
        <w:rFonts w:hint="default"/>
        <w:lang w:val="en-US" w:eastAsia="en-US" w:bidi="ar-SA"/>
      </w:rPr>
    </w:lvl>
    <w:lvl w:ilvl="8" w:tplc="416AD61A">
      <w:numFmt w:val="bullet"/>
      <w:lvlText w:val="•"/>
      <w:lvlJc w:val="left"/>
      <w:pPr>
        <w:ind w:left="8808" w:hanging="360"/>
      </w:pPr>
      <w:rPr>
        <w:rFonts w:hint="default"/>
        <w:lang w:val="en-US" w:eastAsia="en-US" w:bidi="ar-SA"/>
      </w:rPr>
    </w:lvl>
  </w:abstractNum>
  <w:num w:numId="1" w16cid:durableId="1367215907">
    <w:abstractNumId w:val="1"/>
  </w:num>
  <w:num w:numId="2" w16cid:durableId="596250489">
    <w:abstractNumId w:val="3"/>
  </w:num>
  <w:num w:numId="3" w16cid:durableId="2010398751">
    <w:abstractNumId w:val="0"/>
  </w:num>
  <w:num w:numId="4" w16cid:durableId="990251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6B"/>
    <w:rsid w:val="003A3F6B"/>
    <w:rsid w:val="003E6136"/>
    <w:rsid w:val="008F4BF8"/>
    <w:rsid w:val="00D17E13"/>
    <w:rsid w:val="00F3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56B9E"/>
  <w15:docId w15:val="{D27A63C6-6A35-4D25-99F8-1DD86244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40"/>
      <w:outlineLvl w:val="0"/>
    </w:pPr>
    <w:rPr>
      <w:rFonts w:ascii="Arial" w:eastAsia="Arial" w:hAnsi="Arial" w:cs="Arial"/>
      <w:b/>
      <w:bCs/>
      <w:sz w:val="32"/>
      <w:szCs w:val="32"/>
    </w:rPr>
  </w:style>
  <w:style w:type="paragraph" w:styleId="Heading2">
    <w:name w:val="heading 2"/>
    <w:basedOn w:val="Normal"/>
    <w:uiPriority w:val="9"/>
    <w:unhideWhenUsed/>
    <w:qFormat/>
    <w:pPr>
      <w:ind w:left="1300"/>
      <w:outlineLvl w:val="1"/>
    </w:pPr>
    <w:rPr>
      <w:rFonts w:ascii="Trebuchet MS" w:eastAsia="Trebuchet MS" w:hAnsi="Trebuchet MS" w:cs="Trebuchet M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160" w:right="3510"/>
      <w:jc w:val="center"/>
    </w:pPr>
    <w:rPr>
      <w:rFonts w:ascii="Trebuchet MS" w:eastAsia="Trebuchet MS" w:hAnsi="Trebuchet MS" w:cs="Trebuchet MS"/>
      <w:b/>
      <w:bCs/>
      <w:sz w:val="40"/>
      <w:szCs w:val="40"/>
    </w:rPr>
  </w:style>
  <w:style w:type="paragraph" w:styleId="ListParagraph">
    <w:name w:val="List Paragraph"/>
    <w:basedOn w:val="Normal"/>
    <w:uiPriority w:val="1"/>
    <w:qFormat/>
    <w:pPr>
      <w:ind w:left="820" w:hanging="720"/>
    </w:pPr>
  </w:style>
  <w:style w:type="paragraph" w:customStyle="1" w:styleId="TableParagraph">
    <w:name w:val="Table Paragraph"/>
    <w:basedOn w:val="Normal"/>
    <w:uiPriority w:val="1"/>
    <w:qFormat/>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Untitled 2</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2</dc:title>
  <dc:creator>ahmad</dc:creator>
  <cp:lastModifiedBy>L191316Hafiz Ahmad</cp:lastModifiedBy>
  <cp:revision>2</cp:revision>
  <dcterms:created xsi:type="dcterms:W3CDTF">2023-05-19T08:36:00Z</dcterms:created>
  <dcterms:modified xsi:type="dcterms:W3CDTF">2023-05-19T08:36:00Z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2022-06-13T00:00:00Z</vt:filetime>
  </property>
  <property fmtid="{D5CDD505-2E9C-101B-9397-08002B2CF9AE}" pid="3" name="Creator">
    <vt:lpwstr>Pages</vt:lpwstr>
  </property>
  <property fmtid="{D5CDD505-2E9C-101B-9397-08002B2CF9AE}" pid="4" name="LastSaved">
    <vt:filetime>2023-05-19T00:00:00Z</vt:filetime>
  </property>
</Properties>
</file>