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8C880" w14:textId="77777777" w:rsidR="00096220" w:rsidRPr="00096220" w:rsidRDefault="00096220" w:rsidP="00096220">
      <w:r w:rsidRPr="00096220">
        <w:t xml:space="preserve">Here’s a </w:t>
      </w:r>
      <w:r w:rsidRPr="00096220">
        <w:rPr>
          <w:b/>
          <w:bCs/>
        </w:rPr>
        <w:t>beginner-friendly explanation</w:t>
      </w:r>
      <w:r w:rsidRPr="00096220">
        <w:t xml:space="preserve"> of what lies </w:t>
      </w:r>
      <w:r w:rsidRPr="00096220">
        <w:rPr>
          <w:b/>
          <w:bCs/>
        </w:rPr>
        <w:t>underneath TCP and UDP packets</w:t>
      </w:r>
      <w:r w:rsidRPr="00096220">
        <w:t>, how they work, and why it's important in ethical hacking or cyber defense.</w:t>
      </w:r>
    </w:p>
    <w:p w14:paraId="33709EE2" w14:textId="77777777" w:rsidR="00096220" w:rsidRPr="00096220" w:rsidRDefault="00096220" w:rsidP="00096220">
      <w:r w:rsidRPr="00096220">
        <w:pict w14:anchorId="4A77D400">
          <v:rect id="_x0000_i1067" style="width:0;height:1.5pt" o:hralign="center" o:hrstd="t" o:hr="t" fillcolor="#a0a0a0" stroked="f"/>
        </w:pict>
      </w:r>
    </w:p>
    <w:p w14:paraId="028C096A" w14:textId="77777777" w:rsidR="00096220" w:rsidRPr="00096220" w:rsidRDefault="00096220" w:rsidP="00096220">
      <w:pPr>
        <w:rPr>
          <w:b/>
          <w:bCs/>
        </w:rPr>
      </w:pPr>
      <w:r w:rsidRPr="00096220">
        <w:rPr>
          <w:rFonts w:ascii="Segoe UI Emoji" w:hAnsi="Segoe UI Emoji" w:cs="Segoe UI Emoji"/>
          <w:b/>
          <w:bCs/>
        </w:rPr>
        <w:t>🌐</w:t>
      </w:r>
      <w:r w:rsidRPr="00096220">
        <w:rPr>
          <w:b/>
          <w:bCs/>
        </w:rPr>
        <w:t xml:space="preserve"> What Are TCP &amp; UDP Packets?</w:t>
      </w:r>
    </w:p>
    <w:p w14:paraId="5151DBA8" w14:textId="77777777" w:rsidR="00096220" w:rsidRPr="00096220" w:rsidRDefault="00096220" w:rsidP="00096220">
      <w:r w:rsidRPr="00096220">
        <w:t xml:space="preserve">Both </w:t>
      </w:r>
      <w:r w:rsidRPr="00096220">
        <w:rPr>
          <w:b/>
          <w:bCs/>
        </w:rPr>
        <w:t>TCP</w:t>
      </w:r>
      <w:r w:rsidRPr="00096220">
        <w:t xml:space="preserve"> (Transmission Control Protocol) and </w:t>
      </w:r>
      <w:r w:rsidRPr="00096220">
        <w:rPr>
          <w:b/>
          <w:bCs/>
        </w:rPr>
        <w:t>UDP</w:t>
      </w:r>
      <w:r w:rsidRPr="00096220">
        <w:t xml:space="preserve"> (User Datagram Protocol) are </w:t>
      </w:r>
      <w:r w:rsidRPr="00096220">
        <w:rPr>
          <w:b/>
          <w:bCs/>
        </w:rPr>
        <w:t>transport layer protocols</w:t>
      </w:r>
      <w:r w:rsidRPr="00096220">
        <w:t xml:space="preserve"> in the OSI model. They </w:t>
      </w:r>
      <w:r w:rsidRPr="00096220">
        <w:rPr>
          <w:b/>
          <w:bCs/>
        </w:rPr>
        <w:t>carry data</w:t>
      </w:r>
      <w:r w:rsidRPr="00096220">
        <w:t xml:space="preserve"> between systems in a network.</w:t>
      </w:r>
    </w:p>
    <w:p w14:paraId="4C64A60F" w14:textId="77777777" w:rsidR="00096220" w:rsidRPr="00096220" w:rsidRDefault="00096220" w:rsidP="00096220">
      <w:r w:rsidRPr="00096220">
        <w:pict w14:anchorId="720CDD29">
          <v:rect id="_x0000_i1068" style="width:0;height:1.5pt" o:hralign="center" o:hrstd="t" o:hr="t" fillcolor="#a0a0a0" stroked="f"/>
        </w:pict>
      </w:r>
    </w:p>
    <w:p w14:paraId="4C4358C0" w14:textId="77777777" w:rsidR="00096220" w:rsidRPr="00096220" w:rsidRDefault="00096220" w:rsidP="00096220">
      <w:pPr>
        <w:rPr>
          <w:b/>
          <w:bCs/>
        </w:rPr>
      </w:pPr>
      <w:r w:rsidRPr="00096220">
        <w:rPr>
          <w:rFonts w:ascii="Segoe UI Emoji" w:hAnsi="Segoe UI Emoji" w:cs="Segoe UI Emoji"/>
          <w:b/>
          <w:bCs/>
        </w:rPr>
        <w:t>🔍</w:t>
      </w:r>
      <w:r w:rsidRPr="00096220">
        <w:rPr>
          <w:b/>
          <w:bCs/>
        </w:rPr>
        <w:t xml:space="preserve"> Underneath the Packet: What's Inside?</w:t>
      </w:r>
    </w:p>
    <w:p w14:paraId="4EB0ACA5" w14:textId="77777777" w:rsidR="00096220" w:rsidRPr="00096220" w:rsidRDefault="00096220" w:rsidP="00096220">
      <w:r w:rsidRPr="00096220">
        <w:t xml:space="preserve">Let’s break it down by </w:t>
      </w:r>
      <w:r w:rsidRPr="00096220">
        <w:rPr>
          <w:b/>
          <w:bCs/>
        </w:rPr>
        <w:t>layers</w:t>
      </w:r>
      <w:r w:rsidRPr="00096220">
        <w:t xml:space="preserve"> using the OSI/Internet model:</w:t>
      </w:r>
    </w:p>
    <w:p w14:paraId="6ADC092F" w14:textId="77777777" w:rsidR="00096220" w:rsidRPr="00096220" w:rsidRDefault="00096220" w:rsidP="00096220">
      <w:r w:rsidRPr="00096220">
        <w:t>Application</w:t>
      </w:r>
    </w:p>
    <w:p w14:paraId="165948B6" w14:textId="77777777" w:rsidR="00096220" w:rsidRPr="00096220" w:rsidRDefault="00096220" w:rsidP="00096220">
      <w:r w:rsidRPr="00096220">
        <w:t>Transport     &lt;-- TCP or UDP</w:t>
      </w:r>
    </w:p>
    <w:p w14:paraId="7A4732AC" w14:textId="77777777" w:rsidR="00096220" w:rsidRPr="00096220" w:rsidRDefault="00096220" w:rsidP="00096220">
      <w:r w:rsidRPr="00096220">
        <w:t>Network       &lt;-- IP (Internet Protocol)</w:t>
      </w:r>
    </w:p>
    <w:p w14:paraId="186FF868" w14:textId="77777777" w:rsidR="00096220" w:rsidRPr="00096220" w:rsidRDefault="00096220" w:rsidP="00096220">
      <w:r w:rsidRPr="00096220">
        <w:t>Link          &lt;-- MAC/Ethernet</w:t>
      </w:r>
    </w:p>
    <w:p w14:paraId="1A997471" w14:textId="77777777" w:rsidR="00096220" w:rsidRPr="00096220" w:rsidRDefault="00096220" w:rsidP="00096220">
      <w:r w:rsidRPr="00096220">
        <w:t>When a packet is sent:</w:t>
      </w:r>
    </w:p>
    <w:p w14:paraId="0C14D18B" w14:textId="77777777" w:rsidR="00096220" w:rsidRPr="00096220" w:rsidRDefault="00096220" w:rsidP="00096220">
      <w:pPr>
        <w:numPr>
          <w:ilvl w:val="0"/>
          <w:numId w:val="1"/>
        </w:numPr>
      </w:pPr>
      <w:r w:rsidRPr="00096220">
        <w:t xml:space="preserve">Your message (data) is </w:t>
      </w:r>
      <w:r w:rsidRPr="00096220">
        <w:rPr>
          <w:b/>
          <w:bCs/>
        </w:rPr>
        <w:t>wrapped</w:t>
      </w:r>
      <w:r w:rsidRPr="00096220">
        <w:t xml:space="preserve"> in a </w:t>
      </w:r>
      <w:r w:rsidRPr="00096220">
        <w:rPr>
          <w:b/>
          <w:bCs/>
        </w:rPr>
        <w:t>TCP or UDP</w:t>
      </w:r>
      <w:r w:rsidRPr="00096220">
        <w:t xml:space="preserve"> header.</w:t>
      </w:r>
    </w:p>
    <w:p w14:paraId="15B787B5" w14:textId="77777777" w:rsidR="00096220" w:rsidRPr="00096220" w:rsidRDefault="00096220" w:rsidP="00096220">
      <w:pPr>
        <w:numPr>
          <w:ilvl w:val="0"/>
          <w:numId w:val="1"/>
        </w:numPr>
      </w:pPr>
      <w:r w:rsidRPr="00096220">
        <w:t xml:space="preserve">Then it's placed inside an </w:t>
      </w:r>
      <w:r w:rsidRPr="00096220">
        <w:rPr>
          <w:b/>
          <w:bCs/>
        </w:rPr>
        <w:t>IP</w:t>
      </w:r>
      <w:r w:rsidRPr="00096220">
        <w:t xml:space="preserve"> packet.</w:t>
      </w:r>
    </w:p>
    <w:p w14:paraId="3CDDE5CC" w14:textId="77777777" w:rsidR="00096220" w:rsidRPr="00096220" w:rsidRDefault="00096220" w:rsidP="00096220">
      <w:pPr>
        <w:numPr>
          <w:ilvl w:val="0"/>
          <w:numId w:val="1"/>
        </w:numPr>
      </w:pPr>
      <w:r w:rsidRPr="00096220">
        <w:t xml:space="preserve">Then inside an </w:t>
      </w:r>
      <w:r w:rsidRPr="00096220">
        <w:rPr>
          <w:b/>
          <w:bCs/>
        </w:rPr>
        <w:t>Ethernet (MAC)</w:t>
      </w:r>
      <w:r w:rsidRPr="00096220">
        <w:t xml:space="preserve"> frame.</w:t>
      </w:r>
    </w:p>
    <w:p w14:paraId="27C5A20C" w14:textId="77777777" w:rsidR="00096220" w:rsidRPr="00096220" w:rsidRDefault="00096220" w:rsidP="00096220">
      <w:pPr>
        <w:numPr>
          <w:ilvl w:val="0"/>
          <w:numId w:val="1"/>
        </w:numPr>
      </w:pPr>
      <w:r w:rsidRPr="00096220">
        <w:t>Sent physically over the network.</w:t>
      </w:r>
    </w:p>
    <w:p w14:paraId="63E65F27" w14:textId="77777777" w:rsidR="00096220" w:rsidRPr="00096220" w:rsidRDefault="00096220" w:rsidP="00096220">
      <w:r w:rsidRPr="00096220">
        <w:pict w14:anchorId="728D73F0">
          <v:rect id="_x0000_i1069" style="width:0;height:1.5pt" o:hralign="center" o:hrstd="t" o:hr="t" fillcolor="#a0a0a0" stroked="f"/>
        </w:pict>
      </w:r>
    </w:p>
    <w:p w14:paraId="17DD4F3C" w14:textId="77777777" w:rsidR="00096220" w:rsidRPr="00096220" w:rsidRDefault="00096220" w:rsidP="00096220">
      <w:pPr>
        <w:rPr>
          <w:b/>
          <w:bCs/>
        </w:rPr>
      </w:pPr>
      <w:r w:rsidRPr="00096220">
        <w:rPr>
          <w:rFonts w:ascii="Segoe UI Emoji" w:hAnsi="Segoe UI Emoji" w:cs="Segoe UI Emoji"/>
          <w:b/>
          <w:bCs/>
        </w:rPr>
        <w:t>🧱</w:t>
      </w:r>
      <w:r w:rsidRPr="00096220">
        <w:rPr>
          <w:b/>
          <w:bCs/>
        </w:rPr>
        <w:t xml:space="preserve"> TCP Packet Structure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3175"/>
      </w:tblGrid>
      <w:tr w:rsidR="00096220" w:rsidRPr="00096220" w14:paraId="69E47B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357223" w14:textId="77777777" w:rsidR="00096220" w:rsidRPr="00096220" w:rsidRDefault="00096220" w:rsidP="00096220">
            <w:pPr>
              <w:rPr>
                <w:b/>
                <w:bCs/>
              </w:rPr>
            </w:pPr>
            <w:r w:rsidRPr="00096220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3D686B2D" w14:textId="77777777" w:rsidR="00096220" w:rsidRPr="00096220" w:rsidRDefault="00096220" w:rsidP="00096220">
            <w:pPr>
              <w:rPr>
                <w:b/>
                <w:bCs/>
              </w:rPr>
            </w:pPr>
            <w:r w:rsidRPr="00096220">
              <w:rPr>
                <w:b/>
                <w:bCs/>
              </w:rPr>
              <w:t>Purpose</w:t>
            </w:r>
          </w:p>
        </w:tc>
      </w:tr>
      <w:tr w:rsidR="00096220" w:rsidRPr="00096220" w14:paraId="23E78B8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6D67A" w14:textId="77777777" w:rsidR="00096220" w:rsidRPr="00096220" w:rsidRDefault="00096220" w:rsidP="00096220">
            <w:r w:rsidRPr="00096220">
              <w:rPr>
                <w:b/>
                <w:bCs/>
              </w:rPr>
              <w:t>Source Port</w:t>
            </w:r>
          </w:p>
        </w:tc>
        <w:tc>
          <w:tcPr>
            <w:tcW w:w="0" w:type="auto"/>
            <w:vAlign w:val="center"/>
            <w:hideMark/>
          </w:tcPr>
          <w:p w14:paraId="6D3EF91C" w14:textId="77777777" w:rsidR="00096220" w:rsidRPr="00096220" w:rsidRDefault="00096220" w:rsidP="00096220">
            <w:r w:rsidRPr="00096220">
              <w:t>Who sent it (e.g., 54321)</w:t>
            </w:r>
          </w:p>
        </w:tc>
      </w:tr>
      <w:tr w:rsidR="00096220" w:rsidRPr="00096220" w14:paraId="1BF85E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F8FBC" w14:textId="77777777" w:rsidR="00096220" w:rsidRPr="00096220" w:rsidRDefault="00096220" w:rsidP="00096220">
            <w:r w:rsidRPr="00096220">
              <w:rPr>
                <w:b/>
                <w:bCs/>
              </w:rPr>
              <w:t>Destination Port</w:t>
            </w:r>
          </w:p>
        </w:tc>
        <w:tc>
          <w:tcPr>
            <w:tcW w:w="0" w:type="auto"/>
            <w:vAlign w:val="center"/>
            <w:hideMark/>
          </w:tcPr>
          <w:p w14:paraId="0F99D7CC" w14:textId="77777777" w:rsidR="00096220" w:rsidRPr="00096220" w:rsidRDefault="00096220" w:rsidP="00096220">
            <w:r w:rsidRPr="00096220">
              <w:t>Who it’s for (e.g., 80 for HTTP)</w:t>
            </w:r>
          </w:p>
        </w:tc>
      </w:tr>
      <w:tr w:rsidR="00096220" w:rsidRPr="00096220" w14:paraId="488F6A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EEF03" w14:textId="77777777" w:rsidR="00096220" w:rsidRPr="00096220" w:rsidRDefault="00096220" w:rsidP="00096220">
            <w:r w:rsidRPr="00096220">
              <w:rPr>
                <w:b/>
                <w:bCs/>
              </w:rPr>
              <w:t>Sequence Number</w:t>
            </w:r>
          </w:p>
        </w:tc>
        <w:tc>
          <w:tcPr>
            <w:tcW w:w="0" w:type="auto"/>
            <w:vAlign w:val="center"/>
            <w:hideMark/>
          </w:tcPr>
          <w:p w14:paraId="2F04070E" w14:textId="77777777" w:rsidR="00096220" w:rsidRPr="00096220" w:rsidRDefault="00096220" w:rsidP="00096220">
            <w:r w:rsidRPr="00096220">
              <w:t>Tracks order of data</w:t>
            </w:r>
          </w:p>
        </w:tc>
      </w:tr>
      <w:tr w:rsidR="00096220" w:rsidRPr="00096220" w14:paraId="57B3D37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5010B" w14:textId="77777777" w:rsidR="00096220" w:rsidRPr="00096220" w:rsidRDefault="00096220" w:rsidP="00096220">
            <w:r w:rsidRPr="00096220">
              <w:rPr>
                <w:b/>
                <w:bCs/>
              </w:rPr>
              <w:t>ACK Number</w:t>
            </w:r>
          </w:p>
        </w:tc>
        <w:tc>
          <w:tcPr>
            <w:tcW w:w="0" w:type="auto"/>
            <w:vAlign w:val="center"/>
            <w:hideMark/>
          </w:tcPr>
          <w:p w14:paraId="2C65C7EF" w14:textId="77777777" w:rsidR="00096220" w:rsidRPr="00096220" w:rsidRDefault="00096220" w:rsidP="00096220">
            <w:r w:rsidRPr="00096220">
              <w:t>Acknowledges received data</w:t>
            </w:r>
          </w:p>
        </w:tc>
      </w:tr>
      <w:tr w:rsidR="00096220" w:rsidRPr="00096220" w14:paraId="37CCFB7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58767" w14:textId="77777777" w:rsidR="00096220" w:rsidRPr="00096220" w:rsidRDefault="00096220" w:rsidP="00096220">
            <w:r w:rsidRPr="00096220">
              <w:rPr>
                <w:b/>
                <w:bCs/>
              </w:rPr>
              <w:t>Flags</w:t>
            </w:r>
          </w:p>
        </w:tc>
        <w:tc>
          <w:tcPr>
            <w:tcW w:w="0" w:type="auto"/>
            <w:vAlign w:val="center"/>
            <w:hideMark/>
          </w:tcPr>
          <w:p w14:paraId="3CE85335" w14:textId="77777777" w:rsidR="00096220" w:rsidRPr="00096220" w:rsidRDefault="00096220" w:rsidP="00096220">
            <w:r w:rsidRPr="00096220">
              <w:t>SYN, ACK, FIN, etc.</w:t>
            </w:r>
          </w:p>
        </w:tc>
      </w:tr>
      <w:tr w:rsidR="00096220" w:rsidRPr="00096220" w14:paraId="505BDF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7A439" w14:textId="77777777" w:rsidR="00096220" w:rsidRPr="00096220" w:rsidRDefault="00096220" w:rsidP="00096220">
            <w:r w:rsidRPr="00096220">
              <w:rPr>
                <w:b/>
                <w:bCs/>
              </w:rPr>
              <w:t>Window Size</w:t>
            </w:r>
          </w:p>
        </w:tc>
        <w:tc>
          <w:tcPr>
            <w:tcW w:w="0" w:type="auto"/>
            <w:vAlign w:val="center"/>
            <w:hideMark/>
          </w:tcPr>
          <w:p w14:paraId="64C40E0C" w14:textId="77777777" w:rsidR="00096220" w:rsidRPr="00096220" w:rsidRDefault="00096220" w:rsidP="00096220">
            <w:r w:rsidRPr="00096220">
              <w:t>Flow control</w:t>
            </w:r>
          </w:p>
        </w:tc>
      </w:tr>
      <w:tr w:rsidR="00096220" w:rsidRPr="00096220" w14:paraId="2323FF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6C56A" w14:textId="77777777" w:rsidR="00096220" w:rsidRPr="00096220" w:rsidRDefault="00096220" w:rsidP="00096220">
            <w:r w:rsidRPr="00096220">
              <w:rPr>
                <w:b/>
                <w:bCs/>
              </w:rPr>
              <w:lastRenderedPageBreak/>
              <w:t>Checksum</w:t>
            </w:r>
          </w:p>
        </w:tc>
        <w:tc>
          <w:tcPr>
            <w:tcW w:w="0" w:type="auto"/>
            <w:vAlign w:val="center"/>
            <w:hideMark/>
          </w:tcPr>
          <w:p w14:paraId="06206088" w14:textId="77777777" w:rsidR="00096220" w:rsidRPr="00096220" w:rsidRDefault="00096220" w:rsidP="00096220">
            <w:r w:rsidRPr="00096220">
              <w:t>Error check</w:t>
            </w:r>
          </w:p>
        </w:tc>
      </w:tr>
      <w:tr w:rsidR="00096220" w:rsidRPr="00096220" w14:paraId="7395F20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FC0A2" w14:textId="77777777" w:rsidR="00096220" w:rsidRPr="00096220" w:rsidRDefault="00096220" w:rsidP="00096220">
            <w:r w:rsidRPr="00096220">
              <w:rPr>
                <w:b/>
                <w:bCs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582DE423" w14:textId="77777777" w:rsidR="00096220" w:rsidRPr="00096220" w:rsidRDefault="00096220" w:rsidP="00096220">
            <w:r w:rsidRPr="00096220">
              <w:t>Actual payload</w:t>
            </w:r>
          </w:p>
        </w:tc>
      </w:tr>
    </w:tbl>
    <w:p w14:paraId="5A72ABD1" w14:textId="77777777" w:rsidR="00096220" w:rsidRPr="00096220" w:rsidRDefault="00096220" w:rsidP="00096220">
      <w:r w:rsidRPr="00096220">
        <w:rPr>
          <w:rFonts w:ascii="Segoe UI Emoji" w:hAnsi="Segoe UI Emoji" w:cs="Segoe UI Emoji"/>
        </w:rPr>
        <w:t>✅</w:t>
      </w:r>
      <w:r w:rsidRPr="00096220">
        <w:t xml:space="preserve"> TCP is </w:t>
      </w:r>
      <w:r w:rsidRPr="00096220">
        <w:rPr>
          <w:b/>
          <w:bCs/>
        </w:rPr>
        <w:t>connection-oriented</w:t>
      </w:r>
      <w:r w:rsidRPr="00096220">
        <w:t xml:space="preserve">, reliable, and uses </w:t>
      </w:r>
      <w:r w:rsidRPr="00096220">
        <w:rPr>
          <w:b/>
          <w:bCs/>
        </w:rPr>
        <w:t>handshakes</w:t>
      </w:r>
      <w:r w:rsidRPr="00096220">
        <w:t>.</w:t>
      </w:r>
    </w:p>
    <w:p w14:paraId="7C365075" w14:textId="77777777" w:rsidR="00096220" w:rsidRPr="00096220" w:rsidRDefault="00096220" w:rsidP="00096220">
      <w:r w:rsidRPr="00096220">
        <w:pict w14:anchorId="37A5BCBE">
          <v:rect id="_x0000_i1070" style="width:0;height:1.5pt" o:hralign="center" o:hrstd="t" o:hr="t" fillcolor="#a0a0a0" stroked="f"/>
        </w:pict>
      </w:r>
    </w:p>
    <w:p w14:paraId="4AB9890C" w14:textId="77777777" w:rsidR="00096220" w:rsidRPr="00096220" w:rsidRDefault="00096220" w:rsidP="00096220">
      <w:pPr>
        <w:rPr>
          <w:b/>
          <w:bCs/>
        </w:rPr>
      </w:pPr>
      <w:r w:rsidRPr="00096220">
        <w:rPr>
          <w:rFonts w:ascii="Segoe UI Emoji" w:hAnsi="Segoe UI Emoji" w:cs="Segoe UI Emoji"/>
          <w:b/>
          <w:bCs/>
        </w:rPr>
        <w:t>🧱</w:t>
      </w:r>
      <w:r w:rsidRPr="00096220">
        <w:rPr>
          <w:b/>
          <w:bCs/>
        </w:rPr>
        <w:t xml:space="preserve"> UDP Packet Structure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2188"/>
      </w:tblGrid>
      <w:tr w:rsidR="00096220" w:rsidRPr="00096220" w14:paraId="4F88F88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CB649B" w14:textId="77777777" w:rsidR="00096220" w:rsidRPr="00096220" w:rsidRDefault="00096220" w:rsidP="00096220">
            <w:pPr>
              <w:rPr>
                <w:b/>
                <w:bCs/>
              </w:rPr>
            </w:pPr>
            <w:r w:rsidRPr="00096220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77DF6094" w14:textId="77777777" w:rsidR="00096220" w:rsidRPr="00096220" w:rsidRDefault="00096220" w:rsidP="00096220">
            <w:pPr>
              <w:rPr>
                <w:b/>
                <w:bCs/>
              </w:rPr>
            </w:pPr>
            <w:r w:rsidRPr="00096220">
              <w:rPr>
                <w:b/>
                <w:bCs/>
              </w:rPr>
              <w:t>Purpose</w:t>
            </w:r>
          </w:p>
        </w:tc>
      </w:tr>
      <w:tr w:rsidR="00096220" w:rsidRPr="00096220" w14:paraId="5931115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399D4" w14:textId="77777777" w:rsidR="00096220" w:rsidRPr="00096220" w:rsidRDefault="00096220" w:rsidP="00096220">
            <w:r w:rsidRPr="00096220">
              <w:rPr>
                <w:b/>
                <w:bCs/>
              </w:rPr>
              <w:t>Source Port</w:t>
            </w:r>
          </w:p>
        </w:tc>
        <w:tc>
          <w:tcPr>
            <w:tcW w:w="0" w:type="auto"/>
            <w:vAlign w:val="center"/>
            <w:hideMark/>
          </w:tcPr>
          <w:p w14:paraId="09212FBD" w14:textId="77777777" w:rsidR="00096220" w:rsidRPr="00096220" w:rsidRDefault="00096220" w:rsidP="00096220">
            <w:r w:rsidRPr="00096220">
              <w:t>Sender</w:t>
            </w:r>
          </w:p>
        </w:tc>
      </w:tr>
      <w:tr w:rsidR="00096220" w:rsidRPr="00096220" w14:paraId="749E7C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332D6" w14:textId="77777777" w:rsidR="00096220" w:rsidRPr="00096220" w:rsidRDefault="00096220" w:rsidP="00096220">
            <w:r w:rsidRPr="00096220">
              <w:rPr>
                <w:b/>
                <w:bCs/>
              </w:rPr>
              <w:t>Destination Port</w:t>
            </w:r>
          </w:p>
        </w:tc>
        <w:tc>
          <w:tcPr>
            <w:tcW w:w="0" w:type="auto"/>
            <w:vAlign w:val="center"/>
            <w:hideMark/>
          </w:tcPr>
          <w:p w14:paraId="40721BBA" w14:textId="77777777" w:rsidR="00096220" w:rsidRPr="00096220" w:rsidRDefault="00096220" w:rsidP="00096220">
            <w:r w:rsidRPr="00096220">
              <w:t>Receiver</w:t>
            </w:r>
          </w:p>
        </w:tc>
      </w:tr>
      <w:tr w:rsidR="00096220" w:rsidRPr="00096220" w14:paraId="38CEBC8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F6AE5" w14:textId="77777777" w:rsidR="00096220" w:rsidRPr="00096220" w:rsidRDefault="00096220" w:rsidP="00096220">
            <w:r w:rsidRPr="00096220">
              <w:rPr>
                <w:b/>
                <w:bCs/>
              </w:rPr>
              <w:t>Length</w:t>
            </w:r>
          </w:p>
        </w:tc>
        <w:tc>
          <w:tcPr>
            <w:tcW w:w="0" w:type="auto"/>
            <w:vAlign w:val="center"/>
            <w:hideMark/>
          </w:tcPr>
          <w:p w14:paraId="0D84C037" w14:textId="77777777" w:rsidR="00096220" w:rsidRPr="00096220" w:rsidRDefault="00096220" w:rsidP="00096220">
            <w:r w:rsidRPr="00096220">
              <w:t>Total length of packet</w:t>
            </w:r>
          </w:p>
        </w:tc>
      </w:tr>
      <w:tr w:rsidR="00096220" w:rsidRPr="00096220" w14:paraId="146778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41408" w14:textId="77777777" w:rsidR="00096220" w:rsidRPr="00096220" w:rsidRDefault="00096220" w:rsidP="00096220">
            <w:r w:rsidRPr="00096220">
              <w:rPr>
                <w:b/>
                <w:bCs/>
              </w:rPr>
              <w:t>Checksum</w:t>
            </w:r>
          </w:p>
        </w:tc>
        <w:tc>
          <w:tcPr>
            <w:tcW w:w="0" w:type="auto"/>
            <w:vAlign w:val="center"/>
            <w:hideMark/>
          </w:tcPr>
          <w:p w14:paraId="79217A8D" w14:textId="77777777" w:rsidR="00096220" w:rsidRPr="00096220" w:rsidRDefault="00096220" w:rsidP="00096220">
            <w:r w:rsidRPr="00096220">
              <w:t>Error detection</w:t>
            </w:r>
          </w:p>
        </w:tc>
      </w:tr>
      <w:tr w:rsidR="00096220" w:rsidRPr="00096220" w14:paraId="2F8C3DA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8A4C6" w14:textId="77777777" w:rsidR="00096220" w:rsidRPr="00096220" w:rsidRDefault="00096220" w:rsidP="00096220">
            <w:r w:rsidRPr="00096220">
              <w:rPr>
                <w:b/>
                <w:bCs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5AF6223C" w14:textId="77777777" w:rsidR="00096220" w:rsidRPr="00096220" w:rsidRDefault="00096220" w:rsidP="00096220">
            <w:r w:rsidRPr="00096220">
              <w:t>Actual payload</w:t>
            </w:r>
          </w:p>
        </w:tc>
      </w:tr>
    </w:tbl>
    <w:p w14:paraId="3224F732" w14:textId="77777777" w:rsidR="00096220" w:rsidRPr="00096220" w:rsidRDefault="00096220" w:rsidP="00096220">
      <w:r w:rsidRPr="00096220">
        <w:rPr>
          <w:rFonts w:ascii="Segoe UI Emoji" w:hAnsi="Segoe UI Emoji" w:cs="Segoe UI Emoji"/>
        </w:rPr>
        <w:t>❌</w:t>
      </w:r>
      <w:r w:rsidRPr="00096220">
        <w:t xml:space="preserve"> UDP is </w:t>
      </w:r>
      <w:r w:rsidRPr="00096220">
        <w:rPr>
          <w:b/>
          <w:bCs/>
        </w:rPr>
        <w:t>connectionless</w:t>
      </w:r>
      <w:r w:rsidRPr="00096220">
        <w:t xml:space="preserve">, fast, but </w:t>
      </w:r>
      <w:r w:rsidRPr="00096220">
        <w:rPr>
          <w:b/>
          <w:bCs/>
        </w:rPr>
        <w:t>not reliable</w:t>
      </w:r>
      <w:r w:rsidRPr="00096220">
        <w:t xml:space="preserve"> (no delivery guarantee).</w:t>
      </w:r>
    </w:p>
    <w:p w14:paraId="4F2C0B5C" w14:textId="77777777" w:rsidR="00096220" w:rsidRPr="00096220" w:rsidRDefault="00096220" w:rsidP="00096220">
      <w:r w:rsidRPr="00096220">
        <w:pict w14:anchorId="6C4696EB">
          <v:rect id="_x0000_i1071" style="width:0;height:1.5pt" o:hralign="center" o:hrstd="t" o:hr="t" fillcolor="#a0a0a0" stroked="f"/>
        </w:pict>
      </w:r>
    </w:p>
    <w:p w14:paraId="67BCAC39" w14:textId="77777777" w:rsidR="00096220" w:rsidRPr="00096220" w:rsidRDefault="00096220" w:rsidP="00096220">
      <w:pPr>
        <w:rPr>
          <w:b/>
          <w:bCs/>
        </w:rPr>
      </w:pPr>
      <w:r w:rsidRPr="00096220">
        <w:rPr>
          <w:rFonts w:ascii="Segoe UI Emoji" w:hAnsi="Segoe UI Emoji" w:cs="Segoe UI Emoji"/>
          <w:b/>
          <w:bCs/>
        </w:rPr>
        <w:t>⚔️</w:t>
      </w:r>
      <w:r w:rsidRPr="00096220">
        <w:rPr>
          <w:b/>
          <w:bCs/>
        </w:rPr>
        <w:t xml:space="preserve"> Why This Matters in Hacking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1"/>
        <w:gridCol w:w="2755"/>
      </w:tblGrid>
      <w:tr w:rsidR="00096220" w:rsidRPr="00096220" w14:paraId="537F69E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2804D0" w14:textId="77777777" w:rsidR="00096220" w:rsidRPr="00096220" w:rsidRDefault="00096220" w:rsidP="00096220">
            <w:pPr>
              <w:rPr>
                <w:b/>
                <w:bCs/>
              </w:rPr>
            </w:pPr>
            <w:r w:rsidRPr="00096220">
              <w:rPr>
                <w:b/>
                <w:bCs/>
              </w:rPr>
              <w:t>TCP</w:t>
            </w:r>
          </w:p>
        </w:tc>
        <w:tc>
          <w:tcPr>
            <w:tcW w:w="0" w:type="auto"/>
            <w:vAlign w:val="center"/>
            <w:hideMark/>
          </w:tcPr>
          <w:p w14:paraId="364D6DF0" w14:textId="77777777" w:rsidR="00096220" w:rsidRPr="00096220" w:rsidRDefault="00096220" w:rsidP="00096220">
            <w:pPr>
              <w:rPr>
                <w:b/>
                <w:bCs/>
              </w:rPr>
            </w:pPr>
            <w:r w:rsidRPr="00096220">
              <w:rPr>
                <w:b/>
                <w:bCs/>
              </w:rPr>
              <w:t>UDP</w:t>
            </w:r>
          </w:p>
        </w:tc>
      </w:tr>
      <w:tr w:rsidR="00096220" w:rsidRPr="00096220" w14:paraId="33AC25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DA079" w14:textId="77777777" w:rsidR="00096220" w:rsidRPr="00096220" w:rsidRDefault="00096220" w:rsidP="00096220">
            <w:r w:rsidRPr="00096220">
              <w:t xml:space="preserve">Port Scanning with </w:t>
            </w:r>
            <w:proofErr w:type="spellStart"/>
            <w:r w:rsidRPr="00096220">
              <w:t>nmap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D22396" w14:textId="77777777" w:rsidR="00096220" w:rsidRPr="00096220" w:rsidRDefault="00096220" w:rsidP="00096220">
            <w:r w:rsidRPr="00096220">
              <w:t>DNS Amplification Attacks</w:t>
            </w:r>
          </w:p>
        </w:tc>
      </w:tr>
      <w:tr w:rsidR="00096220" w:rsidRPr="00096220" w14:paraId="0CE392A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100AC" w14:textId="77777777" w:rsidR="00096220" w:rsidRPr="00096220" w:rsidRDefault="00096220" w:rsidP="00096220">
            <w:r w:rsidRPr="00096220">
              <w:t>SYN Floods (DoS)</w:t>
            </w:r>
          </w:p>
        </w:tc>
        <w:tc>
          <w:tcPr>
            <w:tcW w:w="0" w:type="auto"/>
            <w:vAlign w:val="center"/>
            <w:hideMark/>
          </w:tcPr>
          <w:p w14:paraId="0323BBAD" w14:textId="77777777" w:rsidR="00096220" w:rsidRPr="00096220" w:rsidRDefault="00096220" w:rsidP="00096220">
            <w:r w:rsidRPr="00096220">
              <w:t>VoIP/Streaming attacks</w:t>
            </w:r>
          </w:p>
        </w:tc>
      </w:tr>
      <w:tr w:rsidR="00096220" w:rsidRPr="00096220" w14:paraId="7890C57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CAF24" w14:textId="77777777" w:rsidR="00096220" w:rsidRPr="00096220" w:rsidRDefault="00096220" w:rsidP="00096220">
            <w:r w:rsidRPr="00096220">
              <w:t>Session Hijacking</w:t>
            </w:r>
          </w:p>
        </w:tc>
        <w:tc>
          <w:tcPr>
            <w:tcW w:w="0" w:type="auto"/>
            <w:vAlign w:val="center"/>
            <w:hideMark/>
          </w:tcPr>
          <w:p w14:paraId="7757A639" w14:textId="77777777" w:rsidR="00096220" w:rsidRPr="00096220" w:rsidRDefault="00096220" w:rsidP="00096220">
            <w:r w:rsidRPr="00096220">
              <w:t>DNS Spoofing</w:t>
            </w:r>
          </w:p>
        </w:tc>
      </w:tr>
      <w:tr w:rsidR="00096220" w:rsidRPr="00096220" w14:paraId="2DCD48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445E9" w14:textId="77777777" w:rsidR="00096220" w:rsidRPr="00096220" w:rsidRDefault="00096220" w:rsidP="00096220">
            <w:r w:rsidRPr="00096220">
              <w:t>Wireshark/Packet Analysis</w:t>
            </w:r>
          </w:p>
        </w:tc>
        <w:tc>
          <w:tcPr>
            <w:tcW w:w="0" w:type="auto"/>
            <w:vAlign w:val="center"/>
            <w:hideMark/>
          </w:tcPr>
          <w:p w14:paraId="0A2AFA34" w14:textId="77777777" w:rsidR="00096220" w:rsidRPr="00096220" w:rsidRDefault="00096220" w:rsidP="00096220">
            <w:r w:rsidRPr="00096220">
              <w:t>Malware C&amp;C over UDP</w:t>
            </w:r>
          </w:p>
        </w:tc>
      </w:tr>
    </w:tbl>
    <w:p w14:paraId="375D65A9" w14:textId="77777777" w:rsidR="00096220" w:rsidRPr="00096220" w:rsidRDefault="00096220" w:rsidP="00096220">
      <w:r w:rsidRPr="00096220">
        <w:pict w14:anchorId="6B18A3AA">
          <v:rect id="_x0000_i1072" style="width:0;height:1.5pt" o:hralign="center" o:hrstd="t" o:hr="t" fillcolor="#a0a0a0" stroked="f"/>
        </w:pict>
      </w:r>
    </w:p>
    <w:p w14:paraId="1511CA61" w14:textId="77777777" w:rsidR="00096220" w:rsidRPr="00096220" w:rsidRDefault="00096220" w:rsidP="00096220">
      <w:pPr>
        <w:rPr>
          <w:b/>
          <w:bCs/>
        </w:rPr>
      </w:pPr>
      <w:r w:rsidRPr="00096220">
        <w:rPr>
          <w:rFonts w:ascii="Segoe UI Emoji" w:hAnsi="Segoe UI Emoji" w:cs="Segoe UI Emoji"/>
          <w:b/>
          <w:bCs/>
        </w:rPr>
        <w:t>🧠</w:t>
      </w:r>
      <w:r w:rsidRPr="00096220">
        <w:rPr>
          <w:b/>
          <w:bCs/>
        </w:rPr>
        <w:t xml:space="preserve"> Simple Analogy</w:t>
      </w:r>
    </w:p>
    <w:p w14:paraId="668DB7BD" w14:textId="77777777" w:rsidR="00096220" w:rsidRPr="00096220" w:rsidRDefault="00096220" w:rsidP="00096220">
      <w:pPr>
        <w:numPr>
          <w:ilvl w:val="0"/>
          <w:numId w:val="2"/>
        </w:numPr>
      </w:pPr>
      <w:r w:rsidRPr="00096220">
        <w:rPr>
          <w:b/>
          <w:bCs/>
        </w:rPr>
        <w:t>TCP</w:t>
      </w:r>
      <w:r w:rsidRPr="00096220">
        <w:t xml:space="preserve"> is like sending a letter </w:t>
      </w:r>
      <w:r w:rsidRPr="00096220">
        <w:rPr>
          <w:b/>
          <w:bCs/>
        </w:rPr>
        <w:t>with return receipt</w:t>
      </w:r>
      <w:r w:rsidRPr="00096220">
        <w:t xml:space="preserve"> and tracking number.</w:t>
      </w:r>
    </w:p>
    <w:p w14:paraId="65CEB8F5" w14:textId="77777777" w:rsidR="00096220" w:rsidRPr="00096220" w:rsidRDefault="00096220" w:rsidP="00096220">
      <w:pPr>
        <w:numPr>
          <w:ilvl w:val="0"/>
          <w:numId w:val="2"/>
        </w:numPr>
      </w:pPr>
      <w:r w:rsidRPr="00096220">
        <w:rPr>
          <w:b/>
          <w:bCs/>
        </w:rPr>
        <w:t>UDP</w:t>
      </w:r>
      <w:r w:rsidRPr="00096220">
        <w:t xml:space="preserve"> is like dropping </w:t>
      </w:r>
      <w:r w:rsidRPr="00096220">
        <w:rPr>
          <w:b/>
          <w:bCs/>
        </w:rPr>
        <w:t>a postcard</w:t>
      </w:r>
      <w:r w:rsidRPr="00096220">
        <w:t xml:space="preserve"> in the mailbox — faster, but no guarantee it’ll arrive.</w:t>
      </w:r>
    </w:p>
    <w:p w14:paraId="469A6D0A" w14:textId="77777777" w:rsidR="00096220" w:rsidRPr="00096220" w:rsidRDefault="00096220" w:rsidP="00096220">
      <w:r w:rsidRPr="00096220">
        <w:pict w14:anchorId="2B4B98FC">
          <v:rect id="_x0000_i1073" style="width:0;height:1.5pt" o:hralign="center" o:hrstd="t" o:hr="t" fillcolor="#a0a0a0" stroked="f"/>
        </w:pict>
      </w:r>
    </w:p>
    <w:p w14:paraId="61ED9C52" w14:textId="77777777" w:rsidR="0000111E" w:rsidRDefault="0000111E"/>
    <w:p w14:paraId="546D6170" w14:textId="77777777" w:rsidR="00096220" w:rsidRPr="00096220" w:rsidRDefault="00096220" w:rsidP="00096220">
      <w:pPr>
        <w:rPr>
          <w:b/>
          <w:bCs/>
        </w:rPr>
      </w:pPr>
      <w:r w:rsidRPr="00096220">
        <w:rPr>
          <w:b/>
          <w:bCs/>
        </w:rPr>
        <w:lastRenderedPageBreak/>
        <w:t>K&amp;H MFG. CO. – When the abstract concept of TCP/IP becomes concrete…</w:t>
      </w:r>
    </w:p>
    <w:p w14:paraId="033FDBA2" w14:textId="77777777" w:rsidR="00096220" w:rsidRPr="00096220" w:rsidRDefault="00096220" w:rsidP="00096220">
      <w:r w:rsidRPr="00096220">
        <w:t>The Internet has penetrated into every aspect of our daily life and provides a fundamental connection with many of the most state-of-the-art technologies. TCP/IP (the abbreviation of Transmission Control Protocol/ Internet Protocol) is the core technology of the Internet, and it is a set of rules governing communication between devices on the network. In order to promote better Internet applications, it is essential for Internet users at all levels to understand TCP/IP. Traditionally, the TCP/IP concept is very abstract because it can only be accessed through textbooks. To improve the efficiency and effectiveness of learning TCP/IP, the Internet TCP/IP Protocol Training System (ITS-101A) is designed to embody the TCP/IP concept through hardware-based experiments.</w:t>
      </w:r>
    </w:p>
    <w:p w14:paraId="43D99671" w14:textId="77777777" w:rsidR="00096220" w:rsidRPr="00096220" w:rsidRDefault="00096220" w:rsidP="00096220">
      <w:r w:rsidRPr="00096220">
        <w:t> </w:t>
      </w:r>
    </w:p>
    <w:p w14:paraId="0D6D3690" w14:textId="01535D03" w:rsidR="00096220" w:rsidRPr="00096220" w:rsidRDefault="00096220" w:rsidP="00096220">
      <w:r w:rsidRPr="00096220">
        <w:drawing>
          <wp:inline distT="0" distB="0" distL="0" distR="0" wp14:anchorId="202D9CA5" wp14:editId="01A71167">
            <wp:extent cx="5943600" cy="2621915"/>
            <wp:effectExtent l="0" t="0" r="0" b="6985"/>
            <wp:docPr id="14476618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6220">
        <w:t>To describe how TCP/IP is used to communicate systems over the Internet, the most commonly introduced framework is the Open Systems Interconnection Model (OSI Model). It defines a foundation of network services architectures and enables various communication systems to be interconnected and interoperable on the network. The OSI model has 7 abstraction layers, and the Internet TCP/IP Protocol Training System (ITS-101A) provides 25 experiments covering Layer 2 to Layer 7, discussing what TCP/IP is and how it works behind the Internet.</w:t>
      </w:r>
    </w:p>
    <w:p w14:paraId="31D2DDB2" w14:textId="60413C59" w:rsidR="00096220" w:rsidRPr="00096220" w:rsidRDefault="00096220" w:rsidP="00096220">
      <w:r w:rsidRPr="00096220">
        <w:lastRenderedPageBreak/>
        <w:drawing>
          <wp:inline distT="0" distB="0" distL="0" distR="0" wp14:anchorId="10DF22A3" wp14:editId="0C70D8FE">
            <wp:extent cx="5943600" cy="2148840"/>
            <wp:effectExtent l="0" t="0" r="0" b="3810"/>
            <wp:docPr id="1089833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D607" w14:textId="77777777" w:rsidR="00096220" w:rsidRPr="00096220" w:rsidRDefault="00096220" w:rsidP="00096220">
      <w:r w:rsidRPr="00096220">
        <w:t> </w:t>
      </w:r>
    </w:p>
    <w:p w14:paraId="06126E4A" w14:textId="77777777" w:rsidR="00096220" w:rsidRPr="00096220" w:rsidRDefault="00096220" w:rsidP="00096220">
      <w:r w:rsidRPr="00096220">
        <w:t xml:space="preserve">The Internet TCP/IP Protocol Training System (ITS-101A) is a hardware-based training system which covers the theoretical and practical foundations of learning TCP/IP. In order to help students understand the operation principles of TCP/IP, the system discloses the internal work of the protocol software and simulates network transmission, so that students can monitor the transmission status and analyze different network </w:t>
      </w:r>
      <w:proofErr w:type="spellStart"/>
      <w:r w:rsidRPr="00096220">
        <w:t>behaviours</w:t>
      </w:r>
      <w:proofErr w:type="spellEnd"/>
      <w:r w:rsidRPr="00096220">
        <w:t xml:space="preserve"> through clear observation. Apart from explaining the definitions of TCP/IP, its experiments, such as how to set up a firewall/email and how to establish TCP/IP connections, are also introduced. One of its most remarkable functions is that it provides several experimental methods for modifying the </w:t>
      </w:r>
      <w:proofErr w:type="spellStart"/>
      <w:r w:rsidRPr="00096220">
        <w:t>behaviour</w:t>
      </w:r>
      <w:proofErr w:type="spellEnd"/>
      <w:r w:rsidRPr="00096220">
        <w:t xml:space="preserve"> of TCP/IP to help students understand the relationships between IP, ICMP, TCP, and UDP.</w:t>
      </w:r>
    </w:p>
    <w:p w14:paraId="0C1DB2A7" w14:textId="43ABB3AE" w:rsidR="00096220" w:rsidRPr="00096220" w:rsidRDefault="00096220" w:rsidP="00096220">
      <w:r w:rsidRPr="00096220">
        <w:drawing>
          <wp:inline distT="0" distB="0" distL="0" distR="0" wp14:anchorId="5B407FA2" wp14:editId="028F047C">
            <wp:extent cx="5943600" cy="1993900"/>
            <wp:effectExtent l="0" t="0" r="0" b="6350"/>
            <wp:docPr id="938061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5E41" w14:textId="77777777" w:rsidR="00096220" w:rsidRPr="00096220" w:rsidRDefault="00096220" w:rsidP="00096220">
      <w:r w:rsidRPr="00096220">
        <w:t>System features:</w:t>
      </w:r>
      <w:r w:rsidRPr="00096220">
        <w:br/>
        <w:t>1. Real-time packet monitor</w:t>
      </w:r>
      <w:r w:rsidRPr="00096220">
        <w:br/>
        <w:t>Students can observe data sent in packets (e.g.: TCP, UDP, IP, ICMP &amp; Ethernet frame) and understand how packets operate while monitoring the transmission process.</w:t>
      </w:r>
      <w:r w:rsidRPr="00096220">
        <w:br/>
        <w:t>2. Packet generator</w:t>
      </w:r>
      <w:r w:rsidRPr="00096220">
        <w:br/>
        <w:t>Through the easy-to-operate software interface, students can generate packets and send them consecutively. They can also modify the value for every single parameter in the header to experiment different hypothesis.</w:t>
      </w:r>
      <w:r w:rsidRPr="00096220">
        <w:br/>
        <w:t>3. Congestion generator</w:t>
      </w:r>
      <w:r w:rsidRPr="00096220">
        <w:br/>
      </w:r>
      <w:r w:rsidRPr="00096220">
        <w:lastRenderedPageBreak/>
        <w:t>Students can create various network congestion scenarios, including packet delay, packet loss, and packet error for fault simulation.</w:t>
      </w:r>
      <w:r w:rsidRPr="00096220">
        <w:br/>
        <w:t>4. Programmable router</w:t>
      </w:r>
      <w:r w:rsidRPr="00096220">
        <w:br/>
        <w:t>The modules can be emulated as a programmable router, where students are able to write programs, modify protocols (e.g.: including a firewall/NAT protocol so that this module becomes a router with a firewall/NAT function).</w:t>
      </w:r>
    </w:p>
    <w:p w14:paraId="4E3BDD47" w14:textId="77777777" w:rsidR="00096220" w:rsidRPr="00096220" w:rsidRDefault="00096220" w:rsidP="00096220">
      <w:r w:rsidRPr="00096220">
        <w:t>Article Submitted by:</w:t>
      </w:r>
      <w:r w:rsidRPr="00096220">
        <w:br/>
        <w:t>Jamie Hung </w:t>
      </w:r>
      <w:hyperlink r:id="rId8" w:history="1">
        <w:r w:rsidRPr="00096220">
          <w:rPr>
            <w:rStyle w:val="Hyperlink"/>
          </w:rPr>
          <w:t>jamie@kandh.com.tw</w:t>
        </w:r>
      </w:hyperlink>
      <w:r w:rsidRPr="00096220">
        <w:br/>
        <w:t>K&amp;H MFG. CO., LTD</w:t>
      </w:r>
      <w:r w:rsidRPr="00096220">
        <w:br/>
        <w:t>Taiwan, Province of China</w:t>
      </w:r>
    </w:p>
    <w:p w14:paraId="4F2B2464" w14:textId="77777777" w:rsidR="00096220" w:rsidRDefault="00096220"/>
    <w:p w14:paraId="4C8DC106" w14:textId="77777777" w:rsidR="00096220" w:rsidRDefault="00096220"/>
    <w:p w14:paraId="3AA96240" w14:textId="77777777" w:rsidR="00096220" w:rsidRDefault="00096220"/>
    <w:p w14:paraId="7E196845" w14:textId="77777777" w:rsidR="00096220" w:rsidRDefault="00096220"/>
    <w:p w14:paraId="44C930BA" w14:textId="77777777" w:rsidR="00096220" w:rsidRDefault="00096220"/>
    <w:p w14:paraId="60374222" w14:textId="77777777" w:rsidR="00096220" w:rsidRDefault="00096220"/>
    <w:p w14:paraId="30655CAE" w14:textId="77777777" w:rsidR="00096220" w:rsidRDefault="00096220"/>
    <w:p w14:paraId="36106E59" w14:textId="77777777" w:rsidR="00096220" w:rsidRDefault="00096220"/>
    <w:p w14:paraId="79526001" w14:textId="77777777" w:rsidR="00096220" w:rsidRDefault="00096220"/>
    <w:p w14:paraId="12409B46" w14:textId="77777777" w:rsidR="00096220" w:rsidRDefault="00096220"/>
    <w:p w14:paraId="12827AD3" w14:textId="77777777" w:rsidR="00096220" w:rsidRDefault="00096220"/>
    <w:p w14:paraId="709EFA60" w14:textId="77777777" w:rsidR="00096220" w:rsidRDefault="00096220"/>
    <w:p w14:paraId="51C0A3FC" w14:textId="77777777" w:rsidR="00096220" w:rsidRDefault="00096220"/>
    <w:p w14:paraId="089CA686" w14:textId="77777777" w:rsidR="00096220" w:rsidRDefault="00096220"/>
    <w:p w14:paraId="1820A3BB" w14:textId="77777777" w:rsidR="00096220" w:rsidRDefault="00096220"/>
    <w:p w14:paraId="2CFE2AAD" w14:textId="77777777" w:rsidR="00096220" w:rsidRDefault="00096220"/>
    <w:p w14:paraId="08B653AA" w14:textId="77777777" w:rsidR="00096220" w:rsidRDefault="00096220"/>
    <w:p w14:paraId="0255505E" w14:textId="77777777" w:rsidR="00096220" w:rsidRDefault="00096220"/>
    <w:p w14:paraId="711D45A3" w14:textId="77777777" w:rsidR="00096220" w:rsidRDefault="00096220"/>
    <w:p w14:paraId="6CFABEC0" w14:textId="77777777" w:rsidR="00096220" w:rsidRDefault="00096220"/>
    <w:p w14:paraId="353CE214" w14:textId="77777777" w:rsidR="00096220" w:rsidRDefault="00096220"/>
    <w:p w14:paraId="2B05F19E" w14:textId="77777777" w:rsidR="00096220" w:rsidRPr="00096220" w:rsidRDefault="00096220" w:rsidP="00096220">
      <w:pPr>
        <w:rPr>
          <w:b/>
          <w:bCs/>
        </w:rPr>
      </w:pPr>
      <w:r w:rsidRPr="00096220">
        <w:rPr>
          <w:b/>
          <w:bCs/>
        </w:rPr>
        <w:lastRenderedPageBreak/>
        <w:t>TCP/IP Reference</w:t>
      </w:r>
    </w:p>
    <w:p w14:paraId="1E130913" w14:textId="77777777" w:rsidR="00096220" w:rsidRPr="00096220" w:rsidRDefault="00096220" w:rsidP="00096220">
      <w:r w:rsidRPr="00096220">
        <w:t>This book assumes basic familiarity with TCP/IP and networking concepts. You won't find a primer on the OSI seven-layer model or a rundown of the Berkeley Socket API within these pages. For a comprehensive guide to TCP/IP, I recommend “</w:t>
      </w:r>
      <w:hyperlink r:id="rId9" w:tgtFrame="_top" w:history="1">
        <w:r w:rsidRPr="00096220">
          <w:rPr>
            <w:rStyle w:val="Hyperlink"/>
            <w:i/>
            <w:iCs/>
          </w:rPr>
          <w:t>The TCP/IP Guide</w:t>
        </w:r>
      </w:hyperlink>
      <w:r w:rsidRPr="00096220">
        <w:t>” by Charles Kozierok or the old classic “</w:t>
      </w:r>
      <w:hyperlink r:id="rId10" w:tgtFrame="_top" w:history="1">
        <w:r w:rsidRPr="00096220">
          <w:rPr>
            <w:rStyle w:val="Hyperlink"/>
            <w:i/>
            <w:iCs/>
          </w:rPr>
          <w:t>TCP/IP Illustrated, Volume I</w:t>
        </w:r>
      </w:hyperlink>
      <w:r w:rsidRPr="00096220">
        <w:t>” by W. Richard Stevens.</w:t>
      </w:r>
    </w:p>
    <w:p w14:paraId="5B4FED1A" w14:textId="77777777" w:rsidR="00096220" w:rsidRPr="00096220" w:rsidRDefault="00096220" w:rsidP="00096220">
      <w:r w:rsidRPr="00096220">
        <w:t xml:space="preserve">While TCP/IP familiarity is expected, even the best of us occasionally </w:t>
      </w:r>
      <w:proofErr w:type="gramStart"/>
      <w:r w:rsidRPr="00096220">
        <w:t>forget</w:t>
      </w:r>
      <w:proofErr w:type="gramEnd"/>
      <w:r w:rsidRPr="00096220">
        <w:t xml:space="preserve"> byte offsets for packet header fields and flags. This section provides quick reference diagrams and field descriptions for the IPv4, TCP, UDP, and ICMP protocols. These beautiful diagrams are </w:t>
      </w:r>
      <w:proofErr w:type="gramStart"/>
      <w:r w:rsidRPr="00096220">
        <w:t>used by</w:t>
      </w:r>
      <w:proofErr w:type="gramEnd"/>
      <w:r w:rsidRPr="00096220">
        <w:t xml:space="preserve"> permission of author Matt Baxter.</w:t>
      </w:r>
    </w:p>
    <w:p w14:paraId="2447D810" w14:textId="77777777" w:rsidR="00096220" w:rsidRPr="00096220" w:rsidRDefault="00096220" w:rsidP="00096220">
      <w:r w:rsidRPr="00096220">
        <w:rPr>
          <w:b/>
          <w:bCs/>
        </w:rPr>
        <w:t>Figure 1. IPv4 header</w:t>
      </w:r>
    </w:p>
    <w:p w14:paraId="73389A94" w14:textId="13955381" w:rsidR="00096220" w:rsidRPr="00096220" w:rsidRDefault="00096220" w:rsidP="00096220">
      <w:r w:rsidRPr="00096220">
        <w:drawing>
          <wp:inline distT="0" distB="0" distL="0" distR="0" wp14:anchorId="565FC5B0" wp14:editId="5CAA7D49">
            <wp:extent cx="5943600" cy="4279265"/>
            <wp:effectExtent l="0" t="0" r="0" b="6985"/>
            <wp:docPr id="949424664" name="Picture 14" descr="IPv4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IPv4 hea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0584" w14:textId="77777777" w:rsidR="00096220" w:rsidRPr="00096220" w:rsidRDefault="00096220" w:rsidP="00096220">
      <w:r w:rsidRPr="00096220">
        <w:rPr>
          <w:b/>
          <w:bCs/>
        </w:rPr>
        <w:t>Figure 2. TCP header</w:t>
      </w:r>
    </w:p>
    <w:p w14:paraId="52D38C91" w14:textId="75B9BBCB" w:rsidR="00096220" w:rsidRPr="00096220" w:rsidRDefault="00096220" w:rsidP="00096220">
      <w:r w:rsidRPr="00096220">
        <w:lastRenderedPageBreak/>
        <w:drawing>
          <wp:inline distT="0" distB="0" distL="0" distR="0" wp14:anchorId="332FD3B2" wp14:editId="5B23567C">
            <wp:extent cx="5943600" cy="4190365"/>
            <wp:effectExtent l="0" t="0" r="0" b="635"/>
            <wp:docPr id="951810691" name="Picture 13" descr="TC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TCP hea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7AEF" w14:textId="77777777" w:rsidR="00096220" w:rsidRPr="00096220" w:rsidRDefault="00096220" w:rsidP="00096220">
      <w:r w:rsidRPr="00096220">
        <w:rPr>
          <w:b/>
          <w:bCs/>
        </w:rPr>
        <w:t>Figure 3. UDP header</w:t>
      </w:r>
    </w:p>
    <w:p w14:paraId="44ACD7A6" w14:textId="357F578F" w:rsidR="00096220" w:rsidRPr="00096220" w:rsidRDefault="00096220" w:rsidP="00096220">
      <w:r w:rsidRPr="00096220">
        <w:drawing>
          <wp:inline distT="0" distB="0" distL="0" distR="0" wp14:anchorId="4CD91693" wp14:editId="257FDE49">
            <wp:extent cx="5943600" cy="1961515"/>
            <wp:effectExtent l="0" t="0" r="0" b="635"/>
            <wp:docPr id="659650527" name="Picture 12" descr="UD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UDP hea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D751" w14:textId="77777777" w:rsidR="00096220" w:rsidRPr="00096220" w:rsidRDefault="00096220" w:rsidP="00096220">
      <w:r w:rsidRPr="00096220">
        <w:rPr>
          <w:b/>
          <w:bCs/>
        </w:rPr>
        <w:t>Figure 4. ICMP header</w:t>
      </w:r>
    </w:p>
    <w:p w14:paraId="01261A5E" w14:textId="293CFF8F" w:rsidR="00096220" w:rsidRPr="00096220" w:rsidRDefault="00096220" w:rsidP="00096220">
      <w:r w:rsidRPr="00096220">
        <w:lastRenderedPageBreak/>
        <w:drawing>
          <wp:inline distT="0" distB="0" distL="0" distR="0" wp14:anchorId="3F43E71C" wp14:editId="5FA71E29">
            <wp:extent cx="5943600" cy="2912110"/>
            <wp:effectExtent l="0" t="0" r="0" b="2540"/>
            <wp:docPr id="443310735" name="Picture 11" descr="ICM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CMP hea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BDD5" w14:textId="77777777" w:rsidR="00096220" w:rsidRDefault="00096220"/>
    <w:sectPr w:rsidR="00096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45C30"/>
    <w:multiLevelType w:val="multilevel"/>
    <w:tmpl w:val="C8642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C15BAD"/>
    <w:multiLevelType w:val="multilevel"/>
    <w:tmpl w:val="775EC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251118"/>
    <w:multiLevelType w:val="multilevel"/>
    <w:tmpl w:val="1718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9210277">
    <w:abstractNumId w:val="0"/>
  </w:num>
  <w:num w:numId="2" w16cid:durableId="1643535804">
    <w:abstractNumId w:val="1"/>
  </w:num>
  <w:num w:numId="3" w16cid:durableId="10072498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2FF"/>
    <w:rsid w:val="0000111E"/>
    <w:rsid w:val="00096220"/>
    <w:rsid w:val="005E4A76"/>
    <w:rsid w:val="0072345A"/>
    <w:rsid w:val="0079100E"/>
    <w:rsid w:val="009162FF"/>
    <w:rsid w:val="00984DF0"/>
    <w:rsid w:val="00CB68ED"/>
    <w:rsid w:val="00F332BF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50303"/>
  <w15:chartTrackingRefBased/>
  <w15:docId w15:val="{FA6AB10E-F8CE-4196-BFBA-2702885EC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DF0"/>
    <w:pPr>
      <w:spacing w:line="259" w:lineRule="auto"/>
      <w:jc w:val="both"/>
    </w:pPr>
    <w:rPr>
      <w:rFonts w:ascii="Times New Roman" w:hAnsi="Times New Roman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4A76"/>
    <w:pPr>
      <w:keepNext/>
      <w:keepLines/>
      <w:spacing w:before="360" w:after="80"/>
      <w:outlineLvl w:val="0"/>
    </w:pPr>
    <w:rPr>
      <w:rFonts w:eastAsiaTheme="majorEastAsia" w:cstheme="majorBidi"/>
      <w:b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A76"/>
    <w:pPr>
      <w:keepNext/>
      <w:keepLines/>
      <w:spacing w:before="160" w:after="80"/>
      <w:outlineLvl w:val="1"/>
    </w:pPr>
    <w:rPr>
      <w:rFonts w:eastAsiaTheme="majorEastAsia" w:cstheme="majorBidi"/>
      <w:b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A76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2F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2F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2F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2F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2F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2F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A76"/>
    <w:rPr>
      <w:rFonts w:ascii="Times New Roman" w:eastAsiaTheme="majorEastAsia" w:hAnsi="Times New Roman" w:cstheme="majorBidi"/>
      <w:b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4A76"/>
    <w:rPr>
      <w:rFonts w:ascii="Times New Roman" w:eastAsiaTheme="majorEastAsia" w:hAnsi="Times New Roman" w:cstheme="majorBidi"/>
      <w:b/>
      <w:color w:val="0F4761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E4A76"/>
    <w:rPr>
      <w:rFonts w:ascii="Times New Roman" w:eastAsiaTheme="majorEastAsia" w:hAnsi="Times New Roman" w:cstheme="majorBidi"/>
      <w:b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2FF"/>
    <w:rPr>
      <w:rFonts w:eastAsiaTheme="majorEastAsia" w:cstheme="majorBidi"/>
      <w:i/>
      <w:iCs/>
      <w:color w:val="0F4761" w:themeColor="accent1" w:themeShade="BF"/>
      <w:kern w:val="0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2FF"/>
    <w:rPr>
      <w:rFonts w:eastAsiaTheme="majorEastAsia" w:cstheme="majorBidi"/>
      <w:color w:val="0F4761" w:themeColor="accent1" w:themeShade="BF"/>
      <w:kern w:val="0"/>
      <w:szCs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2FF"/>
    <w:rPr>
      <w:rFonts w:eastAsiaTheme="majorEastAsia" w:cstheme="majorBidi"/>
      <w:i/>
      <w:iCs/>
      <w:color w:val="595959" w:themeColor="text1" w:themeTint="A6"/>
      <w:kern w:val="0"/>
      <w:szCs w:val="22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2FF"/>
    <w:rPr>
      <w:rFonts w:eastAsiaTheme="majorEastAsia" w:cstheme="majorBidi"/>
      <w:color w:val="595959" w:themeColor="text1" w:themeTint="A6"/>
      <w:kern w:val="0"/>
      <w:szCs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2FF"/>
    <w:rPr>
      <w:rFonts w:eastAsiaTheme="majorEastAsia" w:cstheme="majorBidi"/>
      <w:i/>
      <w:iCs/>
      <w:color w:val="272727" w:themeColor="text1" w:themeTint="D8"/>
      <w:kern w:val="0"/>
      <w:szCs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2FF"/>
    <w:rPr>
      <w:rFonts w:eastAsiaTheme="majorEastAsia" w:cstheme="majorBidi"/>
      <w:color w:val="272727" w:themeColor="text1" w:themeTint="D8"/>
      <w:kern w:val="0"/>
      <w:szCs w:val="2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162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2F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2F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62FF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9162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2FF"/>
    <w:rPr>
      <w:rFonts w:ascii="Times New Roman" w:hAnsi="Times New Roman"/>
      <w:i/>
      <w:iCs/>
      <w:color w:val="404040" w:themeColor="text1" w:themeTint="BF"/>
      <w:kern w:val="0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9162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2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2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2FF"/>
    <w:rPr>
      <w:rFonts w:ascii="Times New Roman" w:hAnsi="Times New Roman"/>
      <w:i/>
      <w:iCs/>
      <w:color w:val="0F4761" w:themeColor="accent1" w:themeShade="BF"/>
      <w:kern w:val="0"/>
      <w:szCs w:val="22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9162F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622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2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mie@kandh.com.tw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www.amazon.com/dp/0201633469?tag=secbks-2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amazon.com/dp/159327047X?tag=secbks-20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882</Words>
  <Characters>5028</Characters>
  <Application>Microsoft Office Word</Application>
  <DocSecurity>0</DocSecurity>
  <Lines>41</Lines>
  <Paragraphs>11</Paragraphs>
  <ScaleCrop>false</ScaleCrop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HASSAN</dc:creator>
  <cp:keywords/>
  <dc:description/>
  <cp:lastModifiedBy>AHMAD HASSAN</cp:lastModifiedBy>
  <cp:revision>2</cp:revision>
  <dcterms:created xsi:type="dcterms:W3CDTF">2025-08-07T23:22:00Z</dcterms:created>
  <dcterms:modified xsi:type="dcterms:W3CDTF">2025-08-07T23:26:00Z</dcterms:modified>
</cp:coreProperties>
</file>