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A9A40" w14:textId="77777777" w:rsidR="00652519" w:rsidRPr="00652519" w:rsidRDefault="00652519" w:rsidP="00652519">
      <w:pPr>
        <w:rPr>
          <w:b/>
          <w:bCs/>
        </w:rPr>
      </w:pPr>
      <w:r w:rsidRPr="00652519">
        <w:rPr>
          <w:b/>
          <w:bCs/>
        </w:rPr>
        <w:fldChar w:fldCharType="begin"/>
      </w:r>
      <w:r w:rsidRPr="00652519">
        <w:rPr>
          <w:b/>
          <w:bCs/>
        </w:rPr>
        <w:instrText>HYPERLINK "https://www.logicworks.com/blog/2017/01/what-is-security-by-design/"</w:instrText>
      </w:r>
      <w:r w:rsidRPr="00652519">
        <w:rPr>
          <w:b/>
          <w:bCs/>
        </w:rPr>
      </w:r>
      <w:r w:rsidRPr="00652519">
        <w:rPr>
          <w:b/>
          <w:bCs/>
        </w:rPr>
        <w:fldChar w:fldCharType="separate"/>
      </w:r>
      <w:r w:rsidRPr="00652519">
        <w:rPr>
          <w:rStyle w:val="Hyperlink"/>
          <w:b/>
          <w:bCs/>
        </w:rPr>
        <w:t>https://www.logicworks.com/blog/2017/01/what-is-security-by-design/</w:t>
      </w:r>
      <w:r w:rsidRPr="00652519">
        <w:fldChar w:fldCharType="end"/>
      </w:r>
    </w:p>
    <w:p w14:paraId="3E5C7B11" w14:textId="77777777" w:rsidR="00652519" w:rsidRPr="00652519" w:rsidRDefault="00652519" w:rsidP="00652519">
      <w:pPr>
        <w:rPr>
          <w:b/>
          <w:bCs/>
        </w:rPr>
      </w:pPr>
      <w:r w:rsidRPr="00652519">
        <w:rPr>
          <w:b/>
          <w:bCs/>
        </w:rPr>
        <w:t>What is Security by Design?</w:t>
      </w:r>
    </w:p>
    <w:p w14:paraId="7CEA11A4" w14:textId="77777777" w:rsidR="00652519" w:rsidRPr="00652519" w:rsidRDefault="00652519" w:rsidP="00652519">
      <w:r w:rsidRPr="00652519">
        <w:t>                                             </w:t>
      </w:r>
    </w:p>
    <w:p w14:paraId="3AB3B1F2" w14:textId="77777777" w:rsidR="00652519" w:rsidRPr="00652519" w:rsidRDefault="00652519" w:rsidP="00652519">
      <w:r w:rsidRPr="00652519">
        <w:t>                            </w:t>
      </w:r>
    </w:p>
    <w:p w14:paraId="1ABE6403" w14:textId="77777777" w:rsidR="00652519" w:rsidRPr="00652519" w:rsidRDefault="00652519" w:rsidP="00652519">
      <w:r w:rsidRPr="00652519">
        <w:t>Security is “</w:t>
      </w:r>
      <w:proofErr w:type="gramStart"/>
      <w:r w:rsidRPr="00652519">
        <w:t>Job  Zero</w:t>
      </w:r>
      <w:proofErr w:type="gramEnd"/>
      <w:r w:rsidRPr="00652519">
        <w:t xml:space="preserve">” for every company. That begins with taking a more </w:t>
      </w:r>
      <w:proofErr w:type="gramStart"/>
      <w:r w:rsidRPr="00652519">
        <w:t>proactive  approach</w:t>
      </w:r>
      <w:proofErr w:type="gramEnd"/>
      <w:r w:rsidRPr="00652519">
        <w:t xml:space="preserve"> to infrastructure security — one that doesn’t rely on </w:t>
      </w:r>
      <w:proofErr w:type="gramStart"/>
      <w:r w:rsidRPr="00652519">
        <w:t>the  typical</w:t>
      </w:r>
      <w:proofErr w:type="gramEnd"/>
      <w:r w:rsidRPr="00652519">
        <w:t xml:space="preserve"> protective or reactive 3rd party security </w:t>
      </w:r>
      <w:proofErr w:type="gramStart"/>
      <w:r w:rsidRPr="00652519">
        <w:t>tools, but</w:t>
      </w:r>
      <w:proofErr w:type="gramEnd"/>
      <w:r w:rsidRPr="00652519">
        <w:t xml:space="preserve"> </w:t>
      </w:r>
      <w:proofErr w:type="gramStart"/>
      <w:r w:rsidRPr="00652519">
        <w:t>instead  builds</w:t>
      </w:r>
      <w:proofErr w:type="gramEnd"/>
      <w:r w:rsidRPr="00652519">
        <w:t xml:space="preserve"> security into your infrastructure from the ground up.</w:t>
      </w:r>
    </w:p>
    <w:p w14:paraId="150F8B6D" w14:textId="77777777" w:rsidR="00652519" w:rsidRPr="00652519" w:rsidRDefault="00652519" w:rsidP="00652519">
      <w:r w:rsidRPr="00652519">
        <w:t xml:space="preserve">As your company increases its </w:t>
      </w:r>
      <w:proofErr w:type="gramStart"/>
      <w:r w:rsidRPr="00652519">
        <w:t>cloud  presence</w:t>
      </w:r>
      <w:proofErr w:type="gramEnd"/>
      <w:r w:rsidRPr="00652519">
        <w:t xml:space="preserve">, it has an opportunity to rethink who and what is </w:t>
      </w:r>
      <w:proofErr w:type="gramStart"/>
      <w:r w:rsidRPr="00652519">
        <w:t>responsible  for</w:t>
      </w:r>
      <w:proofErr w:type="gramEnd"/>
      <w:r w:rsidRPr="00652519">
        <w:t xml:space="preserve"> security in your environment. You also want to be able to </w:t>
      </w:r>
      <w:proofErr w:type="gramStart"/>
      <w:r w:rsidRPr="00652519">
        <w:t>integrate  security</w:t>
      </w:r>
      <w:proofErr w:type="gramEnd"/>
      <w:r w:rsidRPr="00652519">
        <w:t xml:space="preserve"> processes into your development pipeline and </w:t>
      </w:r>
      <w:proofErr w:type="gramStart"/>
      <w:r w:rsidRPr="00652519">
        <w:t>maintain  consistent</w:t>
      </w:r>
      <w:proofErr w:type="gramEnd"/>
      <w:r w:rsidRPr="00652519">
        <w:t xml:space="preserve"> security configurations even as your </w:t>
      </w:r>
      <w:proofErr w:type="gramStart"/>
      <w:r w:rsidRPr="00652519">
        <w:t>infrastructure  constantly</w:t>
      </w:r>
      <w:proofErr w:type="gramEnd"/>
      <w:r w:rsidRPr="00652519">
        <w:t xml:space="preserve"> changes. This has led to the rise of Security by Design.</w:t>
      </w:r>
    </w:p>
    <w:p w14:paraId="1064A141" w14:textId="77777777" w:rsidR="00652519" w:rsidRPr="00652519" w:rsidRDefault="00652519" w:rsidP="00652519">
      <w:r w:rsidRPr="00652519">
        <w:t> </w:t>
      </w:r>
    </w:p>
    <w:p w14:paraId="7F8AE71E" w14:textId="77777777" w:rsidR="00652519" w:rsidRPr="00652519" w:rsidRDefault="00652519" w:rsidP="00652519">
      <w:pPr>
        <w:rPr>
          <w:b/>
          <w:bCs/>
        </w:rPr>
      </w:pPr>
      <w:r w:rsidRPr="00652519">
        <w:rPr>
          <w:b/>
          <w:bCs/>
        </w:rPr>
        <w:t>The Security by Design Approach</w:t>
      </w:r>
    </w:p>
    <w:p w14:paraId="0ED1660F" w14:textId="77777777" w:rsidR="00652519" w:rsidRPr="00652519" w:rsidRDefault="00652519" w:rsidP="00652519">
      <w:r w:rsidRPr="00652519">
        <w:t>Security by Design (</w:t>
      </w:r>
      <w:proofErr w:type="spellStart"/>
      <w:r w:rsidRPr="00652519">
        <w:t>SbD</w:t>
      </w:r>
      <w:proofErr w:type="spellEnd"/>
      <w:r w:rsidRPr="00652519">
        <w:t xml:space="preserve">) is </w:t>
      </w:r>
      <w:proofErr w:type="gramStart"/>
      <w:r w:rsidRPr="00652519">
        <w:t>an  approach</w:t>
      </w:r>
      <w:proofErr w:type="gramEnd"/>
      <w:r w:rsidRPr="00652519">
        <w:t xml:space="preserve"> to security that allows you to formalize infrastructure </w:t>
      </w:r>
      <w:proofErr w:type="gramStart"/>
      <w:r w:rsidRPr="00652519">
        <w:t>design  and</w:t>
      </w:r>
      <w:proofErr w:type="gramEnd"/>
      <w:r w:rsidRPr="00652519">
        <w:t xml:space="preserve"> automate security controls so that you can build security into every part of the IT management process. In practical terms, this means </w:t>
      </w:r>
      <w:proofErr w:type="gramStart"/>
      <w:r w:rsidRPr="00652519">
        <w:t>that  your</w:t>
      </w:r>
      <w:proofErr w:type="gramEnd"/>
      <w:r w:rsidRPr="00652519">
        <w:t xml:space="preserve"> engineers spend time developing software that controls the security of your system in a consistent way </w:t>
      </w:r>
      <w:proofErr w:type="gramStart"/>
      <w:r w:rsidRPr="00652519">
        <w:t>24×7</w:t>
      </w:r>
      <w:proofErr w:type="gramEnd"/>
      <w:r w:rsidRPr="00652519">
        <w:t xml:space="preserve">, rather than spending </w:t>
      </w:r>
      <w:proofErr w:type="gramStart"/>
      <w:r w:rsidRPr="00652519">
        <w:t>time  manually</w:t>
      </w:r>
      <w:proofErr w:type="gramEnd"/>
      <w:r w:rsidRPr="00652519">
        <w:t xml:space="preserve"> building, configuring, and patching individual servers. </w:t>
      </w:r>
    </w:p>
    <w:p w14:paraId="1245002E" w14:textId="77777777" w:rsidR="00652519" w:rsidRPr="00652519" w:rsidRDefault="00652519" w:rsidP="00652519">
      <w:r w:rsidRPr="00652519">
        <w:t xml:space="preserve">This approach to system design is not new, but the rise of public cloud has made </w:t>
      </w:r>
      <w:proofErr w:type="spellStart"/>
      <w:r w:rsidRPr="00652519">
        <w:t>SbD</w:t>
      </w:r>
      <w:proofErr w:type="spellEnd"/>
      <w:r w:rsidRPr="00652519">
        <w:t xml:space="preserve"> far simpler to execute.  Amazon Web Services has recently been actively promoting the approach and </w:t>
      </w:r>
      <w:hyperlink r:id="rId5" w:history="1">
        <w:r w:rsidRPr="00652519">
          <w:rPr>
            <w:rStyle w:val="Hyperlink"/>
          </w:rPr>
          <w:t>formalizing it</w:t>
        </w:r>
      </w:hyperlink>
      <w:r w:rsidRPr="00652519">
        <w:t xml:space="preserve"> for the cloud audience. Other vendors promote similar or </w:t>
      </w:r>
      <w:proofErr w:type="gramStart"/>
      <w:r w:rsidRPr="00652519">
        <w:t>related  concepts</w:t>
      </w:r>
      <w:proofErr w:type="gramEnd"/>
      <w:r w:rsidRPr="00652519">
        <w:t xml:space="preserve">, often called Secure DevOps or Security Automation </w:t>
      </w:r>
      <w:proofErr w:type="gramStart"/>
      <w:r w:rsidRPr="00652519">
        <w:t>or  Security</w:t>
      </w:r>
      <w:proofErr w:type="gramEnd"/>
      <w:r w:rsidRPr="00652519">
        <w:t xml:space="preserve">-as-Code or SecOps. </w:t>
      </w:r>
      <w:proofErr w:type="gramStart"/>
      <w:r w:rsidRPr="00652519">
        <w:t>The practice</w:t>
      </w:r>
      <w:proofErr w:type="gramEnd"/>
      <w:r w:rsidRPr="00652519">
        <w:t xml:space="preserve"> becomes more important as </w:t>
      </w:r>
      <w:proofErr w:type="gramStart"/>
      <w:r w:rsidRPr="00652519">
        <w:t>your  environment</w:t>
      </w:r>
      <w:proofErr w:type="gramEnd"/>
      <w:r w:rsidRPr="00652519">
        <w:t xml:space="preserve"> becomes more complex, and AWS actually has many </w:t>
      </w:r>
      <w:proofErr w:type="gramStart"/>
      <w:r w:rsidRPr="00652519">
        <w:t>native  services</w:t>
      </w:r>
      <w:proofErr w:type="gramEnd"/>
      <w:r w:rsidRPr="00652519">
        <w:t xml:space="preserve"> that, if configured and orchestrated in the right way, create a system that is more secure than a </w:t>
      </w:r>
      <w:proofErr w:type="gramStart"/>
      <w:r w:rsidRPr="00652519">
        <w:t>manually-configured</w:t>
      </w:r>
      <w:proofErr w:type="gramEnd"/>
      <w:r w:rsidRPr="00652519">
        <w:t xml:space="preserve"> on-</w:t>
      </w:r>
      <w:proofErr w:type="gramStart"/>
      <w:r w:rsidRPr="00652519">
        <w:t>premises  environment</w:t>
      </w:r>
      <w:proofErr w:type="gramEnd"/>
      <w:r w:rsidRPr="00652519">
        <w:t>.</w:t>
      </w:r>
    </w:p>
    <w:p w14:paraId="7C24970F" w14:textId="77777777" w:rsidR="00652519" w:rsidRPr="00652519" w:rsidRDefault="00652519" w:rsidP="00652519">
      <w:r w:rsidRPr="00652519">
        <w:t xml:space="preserve">Does this mean that companies </w:t>
      </w:r>
      <w:proofErr w:type="gramStart"/>
      <w:r w:rsidRPr="00652519">
        <w:t>no  longer</w:t>
      </w:r>
      <w:proofErr w:type="gramEnd"/>
      <w:r w:rsidRPr="00652519">
        <w:t xml:space="preserve"> need security professionals, just security-trained </w:t>
      </w:r>
      <w:proofErr w:type="gramStart"/>
      <w:r w:rsidRPr="00652519">
        <w:t>DevOps  engineers</w:t>
      </w:r>
      <w:proofErr w:type="gramEnd"/>
      <w:r w:rsidRPr="00652519">
        <w:t xml:space="preserve">? Not at all. When security professionals embrace </w:t>
      </w:r>
      <w:proofErr w:type="gramStart"/>
      <w:r w:rsidRPr="00652519">
        <w:t>this  approach</w:t>
      </w:r>
      <w:proofErr w:type="gramEnd"/>
      <w:r w:rsidRPr="00652519">
        <w:t xml:space="preserve">, they have far greater impact than in the past. This </w:t>
      </w:r>
      <w:proofErr w:type="gramStart"/>
      <w:r w:rsidRPr="00652519">
        <w:t>is  actually</w:t>
      </w:r>
      <w:proofErr w:type="gramEnd"/>
      <w:r w:rsidRPr="00652519">
        <w:t xml:space="preserve"> an opportunity for security professionals to get what they have always dreamed of: introducing security earlier in the </w:t>
      </w:r>
      <w:proofErr w:type="gramStart"/>
      <w:r w:rsidRPr="00652519">
        <w:t>development  process</w:t>
      </w:r>
      <w:proofErr w:type="gramEnd"/>
      <w:r w:rsidRPr="00652519">
        <w:t xml:space="preserve">. Rather than retroactively enforcing security policies — </w:t>
      </w:r>
      <w:proofErr w:type="gramStart"/>
      <w:r w:rsidRPr="00652519">
        <w:t>and  always</w:t>
      </w:r>
      <w:proofErr w:type="gramEnd"/>
      <w:r w:rsidRPr="00652519">
        <w:t xml:space="preserve"> being behind — they are part of the architecture planning process from Day 1, can code their desired specifications into templates, </w:t>
      </w:r>
      <w:proofErr w:type="gramStart"/>
      <w:r w:rsidRPr="00652519">
        <w:t>and  always</w:t>
      </w:r>
      <w:proofErr w:type="gramEnd"/>
      <w:r w:rsidRPr="00652519">
        <w:t xml:space="preserve"> know that their desired configurations are enforced. They </w:t>
      </w:r>
      <w:proofErr w:type="gramStart"/>
      <w:r w:rsidRPr="00652519">
        <w:t>no  longer</w:t>
      </w:r>
      <w:proofErr w:type="gramEnd"/>
      <w:r w:rsidRPr="00652519">
        <w:t xml:space="preserve"> need to be consulted on each and every infrastructure </w:t>
      </w:r>
      <w:proofErr w:type="gramStart"/>
      <w:r w:rsidRPr="00652519">
        <w:t>change,  they</w:t>
      </w:r>
      <w:proofErr w:type="gramEnd"/>
      <w:r w:rsidRPr="00652519">
        <w:t xml:space="preserve"> only need to be consulted when the infrastructure </w:t>
      </w:r>
      <w:r w:rsidRPr="00652519">
        <w:rPr>
          <w:i/>
          <w:iCs/>
        </w:rPr>
        <w:t>templates </w:t>
      </w:r>
      <w:r w:rsidRPr="00652519">
        <w:t>change in a significant way. This means less repetitive busy-work, more focus on real issues.</w:t>
      </w:r>
    </w:p>
    <w:p w14:paraId="22C41D0D" w14:textId="77777777" w:rsidR="00652519" w:rsidRPr="00652519" w:rsidRDefault="00652519" w:rsidP="00652519">
      <w:r w:rsidRPr="00652519">
        <w:t> </w:t>
      </w:r>
    </w:p>
    <w:p w14:paraId="589B4646" w14:textId="77777777" w:rsidR="00652519" w:rsidRPr="00652519" w:rsidRDefault="00652519" w:rsidP="00652519">
      <w:pPr>
        <w:rPr>
          <w:b/>
          <w:bCs/>
        </w:rPr>
      </w:pPr>
      <w:r w:rsidRPr="00652519">
        <w:rPr>
          <w:b/>
          <w:bCs/>
        </w:rPr>
        <w:t>Security by Design in Practice</w:t>
      </w:r>
    </w:p>
    <w:p w14:paraId="57E3E15E" w14:textId="77777777" w:rsidR="00652519" w:rsidRPr="00652519" w:rsidRDefault="00652519" w:rsidP="00652519">
      <w:r w:rsidRPr="00652519">
        <w:lastRenderedPageBreak/>
        <w:t xml:space="preserve">In practice, </w:t>
      </w:r>
      <w:proofErr w:type="spellStart"/>
      <w:r w:rsidRPr="00652519">
        <w:t>SbD</w:t>
      </w:r>
      <w:proofErr w:type="spellEnd"/>
      <w:r w:rsidRPr="00652519">
        <w:t xml:space="preserve"> is about </w:t>
      </w:r>
      <w:proofErr w:type="gramStart"/>
      <w:r w:rsidRPr="00652519">
        <w:t>coding  standardized</w:t>
      </w:r>
      <w:proofErr w:type="gramEnd"/>
      <w:r w:rsidRPr="00652519">
        <w:t xml:space="preserve">, repeatable, automated architectures so that your </w:t>
      </w:r>
      <w:proofErr w:type="gramStart"/>
      <w:r w:rsidRPr="00652519">
        <w:t>security  and</w:t>
      </w:r>
      <w:proofErr w:type="gramEnd"/>
      <w:r w:rsidRPr="00652519">
        <w:t xml:space="preserve"> audit standards remain consistent across multiple environments. Your goals should be:</w:t>
      </w:r>
    </w:p>
    <w:p w14:paraId="5C49A93D" w14:textId="77777777" w:rsidR="00652519" w:rsidRPr="00652519" w:rsidRDefault="00652519" w:rsidP="00652519">
      <w:pPr>
        <w:numPr>
          <w:ilvl w:val="0"/>
          <w:numId w:val="1"/>
        </w:numPr>
      </w:pPr>
      <w:r w:rsidRPr="00652519">
        <w:rPr>
          <w:b/>
          <w:bCs/>
        </w:rPr>
        <w:t>Controlled, standardized build process</w:t>
      </w:r>
      <w:r w:rsidRPr="00652519">
        <w:t xml:space="preserve">: Code architecture design into a template that can build out a </w:t>
      </w:r>
      <w:proofErr w:type="gramStart"/>
      <w:r w:rsidRPr="00652519">
        <w:t>cloud  environment</w:t>
      </w:r>
      <w:proofErr w:type="gramEnd"/>
      <w:r w:rsidRPr="00652519">
        <w:t xml:space="preserve">. In AWS, you do this with CloudFormation. You then code </w:t>
      </w:r>
      <w:proofErr w:type="gramStart"/>
      <w:r w:rsidRPr="00652519">
        <w:t>OS  configurations</w:t>
      </w:r>
      <w:proofErr w:type="gramEnd"/>
      <w:r w:rsidRPr="00652519">
        <w:t xml:space="preserve"> into a configuration management tool like Puppet. </w:t>
      </w:r>
    </w:p>
    <w:p w14:paraId="10EE7E0D" w14:textId="77777777" w:rsidR="00652519" w:rsidRPr="00652519" w:rsidRDefault="00652519" w:rsidP="00652519">
      <w:pPr>
        <w:numPr>
          <w:ilvl w:val="0"/>
          <w:numId w:val="1"/>
        </w:numPr>
      </w:pPr>
      <w:r w:rsidRPr="00652519">
        <w:rPr>
          <w:b/>
          <w:bCs/>
        </w:rPr>
        <w:t>Controlled, standardized update process</w:t>
      </w:r>
      <w:r w:rsidRPr="00652519">
        <w:t xml:space="preserve">: Put your CloudFormation templates and Puppet manifests in a source code management tool like Git that allows you to version templates, </w:t>
      </w:r>
      <w:proofErr w:type="gramStart"/>
      <w:r w:rsidRPr="00652519">
        <w:t>roll  back</w:t>
      </w:r>
      <w:proofErr w:type="gramEnd"/>
      <w:r w:rsidRPr="00652519">
        <w:t xml:space="preserve"> changes, see who did what, etc. </w:t>
      </w:r>
    </w:p>
    <w:p w14:paraId="286679FD" w14:textId="77777777" w:rsidR="00652519" w:rsidRPr="00652519" w:rsidRDefault="00652519" w:rsidP="00652519">
      <w:pPr>
        <w:numPr>
          <w:ilvl w:val="0"/>
          <w:numId w:val="1"/>
        </w:numPr>
      </w:pPr>
      <w:r w:rsidRPr="00652519">
        <w:rPr>
          <w:b/>
          <w:bCs/>
        </w:rPr>
        <w:t>Automated infrastructure and code security testing as part of CI/CD pipeline</w:t>
      </w:r>
      <w:r w:rsidRPr="00652519">
        <w:t xml:space="preserve">: Integrate both infrastructure and code-level tests into code deployment process as well as the configuration management update process. </w:t>
      </w:r>
      <w:proofErr w:type="gramStart"/>
      <w:r w:rsidRPr="00652519">
        <w:t>At  </w:t>
      </w:r>
      <w:proofErr w:type="spellStart"/>
      <w:r w:rsidRPr="00652519">
        <w:t>Logicworks</w:t>
      </w:r>
      <w:proofErr w:type="spellEnd"/>
      <w:proofErr w:type="gramEnd"/>
      <w:r w:rsidRPr="00652519">
        <w:t xml:space="preserve">, we often use AWS </w:t>
      </w:r>
      <w:proofErr w:type="spellStart"/>
      <w:r w:rsidRPr="00652519">
        <w:t>CodeDeploy</w:t>
      </w:r>
      <w:proofErr w:type="spellEnd"/>
      <w:r w:rsidRPr="00652519">
        <w:t xml:space="preserve"> to structure the code deployment process. You can also use Docker and AWS ECS. </w:t>
      </w:r>
    </w:p>
    <w:p w14:paraId="7E629A66" w14:textId="77777777" w:rsidR="00652519" w:rsidRPr="00652519" w:rsidRDefault="00652519" w:rsidP="00652519">
      <w:pPr>
        <w:numPr>
          <w:ilvl w:val="0"/>
          <w:numId w:val="1"/>
        </w:numPr>
      </w:pPr>
      <w:r w:rsidRPr="00652519">
        <w:rPr>
          <w:b/>
          <w:bCs/>
        </w:rPr>
        <w:t>Enforced configurations in production</w:t>
      </w:r>
      <w:r w:rsidRPr="00652519">
        <w:t xml:space="preserve">: Create configuration management scripts that continually run </w:t>
      </w:r>
      <w:proofErr w:type="gramStart"/>
      <w:r w:rsidRPr="00652519">
        <w:t>against  all</w:t>
      </w:r>
      <w:proofErr w:type="gramEnd"/>
      <w:r w:rsidRPr="00652519">
        <w:t xml:space="preserve"> your environments to enforce configurations. Usually hosted in </w:t>
      </w:r>
      <w:proofErr w:type="gramStart"/>
      <w:r w:rsidRPr="00652519">
        <w:t>a  central</w:t>
      </w:r>
      <w:proofErr w:type="gramEnd"/>
      <w:r w:rsidRPr="00652519">
        <w:t xml:space="preserve"> management </w:t>
      </w:r>
      <w:proofErr w:type="gramStart"/>
      <w:r w:rsidRPr="00652519">
        <w:t>hub, and</w:t>
      </w:r>
      <w:proofErr w:type="gramEnd"/>
      <w:r w:rsidRPr="00652519">
        <w:t xml:space="preserve"> necessitates a </w:t>
      </w:r>
      <w:proofErr w:type="gramStart"/>
      <w:r w:rsidRPr="00652519">
        <w:t>hub</w:t>
      </w:r>
      <w:proofErr w:type="gramEnd"/>
      <w:r w:rsidRPr="00652519">
        <w:t xml:space="preserve">-spoke VPC </w:t>
      </w:r>
      <w:proofErr w:type="gramStart"/>
      <w:r w:rsidRPr="00652519">
        <w:t>design  approach</w:t>
      </w:r>
      <w:proofErr w:type="gramEnd"/>
      <w:r w:rsidRPr="00652519">
        <w:t>. </w:t>
      </w:r>
    </w:p>
    <w:p w14:paraId="27CA43CD" w14:textId="77777777" w:rsidR="00652519" w:rsidRPr="00652519" w:rsidRDefault="00652519" w:rsidP="00652519">
      <w:pPr>
        <w:numPr>
          <w:ilvl w:val="0"/>
          <w:numId w:val="1"/>
        </w:numPr>
      </w:pPr>
      <w:r w:rsidRPr="00652519">
        <w:rPr>
          <w:b/>
          <w:bCs/>
        </w:rPr>
        <w:t>Mature monitoring tools with data subject to intelligent, well-trained human assessment</w:t>
      </w:r>
      <w:r w:rsidRPr="00652519">
        <w:t xml:space="preserve">: In compliant environments, your monitoring tools are usually </w:t>
      </w:r>
      <w:proofErr w:type="gramStart"/>
      <w:r w:rsidRPr="00652519">
        <w:t>mandated  and</w:t>
      </w:r>
      <w:proofErr w:type="gramEnd"/>
      <w:r w:rsidRPr="00652519">
        <w:t xml:space="preserve"> logs must be subject to human review; we use native AWS tools </w:t>
      </w:r>
      <w:proofErr w:type="gramStart"/>
      <w:r w:rsidRPr="00652519">
        <w:t>like  AWS</w:t>
      </w:r>
      <w:proofErr w:type="gramEnd"/>
      <w:r w:rsidRPr="00652519">
        <w:t xml:space="preserve"> CloudWatch, CloudTrail, and Inspector, as well as Alert Logic </w:t>
      </w:r>
      <w:proofErr w:type="gramStart"/>
      <w:r w:rsidRPr="00652519">
        <w:t>IDS  and</w:t>
      </w:r>
      <w:proofErr w:type="gramEnd"/>
      <w:r w:rsidRPr="00652519">
        <w:t xml:space="preserve"> Log Manager and </w:t>
      </w:r>
      <w:proofErr w:type="spellStart"/>
      <w:proofErr w:type="gramStart"/>
      <w:r w:rsidRPr="00652519">
        <w:t>SumoLogic</w:t>
      </w:r>
      <w:proofErr w:type="spellEnd"/>
      <w:r w:rsidRPr="00652519">
        <w:t xml:space="preserve">  to</w:t>
      </w:r>
      <w:proofErr w:type="gramEnd"/>
      <w:r w:rsidRPr="00652519">
        <w:t xml:space="preserve"> meet most requirements. </w:t>
      </w:r>
      <w:proofErr w:type="spellStart"/>
      <w:proofErr w:type="gramStart"/>
      <w:r w:rsidRPr="00652519">
        <w:t>SumoLogic</w:t>
      </w:r>
      <w:proofErr w:type="spellEnd"/>
      <w:r w:rsidRPr="00652519">
        <w:t xml:space="preserve">  helps</w:t>
      </w:r>
      <w:proofErr w:type="gramEnd"/>
      <w:r w:rsidRPr="00652519">
        <w:t xml:space="preserve"> us use machine learning to create custom alerts that notify </w:t>
      </w:r>
      <w:proofErr w:type="gramStart"/>
      <w:r w:rsidRPr="00652519">
        <w:t>our  24</w:t>
      </w:r>
      <w:proofErr w:type="gramEnd"/>
      <w:r w:rsidRPr="00652519">
        <w:t xml:space="preserve">×7 Network Operations Center when unusual activity occurs, so </w:t>
      </w:r>
      <w:proofErr w:type="gramStart"/>
      <w:r w:rsidRPr="00652519">
        <w:t>that  those</w:t>
      </w:r>
      <w:proofErr w:type="gramEnd"/>
      <w:r w:rsidRPr="00652519">
        <w:t xml:space="preserve"> engineers can take appropriate action with more accurate real-time data.</w:t>
      </w:r>
    </w:p>
    <w:p w14:paraId="1597D5FC" w14:textId="77777777" w:rsidR="00652519" w:rsidRPr="00652519" w:rsidRDefault="00652519" w:rsidP="00652519">
      <w:pPr>
        <w:numPr>
          <w:ilvl w:val="0"/>
          <w:numId w:val="1"/>
        </w:numPr>
      </w:pPr>
      <w:r w:rsidRPr="00652519">
        <w:rPr>
          <w:b/>
          <w:bCs/>
        </w:rPr>
        <w:t>Little to no direct human intervention in the environment…ever</w:t>
      </w:r>
      <w:r w:rsidRPr="00652519">
        <w:t xml:space="preserve">: Once all these tools are in place, you should no longer need </w:t>
      </w:r>
      <w:proofErr w:type="gramStart"/>
      <w:r w:rsidRPr="00652519">
        <w:t>to  directly</w:t>
      </w:r>
      <w:proofErr w:type="gramEnd"/>
      <w:r w:rsidRPr="00652519">
        <w:t xml:space="preserve"> modify individual instances or configurations. You </w:t>
      </w:r>
      <w:proofErr w:type="gramStart"/>
      <w:r w:rsidRPr="00652519">
        <w:t>should  instead</w:t>
      </w:r>
      <w:proofErr w:type="gramEnd"/>
      <w:r w:rsidRPr="00652519">
        <w:t xml:space="preserve"> modify the template or script to update (or more </w:t>
      </w:r>
      <w:proofErr w:type="gramStart"/>
      <w:r w:rsidRPr="00652519">
        <w:t>ideally,  relaunch</w:t>
      </w:r>
      <w:proofErr w:type="gramEnd"/>
      <w:r w:rsidRPr="00652519">
        <w:t>) the environment.</w:t>
      </w:r>
    </w:p>
    <w:p w14:paraId="7CF8D519" w14:textId="77777777" w:rsidR="00652519" w:rsidRPr="00652519" w:rsidRDefault="00652519" w:rsidP="00652519">
      <w:r w:rsidRPr="00652519">
        <w:t xml:space="preserve">We have gone into significant  technical depth into </w:t>
      </w:r>
      <w:proofErr w:type="spellStart"/>
      <w:r w:rsidRPr="00652519">
        <w:t>Logicworks</w:t>
      </w:r>
      <w:proofErr w:type="spellEnd"/>
      <w:r w:rsidRPr="00652519">
        <w:t>’ security automation practices in other  places; you can see our Sr. Solutions Architect’s talk about security  automation below, watch him talk about our general automation practices </w:t>
      </w:r>
      <w:hyperlink r:id="rId6" w:history="1">
        <w:r w:rsidRPr="00652519">
          <w:rPr>
            <w:rStyle w:val="Hyperlink"/>
          </w:rPr>
          <w:t>here</w:t>
        </w:r>
      </w:hyperlink>
      <w:r w:rsidRPr="00652519">
        <w:t>, or </w:t>
      </w:r>
      <w:hyperlink r:id="rId7" w:history="1">
        <w:r w:rsidRPr="00652519">
          <w:rPr>
            <w:rStyle w:val="Hyperlink"/>
          </w:rPr>
          <w:t>read this in-depth overview of our automation practices</w:t>
        </w:r>
      </w:hyperlink>
      <w:r w:rsidRPr="00652519">
        <w:t>.</w:t>
      </w:r>
    </w:p>
    <w:p w14:paraId="711414E4" w14:textId="77777777" w:rsidR="00652519" w:rsidRPr="00652519" w:rsidRDefault="00652519" w:rsidP="00652519">
      <w:r w:rsidRPr="00652519">
        <w:t>Here are some other great resources about Security by Design and Secure DevOps:</w:t>
      </w:r>
    </w:p>
    <w:p w14:paraId="2A7275ED" w14:textId="77777777" w:rsidR="00652519" w:rsidRPr="00652519" w:rsidRDefault="00652519" w:rsidP="00652519">
      <w:pPr>
        <w:numPr>
          <w:ilvl w:val="0"/>
          <w:numId w:val="2"/>
        </w:numPr>
      </w:pPr>
      <w:hyperlink r:id="rId8" w:history="1">
        <w:r w:rsidRPr="00652519">
          <w:rPr>
            <w:rStyle w:val="Hyperlink"/>
          </w:rPr>
          <w:t>AWS Security by Design White paper</w:t>
        </w:r>
      </w:hyperlink>
    </w:p>
    <w:p w14:paraId="0422CBC2" w14:textId="77777777" w:rsidR="00652519" w:rsidRPr="00652519" w:rsidRDefault="00652519" w:rsidP="00652519">
      <w:pPr>
        <w:numPr>
          <w:ilvl w:val="0"/>
          <w:numId w:val="2"/>
        </w:numPr>
      </w:pPr>
      <w:r w:rsidRPr="00652519">
        <w:t>SANS Institute: </w:t>
      </w:r>
      <w:hyperlink r:id="rId9" w:history="1">
        <w:r w:rsidRPr="00652519">
          <w:rPr>
            <w:rStyle w:val="Hyperlink"/>
          </w:rPr>
          <w:t>Continuous Security: Implementing the Critical Controls in a DevOps Environment</w:t>
        </w:r>
      </w:hyperlink>
    </w:p>
    <w:p w14:paraId="45EF8FF7" w14:textId="77777777" w:rsidR="00652519" w:rsidRPr="00652519" w:rsidRDefault="00652519" w:rsidP="00652519">
      <w:r w:rsidRPr="00652519">
        <w:lastRenderedPageBreak/>
        <w:t> </w:t>
      </w:r>
    </w:p>
    <w:p w14:paraId="1272E34E" w14:textId="77777777" w:rsidR="00652519" w:rsidRPr="00652519" w:rsidRDefault="00652519" w:rsidP="00652519">
      <w:pPr>
        <w:rPr>
          <w:b/>
          <w:bCs/>
        </w:rPr>
      </w:pPr>
      <w:r w:rsidRPr="00652519">
        <w:rPr>
          <w:b/>
          <w:bCs/>
        </w:rPr>
        <w:t>Compliance + Security by Design</w:t>
      </w:r>
    </w:p>
    <w:p w14:paraId="5C86E261" w14:textId="77777777" w:rsidR="00652519" w:rsidRPr="00652519" w:rsidRDefault="00652519" w:rsidP="00652519">
      <w:r w:rsidRPr="00652519">
        <w:t xml:space="preserve">As you can imagine, the </w:t>
      </w:r>
      <w:proofErr w:type="spellStart"/>
      <w:r w:rsidRPr="00652519">
        <w:t>SbD</w:t>
      </w:r>
      <w:proofErr w:type="spellEnd"/>
      <w:r w:rsidRPr="00652519">
        <w:t xml:space="preserve"> </w:t>
      </w:r>
      <w:proofErr w:type="gramStart"/>
      <w:r w:rsidRPr="00652519">
        <w:t>approach  has</w:t>
      </w:r>
      <w:proofErr w:type="gramEnd"/>
      <w:r w:rsidRPr="00652519">
        <w:t xml:space="preserve"> significant positive impacts on compliance efforts. The </w:t>
      </w:r>
      <w:proofErr w:type="gramStart"/>
      <w:r w:rsidRPr="00652519">
        <w:t>hardest  thing</w:t>
      </w:r>
      <w:proofErr w:type="gramEnd"/>
      <w:r w:rsidRPr="00652519">
        <w:t xml:space="preserve"> to achieve in infrastructure compliance is not getting </w:t>
      </w:r>
      <w:proofErr w:type="gramStart"/>
      <w:r w:rsidRPr="00652519">
        <w:t>security  and</w:t>
      </w:r>
      <w:proofErr w:type="gramEnd"/>
      <w:r w:rsidRPr="00652519">
        <w:t xml:space="preserve"> logging tools set up and configured, it is maintaining </w:t>
      </w:r>
      <w:proofErr w:type="gramStart"/>
      <w:r w:rsidRPr="00652519">
        <w:t>those  standards</w:t>
      </w:r>
      <w:proofErr w:type="gramEnd"/>
      <w:r w:rsidRPr="00652519">
        <w:t xml:space="preserve"> over time. In the old world, systems changed infrequently with long lead-times, and GRC teams could always spend 2-3 weeks </w:t>
      </w:r>
      <w:proofErr w:type="gramStart"/>
      <w:r w:rsidRPr="00652519">
        <w:t>evaluating  and</w:t>
      </w:r>
      <w:proofErr w:type="gramEnd"/>
      <w:r w:rsidRPr="00652519">
        <w:t xml:space="preserve"> documenting change manually (usually in a spreadsheet). In </w:t>
      </w:r>
      <w:proofErr w:type="gramStart"/>
      <w:r w:rsidRPr="00652519">
        <w:t>the  cloud</w:t>
      </w:r>
      <w:proofErr w:type="gramEnd"/>
      <w:r w:rsidRPr="00652519">
        <w:t xml:space="preserve">, when code gets pushed weekly and infrastructure is scalable, this manual compliance approach can severely limit the success of </w:t>
      </w:r>
      <w:proofErr w:type="gramStart"/>
      <w:r w:rsidRPr="00652519">
        <w:t>cloud  projects</w:t>
      </w:r>
      <w:proofErr w:type="gramEnd"/>
      <w:r w:rsidRPr="00652519">
        <w:t>, slow down DevOps teams, and frustrate both business and IT. </w:t>
      </w:r>
    </w:p>
    <w:p w14:paraId="3DA7822C" w14:textId="77777777" w:rsidR="00652519" w:rsidRPr="00652519" w:rsidRDefault="00652519" w:rsidP="00652519">
      <w:r w:rsidRPr="00652519">
        <w:t xml:space="preserve">Running applications in the </w:t>
      </w:r>
      <w:proofErr w:type="gramStart"/>
      <w:r w:rsidRPr="00652519">
        <w:t>cloud  requires</w:t>
      </w:r>
      <w:proofErr w:type="gramEnd"/>
      <w:r w:rsidRPr="00652519">
        <w:t xml:space="preserve"> a new approach to compliance. Ideally, we need a system that  empowers developers and engineers to work in an agile fashion while  still maintaining security and compliance standards; we need a toolchain that a) makes it easier to build out compliant environments, b)  provides guardrails to prevent engineers/developers from launching  resources outside of compliance parameters, and c) provides ongoing  documentation about the configuration of infrastructure resources. </w:t>
      </w:r>
      <w:proofErr w:type="gramStart"/>
      <w:r w:rsidRPr="00652519">
        <w:t>The  toolchains</w:t>
      </w:r>
      <w:proofErr w:type="gramEnd"/>
      <w:r w:rsidRPr="00652519">
        <w:t xml:space="preserve"> we have already described — templating, </w:t>
      </w:r>
      <w:proofErr w:type="gramStart"/>
      <w:r w:rsidRPr="00652519">
        <w:t>configuration  management</w:t>
      </w:r>
      <w:proofErr w:type="gramEnd"/>
      <w:r w:rsidRPr="00652519">
        <w:t xml:space="preserve">, monitoring — allow us to launch new compliant </w:t>
      </w:r>
      <w:proofErr w:type="gramStart"/>
      <w:r w:rsidRPr="00652519">
        <w:t>environments  trivially</w:t>
      </w:r>
      <w:proofErr w:type="gramEnd"/>
      <w:r w:rsidRPr="00652519">
        <w:t xml:space="preserve">, </w:t>
      </w:r>
      <w:proofErr w:type="gramStart"/>
      <w:r w:rsidRPr="00652519">
        <w:t>ensures</w:t>
      </w:r>
      <w:proofErr w:type="gramEnd"/>
      <w:r w:rsidRPr="00652519">
        <w:t xml:space="preserve"> very limited access to the environment and </w:t>
      </w:r>
      <w:proofErr w:type="gramStart"/>
      <w:r w:rsidRPr="00652519">
        <w:t>full  documentation</w:t>
      </w:r>
      <w:proofErr w:type="gramEnd"/>
      <w:r w:rsidRPr="00652519">
        <w:t xml:space="preserve"> on every change. Together, this means a greatly </w:t>
      </w:r>
      <w:proofErr w:type="gramStart"/>
      <w:r w:rsidRPr="00652519">
        <w:t>reduced  risk</w:t>
      </w:r>
      <w:proofErr w:type="gramEnd"/>
      <w:r w:rsidRPr="00652519">
        <w:t xml:space="preserve"> of undocumented configuration change, error, or lack of </w:t>
      </w:r>
      <w:proofErr w:type="gramStart"/>
      <w:r w:rsidRPr="00652519">
        <w:t>adequate  knowledge</w:t>
      </w:r>
      <w:proofErr w:type="gramEnd"/>
      <w:r w:rsidRPr="00652519">
        <w:t xml:space="preserve"> about where sensitive data lives, and therefore </w:t>
      </w:r>
      <w:proofErr w:type="gramStart"/>
      <w:r w:rsidRPr="00652519">
        <w:t>greatly  reduced</w:t>
      </w:r>
      <w:proofErr w:type="gramEnd"/>
      <w:r w:rsidRPr="00652519">
        <w:t xml:space="preserve"> risk of compliance violations. </w:t>
      </w:r>
    </w:p>
    <w:p w14:paraId="5E39B124" w14:textId="77777777" w:rsidR="00652519" w:rsidRPr="00652519" w:rsidRDefault="00652519" w:rsidP="00652519">
      <w:r w:rsidRPr="00652519">
        <w:t xml:space="preserve">When systems are complex, there </w:t>
      </w:r>
      <w:proofErr w:type="gramStart"/>
      <w:r w:rsidRPr="00652519">
        <w:t>must  be</w:t>
      </w:r>
      <w:proofErr w:type="gramEnd"/>
      <w:r w:rsidRPr="00652519">
        <w:t xml:space="preserve"> an equally powerful set of management tools and processes to </w:t>
      </w:r>
      <w:proofErr w:type="gramStart"/>
      <w:r w:rsidRPr="00652519">
        <w:t>enforce  and</w:t>
      </w:r>
      <w:proofErr w:type="gramEnd"/>
      <w:r w:rsidRPr="00652519">
        <w:t xml:space="preserve"> maintain configurations. Continuous compliance is only possible </w:t>
      </w:r>
      <w:proofErr w:type="gramStart"/>
      <w:r w:rsidRPr="00652519">
        <w:t>if  you</w:t>
      </w:r>
      <w:proofErr w:type="gramEnd"/>
      <w:r w:rsidRPr="00652519">
        <w:t xml:space="preserve"> treat your infrastructure as code. If your infrastructure can </w:t>
      </w:r>
      <w:proofErr w:type="gramStart"/>
      <w:r w:rsidRPr="00652519">
        <w:t>be  controlled</w:t>
      </w:r>
      <w:proofErr w:type="gramEnd"/>
      <w:r w:rsidRPr="00652519">
        <w:t xml:space="preserve"> programmatically, your security and compliance parameters are just pieces of code, capable of being changed more flexibly, </w:t>
      </w:r>
      <w:proofErr w:type="gramStart"/>
      <w:r w:rsidRPr="00652519">
        <w:t>versioned  in</w:t>
      </w:r>
      <w:proofErr w:type="gramEnd"/>
      <w:r w:rsidRPr="00652519">
        <w:t xml:space="preserve"> Git like any piece of software, and automated to self-correct errors. This is the future of any type of security in the cloud.</w:t>
      </w:r>
    </w:p>
    <w:p w14:paraId="664DA624" w14:textId="77777777" w:rsidR="00652519" w:rsidRPr="00652519" w:rsidRDefault="00652519" w:rsidP="00652519">
      <w:r w:rsidRPr="00652519">
        <w:t> </w:t>
      </w:r>
    </w:p>
    <w:p w14:paraId="4BEB9AC7" w14:textId="77777777" w:rsidR="00652519" w:rsidRPr="00652519" w:rsidRDefault="00652519" w:rsidP="00652519">
      <w:pPr>
        <w:rPr>
          <w:b/>
          <w:bCs/>
        </w:rPr>
      </w:pPr>
      <w:r w:rsidRPr="00652519">
        <w:rPr>
          <w:b/>
          <w:bCs/>
        </w:rPr>
        <w:t xml:space="preserve">The Future of </w:t>
      </w:r>
      <w:proofErr w:type="spellStart"/>
      <w:r w:rsidRPr="00652519">
        <w:rPr>
          <w:b/>
          <w:bCs/>
        </w:rPr>
        <w:t>SbD</w:t>
      </w:r>
      <w:proofErr w:type="spellEnd"/>
    </w:p>
    <w:p w14:paraId="289DAD1F" w14:textId="77777777" w:rsidR="00652519" w:rsidRPr="00652519" w:rsidRDefault="00652519" w:rsidP="00652519">
      <w:proofErr w:type="spellStart"/>
      <w:r w:rsidRPr="00652519">
        <w:t>SbD</w:t>
      </w:r>
      <w:proofErr w:type="spellEnd"/>
      <w:r w:rsidRPr="00652519">
        <w:t xml:space="preserve"> allows customers to automate the fundamental architecture and, as AWS </w:t>
      </w:r>
      <w:proofErr w:type="spellStart"/>
      <w:r w:rsidRPr="00652519">
        <w:fldChar w:fldCharType="begin"/>
      </w:r>
      <w:r w:rsidRPr="00652519">
        <w:instrText>HYPERLINK "https://d1.awsstatic.com/whitepapers/compliance/Intro_to_Security_by_Design.pdf"</w:instrText>
      </w:r>
      <w:r w:rsidRPr="00652519">
        <w:fldChar w:fldCharType="separate"/>
      </w:r>
      <w:r w:rsidRPr="00652519">
        <w:rPr>
          <w:rStyle w:val="Hyperlink"/>
        </w:rPr>
        <w:t>says</w:t>
      </w:r>
      <w:r w:rsidRPr="00652519">
        <w:fldChar w:fldCharType="end"/>
      </w:r>
      <w:r w:rsidRPr="00652519">
        <w:t>,”render</w:t>
      </w:r>
      <w:proofErr w:type="spellEnd"/>
      <w:r w:rsidRPr="00652519">
        <w:t>[s] non-compliance for IT controls a thing of the past.”</w:t>
      </w:r>
    </w:p>
    <w:p w14:paraId="44073629" w14:textId="77777777" w:rsidR="00652519" w:rsidRPr="00652519" w:rsidRDefault="00652519" w:rsidP="00652519">
      <w:r w:rsidRPr="00652519">
        <w:t xml:space="preserve">Recent announcements out of </w:t>
      </w:r>
      <w:proofErr w:type="gramStart"/>
      <w:r w:rsidRPr="00652519">
        <w:t>AWS  </w:t>
      </w:r>
      <w:proofErr w:type="spellStart"/>
      <w:r w:rsidRPr="00652519">
        <w:t>re</w:t>
      </w:r>
      <w:proofErr w:type="gramEnd"/>
      <w:r w:rsidRPr="00652519">
        <w:t>:Invent</w:t>
      </w:r>
      <w:proofErr w:type="spellEnd"/>
      <w:r w:rsidRPr="00652519">
        <w:t xml:space="preserve"> 2016 are particularly exciting. AWS launched a major update to their EC2 Systems Manager tool, which is a management service </w:t>
      </w:r>
      <w:proofErr w:type="gramStart"/>
      <w:r w:rsidRPr="00652519">
        <w:t>that  helps</w:t>
      </w:r>
      <w:proofErr w:type="gramEnd"/>
      <w:r w:rsidRPr="00652519">
        <w:t xml:space="preserve"> you automatically collect software inventory, apply OS </w:t>
      </w:r>
      <w:proofErr w:type="gramStart"/>
      <w:r w:rsidRPr="00652519">
        <w:t>patches,  create</w:t>
      </w:r>
      <w:proofErr w:type="gramEnd"/>
      <w:r w:rsidRPr="00652519">
        <w:t xml:space="preserve"> system images, and configure Windows and Linux operating systems. Basically, AWS is filling the gaps in its existing </w:t>
      </w:r>
      <w:proofErr w:type="spellStart"/>
      <w:r w:rsidRPr="00652519">
        <w:t>SbD</w:t>
      </w:r>
      <w:proofErr w:type="spellEnd"/>
      <w:r w:rsidRPr="00652519">
        <w:t xml:space="preserve"> </w:t>
      </w:r>
      <w:proofErr w:type="gramStart"/>
      <w:r w:rsidRPr="00652519">
        <w:t>toolchain,  stringing</w:t>
      </w:r>
      <w:proofErr w:type="gramEnd"/>
      <w:r w:rsidRPr="00652519">
        <w:t xml:space="preserve"> together a lot of the controls described above and </w:t>
      </w:r>
      <w:proofErr w:type="gramStart"/>
      <w:r w:rsidRPr="00652519">
        <w:t>allowing  you</w:t>
      </w:r>
      <w:proofErr w:type="gramEnd"/>
      <w:r w:rsidRPr="00652519">
        <w:t xml:space="preserve"> to define and track system configurations, prevent drift, </w:t>
      </w:r>
      <w:proofErr w:type="gramStart"/>
      <w:r w:rsidRPr="00652519">
        <w:t>and  maintain</w:t>
      </w:r>
      <w:proofErr w:type="gramEnd"/>
      <w:r w:rsidRPr="00652519">
        <w:t xml:space="preserve"> software compliance. Although EC2 Systems Manager was </w:t>
      </w:r>
      <w:proofErr w:type="gramStart"/>
      <w:r w:rsidRPr="00652519">
        <w:t>upstaged  by</w:t>
      </w:r>
      <w:proofErr w:type="gramEnd"/>
      <w:r w:rsidRPr="00652519">
        <w:t xml:space="preserve"> several more headline-worthy releases, the service will make </w:t>
      </w:r>
      <w:proofErr w:type="gramStart"/>
      <w:r w:rsidRPr="00652519">
        <w:t>a  significant</w:t>
      </w:r>
      <w:proofErr w:type="gramEnd"/>
      <w:r w:rsidRPr="00652519">
        <w:t xml:space="preserve"> difference to compliance teams in the cloud. </w:t>
      </w:r>
    </w:p>
    <w:p w14:paraId="63B589B3" w14:textId="77777777" w:rsidR="00652519" w:rsidRPr="00652519" w:rsidRDefault="00652519" w:rsidP="00652519">
      <w:r w:rsidRPr="00652519">
        <w:lastRenderedPageBreak/>
        <w:t xml:space="preserve">In the future, </w:t>
      </w:r>
      <w:proofErr w:type="gramStart"/>
      <w:r w:rsidRPr="00652519">
        <w:t>expect</w:t>
      </w:r>
      <w:proofErr w:type="gramEnd"/>
      <w:r w:rsidRPr="00652519">
        <w:t xml:space="preserve"> AWS and </w:t>
      </w:r>
      <w:proofErr w:type="gramStart"/>
      <w:r w:rsidRPr="00652519">
        <w:t>other  cloud</w:t>
      </w:r>
      <w:proofErr w:type="gramEnd"/>
      <w:r w:rsidRPr="00652519">
        <w:t xml:space="preserve"> platforms to launch more comprehensive tools that make it </w:t>
      </w:r>
      <w:proofErr w:type="gramStart"/>
      <w:r w:rsidRPr="00652519">
        <w:t>easier  for</w:t>
      </w:r>
      <w:proofErr w:type="gramEnd"/>
      <w:r w:rsidRPr="00652519">
        <w:t xml:space="preserve"> enterprises to achieve </w:t>
      </w:r>
      <w:proofErr w:type="spellStart"/>
      <w:r w:rsidRPr="00652519">
        <w:t>SbD</w:t>
      </w:r>
      <w:proofErr w:type="spellEnd"/>
      <w:r w:rsidRPr="00652519">
        <w:t xml:space="preserve"> in the cloud. The tools currently </w:t>
      </w:r>
      <w:proofErr w:type="gramStart"/>
      <w:r w:rsidRPr="00652519">
        <w:t>exist;  but</w:t>
      </w:r>
      <w:proofErr w:type="gramEnd"/>
      <w:r w:rsidRPr="00652519">
        <w:t xml:space="preserve"> assembling these tools into a robust framework can be a </w:t>
      </w:r>
      <w:proofErr w:type="gramStart"/>
      <w:r w:rsidRPr="00652519">
        <w:t>challenge  for</w:t>
      </w:r>
      <w:proofErr w:type="gramEnd"/>
      <w:r w:rsidRPr="00652519">
        <w:t xml:space="preserve"> most IT teams. Expect enterprises to turn towards security-</w:t>
      </w:r>
      <w:proofErr w:type="gramStart"/>
      <w:r w:rsidRPr="00652519">
        <w:t>focused  partners</w:t>
      </w:r>
      <w:proofErr w:type="gramEnd"/>
      <w:r w:rsidRPr="00652519">
        <w:t xml:space="preserve"> to fill the skills gap.</w:t>
      </w:r>
    </w:p>
    <w:p w14:paraId="210595BF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4024"/>
    <w:multiLevelType w:val="multilevel"/>
    <w:tmpl w:val="BC2A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E064C"/>
    <w:multiLevelType w:val="multilevel"/>
    <w:tmpl w:val="6EBE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610965">
    <w:abstractNumId w:val="0"/>
  </w:num>
  <w:num w:numId="2" w16cid:durableId="1426879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3D"/>
    <w:rsid w:val="0000111E"/>
    <w:rsid w:val="00252B21"/>
    <w:rsid w:val="004D563D"/>
    <w:rsid w:val="005E4A76"/>
    <w:rsid w:val="00652519"/>
    <w:rsid w:val="0072345A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9A7CB-7B18-4D21-93C4-01EC98E5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6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6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6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6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6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6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63D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63D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63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63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63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63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D5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63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6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63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D5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63D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D5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63D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D56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25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.awsstatic.com/whitepapers/compliance/Intro_to_Security_by_Desig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gicworks.com/blog/2016/12/automation-in-a-cloud-devops-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logicworks.com/automation-and-security-in-a-cloud-devops-world-webinar-wat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.amazon.com/compliance/security-by-desig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ans.org/reading-room/whitepapers/critical/continuous-security-implementing-critical-controls-devops-environment-365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1441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2025-08-10T21:40:00Z</dcterms:created>
  <dcterms:modified xsi:type="dcterms:W3CDTF">2025-08-10T21:41:00Z</dcterms:modified>
</cp:coreProperties>
</file>