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DCCC1E" w14:textId="77777777" w:rsidR="00A37074" w:rsidRPr="00A37074" w:rsidRDefault="00A37074" w:rsidP="00A37074">
      <w:r w:rsidRPr="00A37074">
        <w:t xml:space="preserve">Perfect — </w:t>
      </w:r>
      <w:r w:rsidRPr="00A37074">
        <w:rPr>
          <w:b/>
          <w:bCs/>
        </w:rPr>
        <w:t>Testing for Default Credentials</w:t>
      </w:r>
      <w:r w:rsidRPr="00A37074">
        <w:t xml:space="preserve"> is another classic </w:t>
      </w:r>
      <w:r w:rsidRPr="00A37074">
        <w:rPr>
          <w:b/>
          <w:bCs/>
        </w:rPr>
        <w:t>WSTG authentication weakness check</w:t>
      </w:r>
      <w:r w:rsidRPr="00A37074">
        <w:t xml:space="preserve"> </w:t>
      </w:r>
      <w:r w:rsidRPr="00A37074">
        <w:rPr>
          <w:rFonts w:ascii="Segoe UI Emoji" w:hAnsi="Segoe UI Emoji" w:cs="Segoe UI Emoji"/>
        </w:rPr>
        <w:t>🔎</w:t>
      </w:r>
      <w:r w:rsidRPr="00A37074">
        <w:t>.</w:t>
      </w:r>
    </w:p>
    <w:p w14:paraId="2D8F75F0" w14:textId="77777777" w:rsidR="00A37074" w:rsidRPr="00A37074" w:rsidRDefault="00A37074" w:rsidP="00A37074">
      <w:r w:rsidRPr="00A37074">
        <w:pict w14:anchorId="5A53DC86">
          <v:rect id="_x0000_i1067" style="width:0;height:1.5pt" o:hralign="center" o:hrstd="t" o:hr="t" fillcolor="#a0a0a0" stroked="f"/>
        </w:pict>
      </w:r>
    </w:p>
    <w:p w14:paraId="73AC4643" w14:textId="77777777" w:rsidR="00A37074" w:rsidRPr="00A37074" w:rsidRDefault="00A37074" w:rsidP="00A37074">
      <w:pPr>
        <w:rPr>
          <w:b/>
          <w:bCs/>
        </w:rPr>
      </w:pPr>
      <w:r w:rsidRPr="00A37074">
        <w:rPr>
          <w:rFonts w:ascii="Segoe UI Emoji" w:hAnsi="Segoe UI Emoji" w:cs="Segoe UI Emoji"/>
          <w:b/>
          <w:bCs/>
        </w:rPr>
        <w:t>🧾</w:t>
      </w:r>
      <w:r w:rsidRPr="00A37074">
        <w:rPr>
          <w:b/>
          <w:bCs/>
        </w:rPr>
        <w:t xml:space="preserve"> Testing for Default Credentials</w:t>
      </w:r>
    </w:p>
    <w:p w14:paraId="33105C85" w14:textId="77777777" w:rsidR="00A37074" w:rsidRPr="00A37074" w:rsidRDefault="00A37074" w:rsidP="00A37074">
      <w:pPr>
        <w:rPr>
          <w:b/>
          <w:bCs/>
        </w:rPr>
      </w:pPr>
      <w:r w:rsidRPr="00A37074">
        <w:rPr>
          <w:b/>
          <w:bCs/>
        </w:rPr>
        <w:t>1. Why It Matters</w:t>
      </w:r>
    </w:p>
    <w:p w14:paraId="15BA2E9D" w14:textId="77777777" w:rsidR="00A37074" w:rsidRPr="00A37074" w:rsidRDefault="00A37074" w:rsidP="00A37074">
      <w:pPr>
        <w:numPr>
          <w:ilvl w:val="0"/>
          <w:numId w:val="1"/>
        </w:numPr>
      </w:pPr>
      <w:r w:rsidRPr="00A37074">
        <w:t xml:space="preserve">Many applications, routers, databases, and admin panels ship with </w:t>
      </w:r>
      <w:r w:rsidRPr="00A37074">
        <w:rPr>
          <w:b/>
          <w:bCs/>
        </w:rPr>
        <w:t>default usernames/passwords</w:t>
      </w:r>
      <w:r w:rsidRPr="00A37074">
        <w:t xml:space="preserve"> (like admin/admin, root/toor, guest/guest).</w:t>
      </w:r>
    </w:p>
    <w:p w14:paraId="229AFDC6" w14:textId="77777777" w:rsidR="00A37074" w:rsidRPr="00A37074" w:rsidRDefault="00A37074" w:rsidP="00A37074">
      <w:pPr>
        <w:numPr>
          <w:ilvl w:val="0"/>
          <w:numId w:val="1"/>
        </w:numPr>
      </w:pPr>
      <w:r w:rsidRPr="00A37074">
        <w:t>If administrators forget to change them → attackers can log in easily.</w:t>
      </w:r>
    </w:p>
    <w:p w14:paraId="2F066C5F" w14:textId="77777777" w:rsidR="00A37074" w:rsidRPr="00A37074" w:rsidRDefault="00A37074" w:rsidP="00A37074">
      <w:pPr>
        <w:numPr>
          <w:ilvl w:val="0"/>
          <w:numId w:val="1"/>
        </w:numPr>
      </w:pPr>
      <w:r w:rsidRPr="00A37074">
        <w:t>Real-world breaches often start from forgotten dev/test systems with defaults enabled.</w:t>
      </w:r>
    </w:p>
    <w:p w14:paraId="24785161" w14:textId="77777777" w:rsidR="00A37074" w:rsidRPr="00A37074" w:rsidRDefault="00A37074" w:rsidP="00A37074">
      <w:r w:rsidRPr="00A37074">
        <w:pict w14:anchorId="5E3FE887">
          <v:rect id="_x0000_i1068" style="width:0;height:1.5pt" o:hralign="center" o:hrstd="t" o:hr="t" fillcolor="#a0a0a0" stroked="f"/>
        </w:pict>
      </w:r>
    </w:p>
    <w:p w14:paraId="36D6BA0D" w14:textId="77777777" w:rsidR="00A37074" w:rsidRPr="00A37074" w:rsidRDefault="00A37074" w:rsidP="00A37074">
      <w:pPr>
        <w:rPr>
          <w:b/>
          <w:bCs/>
        </w:rPr>
      </w:pPr>
      <w:r w:rsidRPr="00A37074">
        <w:rPr>
          <w:b/>
          <w:bCs/>
        </w:rPr>
        <w:t>2. What to Test</w:t>
      </w:r>
    </w:p>
    <w:p w14:paraId="66AC46F5" w14:textId="77777777" w:rsidR="00A37074" w:rsidRPr="00A37074" w:rsidRDefault="00A37074" w:rsidP="00A37074">
      <w:r w:rsidRPr="00A37074">
        <w:rPr>
          <w:rFonts w:ascii="Segoe UI Emoji" w:hAnsi="Segoe UI Emoji" w:cs="Segoe UI Emoji"/>
        </w:rPr>
        <w:t>🔹</w:t>
      </w:r>
      <w:r w:rsidRPr="00A37074">
        <w:t xml:space="preserve"> </w:t>
      </w:r>
      <w:r w:rsidRPr="00A37074">
        <w:rPr>
          <w:b/>
          <w:bCs/>
        </w:rPr>
        <w:t>Web Apps / Admin Panels</w:t>
      </w:r>
    </w:p>
    <w:p w14:paraId="7A2B14B8" w14:textId="77777777" w:rsidR="00A37074" w:rsidRPr="00A37074" w:rsidRDefault="00A37074" w:rsidP="00A37074">
      <w:pPr>
        <w:numPr>
          <w:ilvl w:val="0"/>
          <w:numId w:val="2"/>
        </w:numPr>
      </w:pPr>
      <w:r w:rsidRPr="00A37074">
        <w:t>/admin, /login, /phpmyadmin, /manager/html (Tomcat), etc.</w:t>
      </w:r>
    </w:p>
    <w:p w14:paraId="61C6D060" w14:textId="77777777" w:rsidR="00A37074" w:rsidRPr="00A37074" w:rsidRDefault="00A37074" w:rsidP="00A37074">
      <w:r w:rsidRPr="00A37074">
        <w:rPr>
          <w:rFonts w:ascii="Segoe UI Emoji" w:hAnsi="Segoe UI Emoji" w:cs="Segoe UI Emoji"/>
        </w:rPr>
        <w:t>🔹</w:t>
      </w:r>
      <w:r w:rsidRPr="00A37074">
        <w:t xml:space="preserve"> </w:t>
      </w:r>
      <w:r w:rsidRPr="00A37074">
        <w:rPr>
          <w:b/>
          <w:bCs/>
        </w:rPr>
        <w:t>Databases &amp; Services</w:t>
      </w:r>
    </w:p>
    <w:p w14:paraId="2334E4B1" w14:textId="77777777" w:rsidR="00A37074" w:rsidRPr="00A37074" w:rsidRDefault="00A37074" w:rsidP="00A37074">
      <w:pPr>
        <w:numPr>
          <w:ilvl w:val="0"/>
          <w:numId w:val="3"/>
        </w:numPr>
      </w:pPr>
      <w:r w:rsidRPr="00A37074">
        <w:t>MySQL → root / (blank)</w:t>
      </w:r>
    </w:p>
    <w:p w14:paraId="3F3630C5" w14:textId="77777777" w:rsidR="00A37074" w:rsidRPr="00A37074" w:rsidRDefault="00A37074" w:rsidP="00A37074">
      <w:pPr>
        <w:numPr>
          <w:ilvl w:val="0"/>
          <w:numId w:val="3"/>
        </w:numPr>
      </w:pPr>
      <w:r w:rsidRPr="00A37074">
        <w:t>MongoDB → no password (older versions)</w:t>
      </w:r>
    </w:p>
    <w:p w14:paraId="1CF9C092" w14:textId="77777777" w:rsidR="00A37074" w:rsidRPr="00A37074" w:rsidRDefault="00A37074" w:rsidP="00A37074">
      <w:pPr>
        <w:numPr>
          <w:ilvl w:val="0"/>
          <w:numId w:val="3"/>
        </w:numPr>
      </w:pPr>
      <w:r w:rsidRPr="00A37074">
        <w:t>Postgres → postgres/postgres</w:t>
      </w:r>
    </w:p>
    <w:p w14:paraId="345D7410" w14:textId="77777777" w:rsidR="00A37074" w:rsidRPr="00A37074" w:rsidRDefault="00A37074" w:rsidP="00A37074">
      <w:r w:rsidRPr="00A37074">
        <w:rPr>
          <w:rFonts w:ascii="Segoe UI Emoji" w:hAnsi="Segoe UI Emoji" w:cs="Segoe UI Emoji"/>
        </w:rPr>
        <w:t>🔹</w:t>
      </w:r>
      <w:r w:rsidRPr="00A37074">
        <w:t xml:space="preserve"> </w:t>
      </w:r>
      <w:r w:rsidRPr="00A37074">
        <w:rPr>
          <w:b/>
          <w:bCs/>
        </w:rPr>
        <w:t>Network Devices</w:t>
      </w:r>
    </w:p>
    <w:p w14:paraId="003A472F" w14:textId="77777777" w:rsidR="00A37074" w:rsidRPr="00A37074" w:rsidRDefault="00A37074" w:rsidP="00A37074">
      <w:pPr>
        <w:numPr>
          <w:ilvl w:val="0"/>
          <w:numId w:val="4"/>
        </w:numPr>
      </w:pPr>
      <w:r w:rsidRPr="00A37074">
        <w:t>Cisco → cisco/cisco</w:t>
      </w:r>
    </w:p>
    <w:p w14:paraId="56C9807C" w14:textId="77777777" w:rsidR="00A37074" w:rsidRPr="00A37074" w:rsidRDefault="00A37074" w:rsidP="00A37074">
      <w:pPr>
        <w:numPr>
          <w:ilvl w:val="0"/>
          <w:numId w:val="4"/>
        </w:numPr>
      </w:pPr>
      <w:r w:rsidRPr="00A37074">
        <w:t>D-Link, Netgear, TP-Link often ship with admin/admin</w:t>
      </w:r>
    </w:p>
    <w:p w14:paraId="0B52E78C" w14:textId="77777777" w:rsidR="00A37074" w:rsidRPr="00A37074" w:rsidRDefault="00A37074" w:rsidP="00A37074">
      <w:r w:rsidRPr="00A37074">
        <w:rPr>
          <w:rFonts w:ascii="Segoe UI Emoji" w:hAnsi="Segoe UI Emoji" w:cs="Segoe UI Emoji"/>
        </w:rPr>
        <w:t>🔹</w:t>
      </w:r>
      <w:r w:rsidRPr="00A37074">
        <w:t xml:space="preserve"> </w:t>
      </w:r>
      <w:r w:rsidRPr="00A37074">
        <w:rPr>
          <w:b/>
          <w:bCs/>
        </w:rPr>
        <w:t>Applications / Frameworks</w:t>
      </w:r>
    </w:p>
    <w:p w14:paraId="0689A733" w14:textId="77777777" w:rsidR="00A37074" w:rsidRPr="00A37074" w:rsidRDefault="00A37074" w:rsidP="00A37074">
      <w:pPr>
        <w:numPr>
          <w:ilvl w:val="0"/>
          <w:numId w:val="5"/>
        </w:numPr>
      </w:pPr>
      <w:r w:rsidRPr="00A37074">
        <w:t>Jenkins, Wordpress, Drupal, Tomcat, etc.</w:t>
      </w:r>
    </w:p>
    <w:p w14:paraId="69E011FD" w14:textId="77777777" w:rsidR="00A37074" w:rsidRPr="00A37074" w:rsidRDefault="00A37074" w:rsidP="00A37074">
      <w:r w:rsidRPr="00A37074">
        <w:pict w14:anchorId="54C879CE">
          <v:rect id="_x0000_i1069" style="width:0;height:1.5pt" o:hralign="center" o:hrstd="t" o:hr="t" fillcolor="#a0a0a0" stroked="f"/>
        </w:pict>
      </w:r>
    </w:p>
    <w:p w14:paraId="541EF52B" w14:textId="77777777" w:rsidR="00A37074" w:rsidRPr="00A37074" w:rsidRDefault="00A37074" w:rsidP="00A37074">
      <w:pPr>
        <w:rPr>
          <w:b/>
          <w:bCs/>
        </w:rPr>
      </w:pPr>
      <w:r w:rsidRPr="00A37074">
        <w:rPr>
          <w:b/>
          <w:bCs/>
        </w:rPr>
        <w:t>3. Tools &amp; Techniques</w:t>
      </w:r>
    </w:p>
    <w:p w14:paraId="42B05FCB" w14:textId="77777777" w:rsidR="00A37074" w:rsidRPr="00A37074" w:rsidRDefault="00A37074" w:rsidP="00A37074">
      <w:pPr>
        <w:rPr>
          <w:b/>
          <w:bCs/>
        </w:rPr>
      </w:pPr>
      <w:r w:rsidRPr="00A37074">
        <w:rPr>
          <w:rFonts w:ascii="Segoe UI Emoji" w:hAnsi="Segoe UI Emoji" w:cs="Segoe UI Emoji"/>
          <w:b/>
          <w:bCs/>
        </w:rPr>
        <w:t>🔸</w:t>
      </w:r>
      <w:r w:rsidRPr="00A37074">
        <w:rPr>
          <w:b/>
          <w:bCs/>
        </w:rPr>
        <w:t xml:space="preserve"> Manual Testing</w:t>
      </w:r>
    </w:p>
    <w:p w14:paraId="0357BB2D" w14:textId="77777777" w:rsidR="00A37074" w:rsidRPr="00A37074" w:rsidRDefault="00A37074" w:rsidP="00A37074">
      <w:pPr>
        <w:numPr>
          <w:ilvl w:val="0"/>
          <w:numId w:val="6"/>
        </w:numPr>
      </w:pPr>
      <w:r w:rsidRPr="00A37074">
        <w:t xml:space="preserve">Try </w:t>
      </w:r>
      <w:r w:rsidRPr="00A37074">
        <w:rPr>
          <w:b/>
          <w:bCs/>
        </w:rPr>
        <w:t>known vendor defaults</w:t>
      </w:r>
      <w:r w:rsidRPr="00A37074">
        <w:t xml:space="preserve"> (check vendor docs, community lists).</w:t>
      </w:r>
    </w:p>
    <w:p w14:paraId="57B46B50" w14:textId="77777777" w:rsidR="00A37074" w:rsidRPr="00A37074" w:rsidRDefault="00A37074" w:rsidP="00A37074">
      <w:pPr>
        <w:rPr>
          <w:b/>
          <w:bCs/>
        </w:rPr>
      </w:pPr>
      <w:r w:rsidRPr="00A37074">
        <w:rPr>
          <w:rFonts w:ascii="Segoe UI Emoji" w:hAnsi="Segoe UI Emoji" w:cs="Segoe UI Emoji"/>
          <w:b/>
          <w:bCs/>
        </w:rPr>
        <w:t>🔸</w:t>
      </w:r>
      <w:r w:rsidRPr="00A37074">
        <w:rPr>
          <w:b/>
          <w:bCs/>
        </w:rPr>
        <w:t xml:space="preserve"> Hydra / Medusa / Ncrack</w:t>
      </w:r>
    </w:p>
    <w:p w14:paraId="3F85BE38" w14:textId="77777777" w:rsidR="00A37074" w:rsidRPr="00A37074" w:rsidRDefault="00A37074" w:rsidP="00A37074">
      <w:r w:rsidRPr="00A37074">
        <w:t>Automated brute-force tools with username/password lists.</w:t>
      </w:r>
    </w:p>
    <w:p w14:paraId="08DF423D" w14:textId="77777777" w:rsidR="00A37074" w:rsidRPr="00A37074" w:rsidRDefault="00A37074" w:rsidP="00A37074">
      <w:r w:rsidRPr="00A37074">
        <w:lastRenderedPageBreak/>
        <w:t>hydra -L users.txt -P passwords.txt http-get://example.com/login</w:t>
      </w:r>
    </w:p>
    <w:p w14:paraId="77FCD41B" w14:textId="77777777" w:rsidR="00A37074" w:rsidRPr="00A37074" w:rsidRDefault="00A37074" w:rsidP="00A37074">
      <w:pPr>
        <w:rPr>
          <w:b/>
          <w:bCs/>
        </w:rPr>
      </w:pPr>
      <w:r w:rsidRPr="00A37074">
        <w:rPr>
          <w:rFonts w:ascii="Segoe UI Emoji" w:hAnsi="Segoe UI Emoji" w:cs="Segoe UI Emoji"/>
          <w:b/>
          <w:bCs/>
        </w:rPr>
        <w:t>🔸</w:t>
      </w:r>
      <w:r w:rsidRPr="00A37074">
        <w:rPr>
          <w:b/>
          <w:bCs/>
        </w:rPr>
        <w:t xml:space="preserve"> Nmap NSE (default-creds script)</w:t>
      </w:r>
    </w:p>
    <w:p w14:paraId="3962079F" w14:textId="77777777" w:rsidR="00A37074" w:rsidRPr="00A37074" w:rsidRDefault="00A37074" w:rsidP="00A37074">
      <w:r w:rsidRPr="00A37074">
        <w:t>nmap --script vuln,default -p 22,23,80,443 &lt;target&gt;</w:t>
      </w:r>
    </w:p>
    <w:p w14:paraId="00CB2353" w14:textId="77777777" w:rsidR="00A37074" w:rsidRPr="00A37074" w:rsidRDefault="00A37074" w:rsidP="00A37074">
      <w:pPr>
        <w:numPr>
          <w:ilvl w:val="0"/>
          <w:numId w:val="7"/>
        </w:numPr>
      </w:pPr>
      <w:r w:rsidRPr="00A37074">
        <w:t>The default script attempts known default creds for services.</w:t>
      </w:r>
    </w:p>
    <w:p w14:paraId="0C16E259" w14:textId="77777777" w:rsidR="00A37074" w:rsidRPr="00A37074" w:rsidRDefault="00A37074" w:rsidP="00A37074">
      <w:pPr>
        <w:rPr>
          <w:b/>
          <w:bCs/>
        </w:rPr>
      </w:pPr>
      <w:r w:rsidRPr="00A37074">
        <w:rPr>
          <w:rFonts w:ascii="Segoe UI Emoji" w:hAnsi="Segoe UI Emoji" w:cs="Segoe UI Emoji"/>
          <w:b/>
          <w:bCs/>
        </w:rPr>
        <w:t>🔸</w:t>
      </w:r>
      <w:r w:rsidRPr="00A37074">
        <w:rPr>
          <w:b/>
          <w:bCs/>
        </w:rPr>
        <w:t xml:space="preserve"> Search in Exploit Databases</w:t>
      </w:r>
    </w:p>
    <w:p w14:paraId="64F636D7" w14:textId="77777777" w:rsidR="00A37074" w:rsidRPr="00A37074" w:rsidRDefault="00A37074" w:rsidP="00A37074">
      <w:pPr>
        <w:numPr>
          <w:ilvl w:val="0"/>
          <w:numId w:val="8"/>
        </w:numPr>
      </w:pPr>
      <w:r w:rsidRPr="00A37074">
        <w:t xml:space="preserve">Default creds lists → </w:t>
      </w:r>
      <w:hyperlink r:id="rId5" w:history="1">
        <w:r w:rsidRPr="00A37074">
          <w:rPr>
            <w:rStyle w:val="Hyperlink"/>
          </w:rPr>
          <w:t>SecLists</w:t>
        </w:r>
      </w:hyperlink>
      <w:r w:rsidRPr="00A37074">
        <w:t xml:space="preserve"> (/Passwords/Default-Credentials/).</w:t>
      </w:r>
    </w:p>
    <w:p w14:paraId="54A2B886" w14:textId="77777777" w:rsidR="00A37074" w:rsidRPr="00A37074" w:rsidRDefault="00A37074" w:rsidP="00A37074">
      <w:r w:rsidRPr="00A37074">
        <w:pict w14:anchorId="29F5A9DB">
          <v:rect id="_x0000_i1070" style="width:0;height:1.5pt" o:hralign="center" o:hrstd="t" o:hr="t" fillcolor="#a0a0a0" stroked="f"/>
        </w:pict>
      </w:r>
    </w:p>
    <w:p w14:paraId="018DC9BF" w14:textId="77777777" w:rsidR="00A37074" w:rsidRPr="00A37074" w:rsidRDefault="00A37074" w:rsidP="00A37074">
      <w:pPr>
        <w:rPr>
          <w:b/>
          <w:bCs/>
        </w:rPr>
      </w:pPr>
      <w:r w:rsidRPr="00A37074">
        <w:rPr>
          <w:b/>
          <w:bCs/>
        </w:rPr>
        <w:t>4. Indicators of Default Credentials</w:t>
      </w:r>
    </w:p>
    <w:p w14:paraId="3781486E" w14:textId="77777777" w:rsidR="00A37074" w:rsidRPr="00A37074" w:rsidRDefault="00A37074" w:rsidP="00A37074">
      <w:pPr>
        <w:numPr>
          <w:ilvl w:val="0"/>
          <w:numId w:val="9"/>
        </w:numPr>
      </w:pPr>
      <w:r w:rsidRPr="00A37074">
        <w:t xml:space="preserve">Successful login with </w:t>
      </w:r>
      <w:r w:rsidRPr="00A37074">
        <w:rPr>
          <w:b/>
          <w:bCs/>
        </w:rPr>
        <w:t>simple/common pairs</w:t>
      </w:r>
      <w:r w:rsidRPr="00A37074">
        <w:t>.</w:t>
      </w:r>
    </w:p>
    <w:p w14:paraId="75C46599" w14:textId="77777777" w:rsidR="00A37074" w:rsidRPr="00A37074" w:rsidRDefault="00A37074" w:rsidP="00A37074">
      <w:pPr>
        <w:numPr>
          <w:ilvl w:val="0"/>
          <w:numId w:val="9"/>
        </w:numPr>
      </w:pPr>
      <w:r w:rsidRPr="00A37074">
        <w:t>Admin dashboards exposed without MFA.</w:t>
      </w:r>
    </w:p>
    <w:p w14:paraId="0A7A8862" w14:textId="77777777" w:rsidR="00A37074" w:rsidRPr="00A37074" w:rsidRDefault="00A37074" w:rsidP="00A37074">
      <w:pPr>
        <w:numPr>
          <w:ilvl w:val="0"/>
          <w:numId w:val="9"/>
        </w:numPr>
      </w:pPr>
      <w:r w:rsidRPr="00A37074">
        <w:t>Database access without authentication.</w:t>
      </w:r>
    </w:p>
    <w:p w14:paraId="19CEDD5D" w14:textId="77777777" w:rsidR="00A37074" w:rsidRPr="00A37074" w:rsidRDefault="00A37074" w:rsidP="00A37074">
      <w:r w:rsidRPr="00A37074">
        <w:pict w14:anchorId="5081FE1D">
          <v:rect id="_x0000_i1071" style="width:0;height:1.5pt" o:hralign="center" o:hrstd="t" o:hr="t" fillcolor="#a0a0a0" stroked="f"/>
        </w:pict>
      </w:r>
    </w:p>
    <w:p w14:paraId="300EF062" w14:textId="77777777" w:rsidR="00A37074" w:rsidRPr="00A37074" w:rsidRDefault="00A37074" w:rsidP="00A37074">
      <w:pPr>
        <w:rPr>
          <w:b/>
          <w:bCs/>
        </w:rPr>
      </w:pPr>
      <w:r w:rsidRPr="00A37074">
        <w:rPr>
          <w:b/>
          <w:bCs/>
        </w:rPr>
        <w:t>5. Preventive Controls</w:t>
      </w:r>
    </w:p>
    <w:p w14:paraId="4828B0E6" w14:textId="77777777" w:rsidR="00A37074" w:rsidRPr="00A37074" w:rsidRDefault="00A37074" w:rsidP="00A37074">
      <w:r w:rsidRPr="00A37074">
        <w:rPr>
          <w:rFonts w:ascii="Segoe UI Emoji" w:hAnsi="Segoe UI Emoji" w:cs="Segoe UI Emoji"/>
        </w:rPr>
        <w:t>✅</w:t>
      </w:r>
      <w:r w:rsidRPr="00A37074">
        <w:t xml:space="preserve"> Always </w:t>
      </w:r>
      <w:r w:rsidRPr="00A37074">
        <w:rPr>
          <w:b/>
          <w:bCs/>
        </w:rPr>
        <w:t>change defaults immediately</w:t>
      </w:r>
      <w:r w:rsidRPr="00A37074">
        <w:t xml:space="preserve"> after install.</w:t>
      </w:r>
      <w:r w:rsidRPr="00A37074">
        <w:br/>
      </w:r>
      <w:r w:rsidRPr="00A37074">
        <w:rPr>
          <w:rFonts w:ascii="Segoe UI Emoji" w:hAnsi="Segoe UI Emoji" w:cs="Segoe UI Emoji"/>
        </w:rPr>
        <w:t>✅</w:t>
      </w:r>
      <w:r w:rsidRPr="00A37074">
        <w:t xml:space="preserve"> Enforce </w:t>
      </w:r>
      <w:r w:rsidRPr="00A37074">
        <w:rPr>
          <w:b/>
          <w:bCs/>
        </w:rPr>
        <w:t>unique strong passwords</w:t>
      </w:r>
      <w:r w:rsidRPr="00A37074">
        <w:t xml:space="preserve"> per service.</w:t>
      </w:r>
      <w:r w:rsidRPr="00A37074">
        <w:br/>
      </w:r>
      <w:r w:rsidRPr="00A37074">
        <w:rPr>
          <w:rFonts w:ascii="Segoe UI Emoji" w:hAnsi="Segoe UI Emoji" w:cs="Segoe UI Emoji"/>
        </w:rPr>
        <w:t>✅</w:t>
      </w:r>
      <w:r w:rsidRPr="00A37074">
        <w:t xml:space="preserve"> Deploy MFA for admin accounts.</w:t>
      </w:r>
      <w:r w:rsidRPr="00A37074">
        <w:br/>
      </w:r>
      <w:r w:rsidRPr="00A37074">
        <w:rPr>
          <w:rFonts w:ascii="Segoe UI Emoji" w:hAnsi="Segoe UI Emoji" w:cs="Segoe UI Emoji"/>
        </w:rPr>
        <w:t>✅</w:t>
      </w:r>
      <w:r w:rsidRPr="00A37074">
        <w:t xml:space="preserve"> Regularly audit with vulnerability scanners (Nessus, OpenVAS).</w:t>
      </w:r>
      <w:r w:rsidRPr="00A37074">
        <w:br/>
      </w:r>
      <w:r w:rsidRPr="00A37074">
        <w:rPr>
          <w:rFonts w:ascii="Segoe UI Emoji" w:hAnsi="Segoe UI Emoji" w:cs="Segoe UI Emoji"/>
        </w:rPr>
        <w:t>✅</w:t>
      </w:r>
      <w:r w:rsidRPr="00A37074">
        <w:t xml:space="preserve"> Disable or restrict unused accounts (e.g., guest).</w:t>
      </w:r>
    </w:p>
    <w:p w14:paraId="5C174477" w14:textId="77777777" w:rsidR="00A37074" w:rsidRPr="00A37074" w:rsidRDefault="00A37074" w:rsidP="00A37074">
      <w:r w:rsidRPr="00A37074">
        <w:pict w14:anchorId="25FE8A49">
          <v:rect id="_x0000_i1072" style="width:0;height:1.5pt" o:hralign="center" o:hrstd="t" o:hr="t" fillcolor="#a0a0a0" stroked="f"/>
        </w:pict>
      </w:r>
    </w:p>
    <w:p w14:paraId="03AA6C11" w14:textId="77777777" w:rsidR="00A37074" w:rsidRPr="00A37074" w:rsidRDefault="00A37074" w:rsidP="00A37074">
      <w:r w:rsidRPr="00A37074">
        <w:rPr>
          <w:rFonts w:ascii="Segoe UI Emoji" w:hAnsi="Segoe UI Emoji" w:cs="Segoe UI Emoji"/>
        </w:rPr>
        <w:t>✅</w:t>
      </w:r>
      <w:r w:rsidRPr="00A37074">
        <w:t xml:space="preserve"> </w:t>
      </w:r>
      <w:r w:rsidRPr="00A37074">
        <w:rPr>
          <w:b/>
          <w:bCs/>
        </w:rPr>
        <w:t>Summary</w:t>
      </w:r>
      <w:r w:rsidRPr="00A37074">
        <w:t>:</w:t>
      </w:r>
      <w:r w:rsidRPr="00A37074">
        <w:br/>
        <w:t xml:space="preserve">Testing for default credentials = attempt logins using </w:t>
      </w:r>
      <w:r w:rsidRPr="00A37074">
        <w:rPr>
          <w:b/>
          <w:bCs/>
        </w:rPr>
        <w:t>vendor-provided or common username/password pairs</w:t>
      </w:r>
      <w:r w:rsidRPr="00A37074">
        <w:t>. Tools like Hydra, Nmap NSE, and SecLists make this systematic.</w:t>
      </w:r>
    </w:p>
    <w:p w14:paraId="3C006BB1" w14:textId="77777777" w:rsidR="00A37074" w:rsidRPr="00A37074" w:rsidRDefault="00A37074" w:rsidP="00A37074">
      <w:r w:rsidRPr="00A37074">
        <w:pict w14:anchorId="310BCDA4">
          <v:rect id="_x0000_i1073" style="width:0;height:1.5pt" o:hralign="center" o:hrstd="t" o:hr="t" fillcolor="#a0a0a0" stroked="f"/>
        </w:pict>
      </w:r>
    </w:p>
    <w:p w14:paraId="773042E2" w14:textId="77777777" w:rsidR="00A37074" w:rsidRPr="00A37074" w:rsidRDefault="00A37074" w:rsidP="00A37074">
      <w:r w:rsidRPr="00A37074">
        <w:rPr>
          <w:rFonts w:ascii="Segoe UI Emoji" w:hAnsi="Segoe UI Emoji" w:cs="Segoe UI Emoji"/>
        </w:rPr>
        <w:t>👉</w:t>
      </w:r>
      <w:r w:rsidRPr="00A37074">
        <w:t xml:space="preserve"> Do you want me to build you a </w:t>
      </w:r>
      <w:r w:rsidRPr="00A37074">
        <w:rPr>
          <w:b/>
          <w:bCs/>
        </w:rPr>
        <w:t>Challenge Lab scenario (e.g., Tomcat admin panel with default creds)</w:t>
      </w:r>
      <w:r w:rsidRPr="00A37074">
        <w:t xml:space="preserve"> so you can practice this safely?</w:t>
      </w:r>
    </w:p>
    <w:p w14:paraId="7A0B2A90" w14:textId="77777777" w:rsidR="0000111E" w:rsidRPr="00A37074" w:rsidRDefault="0000111E" w:rsidP="00A37074"/>
    <w:sectPr w:rsidR="0000111E" w:rsidRPr="00A37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F0710E"/>
    <w:multiLevelType w:val="multilevel"/>
    <w:tmpl w:val="082E3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9F2A72"/>
    <w:multiLevelType w:val="multilevel"/>
    <w:tmpl w:val="09566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9F463D"/>
    <w:multiLevelType w:val="multilevel"/>
    <w:tmpl w:val="8686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F21028"/>
    <w:multiLevelType w:val="multilevel"/>
    <w:tmpl w:val="FB163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5F0733"/>
    <w:multiLevelType w:val="multilevel"/>
    <w:tmpl w:val="A3B4A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D733EE"/>
    <w:multiLevelType w:val="multilevel"/>
    <w:tmpl w:val="BED0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8E096F"/>
    <w:multiLevelType w:val="multilevel"/>
    <w:tmpl w:val="22AA2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B10057"/>
    <w:multiLevelType w:val="multilevel"/>
    <w:tmpl w:val="8EFCD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245B2B"/>
    <w:multiLevelType w:val="multilevel"/>
    <w:tmpl w:val="792CF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8051001">
    <w:abstractNumId w:val="5"/>
  </w:num>
  <w:num w:numId="2" w16cid:durableId="582418927">
    <w:abstractNumId w:val="4"/>
  </w:num>
  <w:num w:numId="3" w16cid:durableId="733629662">
    <w:abstractNumId w:val="7"/>
  </w:num>
  <w:num w:numId="4" w16cid:durableId="1588882549">
    <w:abstractNumId w:val="2"/>
  </w:num>
  <w:num w:numId="5" w16cid:durableId="791439207">
    <w:abstractNumId w:val="0"/>
  </w:num>
  <w:num w:numId="6" w16cid:durableId="384530469">
    <w:abstractNumId w:val="3"/>
  </w:num>
  <w:num w:numId="7" w16cid:durableId="660885633">
    <w:abstractNumId w:val="8"/>
  </w:num>
  <w:num w:numId="8" w16cid:durableId="1845391152">
    <w:abstractNumId w:val="1"/>
  </w:num>
  <w:num w:numId="9" w16cid:durableId="20038532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C82"/>
    <w:rsid w:val="0000111E"/>
    <w:rsid w:val="005E4A76"/>
    <w:rsid w:val="006C7C82"/>
    <w:rsid w:val="0072345A"/>
    <w:rsid w:val="00984DF0"/>
    <w:rsid w:val="00A37074"/>
    <w:rsid w:val="00B03AAB"/>
    <w:rsid w:val="00CB68ED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3965CE-304A-4615-A698-888BC2787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C8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7C8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7C8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7C8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7C8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7C8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C82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7C82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7C82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7C82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7C82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7C82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6C7C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7C82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7C8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7C82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6C7C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7C82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6C7C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7C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7C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7C82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6C7C8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707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70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anielmiessler/SecLis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320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2025-08-17T03:32:00Z</dcterms:created>
  <dcterms:modified xsi:type="dcterms:W3CDTF">2025-08-17T03:39:00Z</dcterms:modified>
</cp:coreProperties>
</file>