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E5438" w14:textId="77777777" w:rsidR="00C278F1" w:rsidRPr="00C278F1" w:rsidRDefault="00C278F1" w:rsidP="00C278F1">
      <w:hyperlink r:id="rId4" w:anchor="main" w:history="1">
        <w:r w:rsidRPr="00C278F1">
          <w:rPr>
            <w:rStyle w:val="Hyperlink"/>
          </w:rPr>
          <w:t>Skip to main content</w:t>
        </w:r>
      </w:hyperlink>
    </w:p>
    <w:p w14:paraId="04419BF9" w14:textId="77777777" w:rsidR="00C278F1" w:rsidRPr="00C278F1" w:rsidRDefault="00C278F1" w:rsidP="00C278F1">
      <w:r w:rsidRPr="00C278F1">
        <w:rPr>
          <w:b/>
          <w:bCs/>
        </w:rPr>
        <w:t>Testing for NoSQL Injection</w:t>
      </w:r>
    </w:p>
    <w:p w14:paraId="640958B3" w14:textId="77777777" w:rsidR="00C278F1" w:rsidRPr="00C278F1" w:rsidRDefault="00C278F1" w:rsidP="00C278F1">
      <w:r w:rsidRPr="00C278F1">
        <w:t>NoSQL databases have less stringent consistency requirements than traditional SQL databases. NoSQL databases frequently provide performance and scaling benefits by requiring fewer relational constraints and consistency checks. Even if they don't use traditional SQL syntax, these databases are still vulnerable to injection attacks. Because NoSQL injection attacks can be carried out in a procedural language rather than a declarative SQL language, the potential consequences are greater than with traditional SQL injection.</w:t>
      </w:r>
    </w:p>
    <w:p w14:paraId="559CC289" w14:textId="77777777" w:rsidR="00C278F1" w:rsidRPr="00C278F1" w:rsidRDefault="00C278F1" w:rsidP="00C278F1">
      <w:r w:rsidRPr="00C278F1">
        <w:t>Please click on this URL to perform this lab </w:t>
      </w:r>
      <w:hyperlink r:id="rId5" w:history="1">
        <w:r w:rsidRPr="00C278F1">
          <w:rPr>
            <w:rStyle w:val="Hyperlink"/>
          </w:rPr>
          <w:t>http://wstg.alnafi.com/</w:t>
        </w:r>
      </w:hyperlink>
    </w:p>
    <w:p w14:paraId="607BFDF3" w14:textId="77777777" w:rsidR="0000111E" w:rsidRPr="00C278F1" w:rsidRDefault="0000111E" w:rsidP="00C278F1"/>
    <w:sectPr w:rsidR="0000111E" w:rsidRPr="00C2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3B"/>
    <w:rsid w:val="0000111E"/>
    <w:rsid w:val="003B590F"/>
    <w:rsid w:val="005E4A76"/>
    <w:rsid w:val="0072345A"/>
    <w:rsid w:val="00984DF0"/>
    <w:rsid w:val="00C278F1"/>
    <w:rsid w:val="00CA5F3B"/>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8B561-1F48-4F26-A7C9-724FD194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CA5F3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A5F3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A5F3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5F3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5F3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5F3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CA5F3B"/>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CA5F3B"/>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CA5F3B"/>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CA5F3B"/>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CA5F3B"/>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CA5F3B"/>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CA5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3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A5F3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F3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A5F3B"/>
    <w:pPr>
      <w:spacing w:before="160"/>
      <w:jc w:val="center"/>
    </w:pPr>
    <w:rPr>
      <w:i/>
      <w:iCs/>
      <w:color w:val="404040" w:themeColor="text1" w:themeTint="BF"/>
    </w:rPr>
  </w:style>
  <w:style w:type="character" w:customStyle="1" w:styleId="QuoteChar">
    <w:name w:val="Quote Char"/>
    <w:basedOn w:val="DefaultParagraphFont"/>
    <w:link w:val="Quote"/>
    <w:uiPriority w:val="29"/>
    <w:rsid w:val="00CA5F3B"/>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CA5F3B"/>
    <w:pPr>
      <w:ind w:left="720"/>
      <w:contextualSpacing/>
    </w:pPr>
  </w:style>
  <w:style w:type="character" w:styleId="IntenseEmphasis">
    <w:name w:val="Intense Emphasis"/>
    <w:basedOn w:val="DefaultParagraphFont"/>
    <w:uiPriority w:val="21"/>
    <w:qFormat/>
    <w:rsid w:val="00CA5F3B"/>
    <w:rPr>
      <w:i/>
      <w:iCs/>
      <w:color w:val="0F4761" w:themeColor="accent1" w:themeShade="BF"/>
    </w:rPr>
  </w:style>
  <w:style w:type="paragraph" w:styleId="IntenseQuote">
    <w:name w:val="Intense Quote"/>
    <w:basedOn w:val="Normal"/>
    <w:next w:val="Normal"/>
    <w:link w:val="IntenseQuoteChar"/>
    <w:uiPriority w:val="30"/>
    <w:qFormat/>
    <w:rsid w:val="00CA5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F3B"/>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CA5F3B"/>
    <w:rPr>
      <w:b/>
      <w:bCs/>
      <w:smallCaps/>
      <w:color w:val="0F4761" w:themeColor="accent1" w:themeShade="BF"/>
      <w:spacing w:val="5"/>
    </w:rPr>
  </w:style>
  <w:style w:type="character" w:styleId="Hyperlink">
    <w:name w:val="Hyperlink"/>
    <w:basedOn w:val="DefaultParagraphFont"/>
    <w:uiPriority w:val="99"/>
    <w:unhideWhenUsed/>
    <w:rsid w:val="00C278F1"/>
    <w:rPr>
      <w:color w:val="467886" w:themeColor="hyperlink"/>
      <w:u w:val="single"/>
    </w:rPr>
  </w:style>
  <w:style w:type="character" w:styleId="UnresolvedMention">
    <w:name w:val="Unresolved Mention"/>
    <w:basedOn w:val="DefaultParagraphFont"/>
    <w:uiPriority w:val="99"/>
    <w:semiHidden/>
    <w:unhideWhenUsed/>
    <w:rsid w:val="00C27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274e4b0ea37b465ca42b7275f92955fa?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2025-08-17T19:47:00Z</dcterms:created>
  <dcterms:modified xsi:type="dcterms:W3CDTF">2025-08-17T19:47:00Z</dcterms:modified>
</cp:coreProperties>
</file>