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C763C" w14:textId="576465FD" w:rsidR="0000111E" w:rsidRDefault="005F390B">
      <w:r w:rsidRPr="005F390B">
        <w:t>Reference </w:t>
      </w:r>
      <w:hyperlink r:id="rId4" w:history="1">
        <w:r w:rsidRPr="005F390B">
          <w:rPr>
            <w:rStyle w:val="Hyperlink"/>
          </w:rPr>
          <w:t>https://owasp.org/www-project-web-security-testing-guide/v42/</w:t>
        </w:r>
      </w:hyperlink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30"/>
    <w:rsid w:val="0000111E"/>
    <w:rsid w:val="00405730"/>
    <w:rsid w:val="005E4A76"/>
    <w:rsid w:val="005F390B"/>
    <w:rsid w:val="0072345A"/>
    <w:rsid w:val="00984DF0"/>
    <w:rsid w:val="00CB68ED"/>
    <w:rsid w:val="00D81A30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15325-AEFD-486F-AD37-D532C285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30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30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3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3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3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3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5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3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5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30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05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30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57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3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asp.org/www-project-web-security-testing-guide/v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2025-08-15T04:03:00Z</dcterms:created>
  <dcterms:modified xsi:type="dcterms:W3CDTF">2025-08-15T04:03:00Z</dcterms:modified>
</cp:coreProperties>
</file>