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 Understand migration strategies to move applications to EKS.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Containerize a legacy application public app in the docker hub.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Deploy it on a local Kubernetes cluster.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Migrate the application to EKS.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Documentation: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Benefits of containerization.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Strategies for migration to Kubernetes.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AWS tools to facilitate migration.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78d8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60"/>
          <w:szCs w:val="60"/>
          <w:rtl w:val="0"/>
        </w:rPr>
        <w:t xml:space="preserve">Tasks: 1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 Containerize a legacy application: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Benefits of Containerization: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Isolation: Each container runs in isolation, ensuring that the app has all dependencies packaged with it.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Consistency: Containers ensure your app runs the same regardless of where the container is run.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Scalability: Easily scale apps by just running more instances of the container.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Portability: Easily move apps across different cloud or OS environments.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Resource Efficiency: Containers share the same OS kernel, making them lightweight compared to VMs.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 this example, let's assume we have a simple Python Flask application.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step-1. Create a simple Flask application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(app.py)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from flask import Flask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@app.route('/')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def hello():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    return "Hello, World!"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    app.run(host="0.0.0.0", port=5000)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Create a Dockerfile for the Flask application: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FROM python:</w:t>
            </w:r>
            <w:r w:rsidDel="00000000" w:rsidR="00000000" w:rsidRPr="00000000">
              <w:rPr>
                <w:rFonts w:ascii="Roboto" w:cs="Roboto" w:eastAsia="Roboto" w:hAnsi="Roboto"/>
                <w:color w:val="880000"/>
                <w:sz w:val="28"/>
                <w:szCs w:val="28"/>
                <w:shd w:fill="f0f0f0" w:val="clear"/>
                <w:rtl w:val="0"/>
              </w:rPr>
              <w:t xml:space="preserve">3.8</w:t>
            </w: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-slim</w:t>
              <w:br w:type="textWrapping"/>
              <w:br w:type="textWrapping"/>
              <w:t xml:space="preserve">WORKDIR /app</w:t>
              <w:br w:type="textWrapping"/>
              <w:br w:type="textWrapping"/>
              <w:t xml:space="preserve">COPY requirements.txt requirements.txt</w:t>
              <w:br w:type="textWrapping"/>
              <w:br w:type="textWrapping"/>
              <w:t xml:space="preserve">RUN pip install -r requirements.txt</w:t>
              <w:br w:type="textWrapping"/>
              <w:br w:type="textWrapping"/>
              <w:t xml:space="preserve">COPY . .</w:t>
              <w:br w:type="textWrapping"/>
              <w:br w:type="textWrapping"/>
              <w:t xml:space="preserve">CMD [</w:t>
            </w:r>
            <w:r w:rsidDel="00000000" w:rsidR="00000000" w:rsidRPr="00000000">
              <w:rPr>
                <w:rFonts w:ascii="Roboto" w:cs="Roboto" w:eastAsia="Roboto" w:hAnsi="Roboto"/>
                <w:color w:val="880000"/>
                <w:sz w:val="28"/>
                <w:szCs w:val="28"/>
                <w:shd w:fill="f0f0f0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880000"/>
                <w:sz w:val="28"/>
                <w:szCs w:val="28"/>
                <w:shd w:fill="f0f0f0" w:val="clear"/>
                <w:rtl w:val="0"/>
              </w:rPr>
              <w:t xml:space="preserve">"app.py"</w:t>
            </w: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You would also need a </w:t>
      </w:r>
      <w:r w:rsidDel="00000000" w:rsidR="00000000" w:rsidRPr="00000000">
        <w:rPr>
          <w:rFonts w:ascii="Roboto" w:cs="Roboto" w:eastAsia="Roboto" w:hAnsi="Roboto"/>
          <w:b w:val="1"/>
          <w:color w:val="a61c00"/>
          <w:sz w:val="32"/>
          <w:szCs w:val="32"/>
          <w:rtl w:val="0"/>
        </w:rPr>
        <w:t xml:space="preserve">requirements.txt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file: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flask==</w:t>
            </w:r>
            <w:r w:rsidDel="00000000" w:rsidR="00000000" w:rsidRPr="00000000">
              <w:rPr>
                <w:rFonts w:ascii="Roboto" w:cs="Roboto" w:eastAsia="Roboto" w:hAnsi="Roboto"/>
                <w:color w:val="880000"/>
                <w:sz w:val="28"/>
                <w:szCs w:val="28"/>
                <w:shd w:fill="f0f0f0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color w:val="880000"/>
                <w:sz w:val="28"/>
                <w:szCs w:val="28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Build the Docker image: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8"/>
                <w:szCs w:val="28"/>
                <w:shd w:fill="f0f0f0" w:val="clear"/>
                <w:rtl w:val="0"/>
              </w:rPr>
              <w:t xml:space="preserve">docker build -t my-flask-app:latest .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image reload it into Minikube: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my-flask-app:latest | 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eval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$(minikube docker-env) &amp;&amp; docker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load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Optional: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minikube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load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name:tag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60"/>
          <w:szCs w:val="60"/>
          <w:rtl w:val="0"/>
        </w:rPr>
        <w:t xml:space="preserve">Tasks: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2. Deploy it on a local Kubernetes cluster:</w:t>
      </w:r>
    </w:p>
    <w:p w:rsidR="00000000" w:rsidDel="00000000" w:rsidP="00000000" w:rsidRDefault="00000000" w:rsidRPr="00000000" w14:paraId="00000036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Strategies for Migration to Kubernetes:</w:t>
      </w:r>
    </w:p>
    <w:p w:rsidR="00000000" w:rsidDel="00000000" w:rsidP="00000000" w:rsidRDefault="00000000" w:rsidRPr="00000000" w14:paraId="00000037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Rehost: Lift and shift your application directly to Kubernetes. This is the quickest approach but might not be optimized.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Refactor: Modify the application to leverage Kubernetes features like ConfigMaps, Secrets, etc.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Re-architect: This involves changing the architecture of the application to fit a microservices pattern or similar.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Rebuild: Rewrite the application from scratch to be cloud-native.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Replace: Replace the existing application with a SaaS or similar solution.</w:t>
      </w:r>
    </w:p>
    <w:p w:rsidR="00000000" w:rsidDel="00000000" w:rsidP="00000000" w:rsidRDefault="00000000" w:rsidRPr="00000000" w14:paraId="0000003D">
      <w:pPr>
        <w:widowControl w:val="0"/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For this lab, we will use the rehost strategy.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Set up a local Kubernetes cluster using tools like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u w:val="single"/>
            <w:rtl w:val="0"/>
          </w:rPr>
          <w:t xml:space="preserve">Minikube </w:t>
        </w:r>
      </w:hyperlink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or kind.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Create a Kubernetes deployment file (</w:t>
      </w:r>
      <w:r w:rsidDel="00000000" w:rsidR="00000000" w:rsidRPr="00000000">
        <w:rPr>
          <w:rFonts w:ascii="Roboto" w:cs="Roboto" w:eastAsia="Roboto" w:hAnsi="Roboto"/>
          <w:b w:val="1"/>
          <w:color w:val="cc0000"/>
          <w:sz w:val="32"/>
          <w:szCs w:val="32"/>
          <w:rtl w:val="0"/>
        </w:rPr>
        <w:t xml:space="preserve">deployment.yaml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flask-app-deployment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spec:</w:t>
              <w:br w:type="textWrapping"/>
              <w:t xml:space="preserve">  replicas: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selector:</w:t>
              <w:br w:type="textWrapping"/>
              <w:t xml:space="preserve">    matchLabels:</w:t>
              <w:br w:type="textWrapping"/>
              <w:t xml:space="preserve">      app: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flask-app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template:</w:t>
              <w:br w:type="textWrapping"/>
              <w:t xml:space="preserve">    metadata:</w:t>
              <w:br w:type="textWrapping"/>
              <w:t xml:space="preserve">      labels:</w:t>
              <w:br w:type="textWrapping"/>
              <w:t xml:space="preserve">        app: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flask-app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spec:</w:t>
              <w:br w:type="textWrapping"/>
              <w:t xml:space="preserve">      containers:</w:t>
              <w:br w:type="textWrapping"/>
              <w:t xml:space="preserve">      - name: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flask-app-container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  image: my-flask-app:latest</w:t>
              <w:br w:type="textWrapping"/>
              <w:t xml:space="preserve">        imagePullPolicy: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Never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  ports:</w:t>
              <w:br w:type="textWrapping"/>
              <w:t xml:space="preserve">        - containerPort: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z w:val="24"/>
                <w:szCs w:val="24"/>
                <w:shd w:fill="f0f0f0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flask-app-service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 xml:space="preserve">    app: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flask-app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ports:</w:t>
              <w:br w:type="textWrapping"/>
              <w:t xml:space="preserve">    - protocol: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TCP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port: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targetPort: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type: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NodePort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60"/>
          <w:szCs w:val="60"/>
          <w:rtl w:val="0"/>
        </w:rPr>
        <w:t xml:space="preserve">Tasks: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 Migrate the application to EKS: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Tools to Facilitate Migration: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EKS: Managed Kubernetes Service by AWS.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ECR: AWS's Docker container registry. Useful to store your Docker images.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AWS CLI: Command-line tool for AWS services.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Requirements Tools:</w:t>
        <w:br w:type="textWrapping"/>
        <w:t xml:space="preserve">1.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AWS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eksctl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CLuster:</w:t>
        <w:br w:type="textWrapping"/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eksctl create cluster \</w:t>
              <w:br w:type="textWrapping"/>
              <w:t xml:space="preserve">  --name=eks-labs \</w:t>
              <w:br w:type="textWrapping"/>
              <w:t xml:space="preserve">  --version=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1.27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\</w:t>
              <w:br w:type="textWrapping"/>
              <w:t xml:space="preserve">  --region=us-east-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\</w:t>
              <w:br w:type="textWrapping"/>
              <w:t xml:space="preserve">  --spot \</w:t>
              <w:br w:type="textWrapping"/>
              <w:t xml:space="preserve">  --node-type=t2.medium \</w:t>
              <w:br w:type="textWrapping"/>
              <w:t xml:space="preserve">  --nodes=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\</w:t>
              <w:br w:type="textWrapping"/>
              <w:t xml:space="preserve">  --nodes-min=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\</w:t>
              <w:br w:type="textWrapping"/>
              <w:t xml:space="preserve">  --nodes-max=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\</w:t>
              <w:br w:type="textWrapping"/>
              <w:t xml:space="preserve">  --nodegroup-name=muzammil-node-grp \</w:t>
              <w:br w:type="textWrapping"/>
              <w:t xml:space="preserve">  --managed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 the Docker image to ECR: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# Create a repository in ECR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aws ecr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4"/>
                <w:szCs w:val="24"/>
                <w:shd w:fill="f0f0f0" w:val="clear"/>
                <w:rtl w:val="0"/>
              </w:rPr>
              <w:t xml:space="preserve">create-repository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4"/>
                <w:szCs w:val="24"/>
                <w:shd w:fill="f0f0f0" w:val="clear"/>
                <w:rtl w:val="0"/>
              </w:rPr>
              <w:t xml:space="preserve">--repository-name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my-flask-app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# Authenticate Docker to the ECR registry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aws ecr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4"/>
                <w:szCs w:val="24"/>
                <w:shd w:fill="f0f0f0" w:val="clear"/>
                <w:rtl w:val="0"/>
              </w:rPr>
              <w:t xml:space="preserve">get-login-password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4"/>
                <w:szCs w:val="24"/>
                <w:shd w:fill="f0f0f0" w:val="clear"/>
                <w:rtl w:val="0"/>
              </w:rPr>
              <w:t xml:space="preserve">--region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REGION&gt;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docker login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4"/>
                <w:szCs w:val="24"/>
                <w:shd w:fill="f0f0f0" w:val="clear"/>
                <w:rtl w:val="0"/>
              </w:rPr>
              <w:t xml:space="preserve">--username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AWS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4"/>
                <w:szCs w:val="24"/>
                <w:shd w:fill="f0f0f0" w:val="clear"/>
                <w:rtl w:val="0"/>
              </w:rPr>
              <w:t xml:space="preserve">--password-stdin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YOUR_ACCOUNT_ID&gt;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dkr.ecr.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REGION&gt;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amazonaws.com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# Tag the image for ECR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docker tag my-flask-app:latest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YOUR_ACCOUNT_ID&gt;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dkr.ecr.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REGION&gt;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amazonaws.com/my-flask-app:latest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# Push the image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docker push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YOUR_ACCOUNT_ID&gt;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dkr.ecr.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REGION&gt;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amazonaws.com/my-flask-app:latest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Update the deployment.yaml to use the ECR image: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...</w:t>
              <w:br w:type="textWrapping"/>
              <w:t xml:space="preserve">        image: &lt;YOUR_ACCOUNT_ID&gt;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.dkr.ecr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.&lt;REGION&gt;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.amazonaws.com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/my-flask-app:latest</w:t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up an EKS cluster using the AWS Management Console or AWS CLI.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Deploy your application to EKS: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4"/>
                <w:szCs w:val="24"/>
                <w:shd w:fill="f0f0f0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-f deployment.yaml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center"/>
      <w:rPr>
        <w:rFonts w:ascii="Roboto" w:cs="Roboto" w:eastAsia="Roboto" w:hAnsi="Roboto"/>
        <w:b w:val="1"/>
        <w:color w:val="6aa84f"/>
        <w:sz w:val="48"/>
        <w:szCs w:val="48"/>
      </w:rPr>
    </w:pPr>
    <w:r w:rsidDel="00000000" w:rsidR="00000000" w:rsidRPr="00000000">
      <w:rPr>
        <w:rFonts w:ascii="Roboto" w:cs="Roboto" w:eastAsia="Roboto" w:hAnsi="Roboto"/>
        <w:b w:val="1"/>
        <w:color w:val="6aa84f"/>
        <w:sz w:val="48"/>
        <w:szCs w:val="48"/>
        <w:rtl w:val="0"/>
      </w:rPr>
      <w:t xml:space="preserve">Lab 10: Migration of Applications to EKS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nikube.sigs.k8s.io/docs/start/" TargetMode="External"/><Relationship Id="rId7" Type="http://schemas.openxmlformats.org/officeDocument/2006/relationships/hyperlink" Target="https://docs.aws.amazon.com/cli/latest/userguide/getting-started-install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