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dud5wrvxop62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Lab 1: Lab 2: Simple Web Automation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56"/>
          <w:szCs w:val="56"/>
        </w:rPr>
      </w:pPr>
      <w:bookmarkStart w:colFirst="0" w:colLast="0" w:name="_n4wzbynlyf48" w:id="1"/>
      <w:bookmarkEnd w:id="1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shd w:fill="fff2cc" w:val="clear"/>
          <w:rtl w:val="0"/>
        </w:rPr>
        <w:t xml:space="preserve">Write a basic Selenium test to open a browser and navigate to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lv6zv8l2yfkq" w:id="2"/>
      <w:bookmarkEnd w:id="2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Create a simple Selenium script.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Open a browser and navigate to AWS's official website.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Capture a screenshot of the webpage.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43zj36w5b2p" w:id="3"/>
      <w:bookmarkEnd w:id="3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Basics of Selenium.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Opening webpages using Selenium.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Taking screenshots.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3lcmuzo12r32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An AWS account with administrative access.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Python Automation Course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Python Selenium Course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 Bash Script Deep Dive Course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 Previous Lab completed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z4tw5t6pvq72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Implementation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Basics of Selenium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Selenium is a powerful tool for automating web browsers. It provides a way for developers to write scripts in various programming languages that can interact with web elements, fill out forms, click buttons, and perform other web-related tasks automatically.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Step 1: Create a Simple Selenium Script in pycharm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write Selenium scripts in Python, Java, C#, and other supported programming languages. In this lab, we'll use Python in Pycharm we setup in last lab.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Import the Selenium webdriver and 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from selenium import webdriver</w:t>
              <w:br w:type="textWrapping"/>
              <w:t xml:space="preserve">Import time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Step 2: Initialize the WebDriver (Choose your browser)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For example, if you're using Chrome: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driver = webdriver.Chrome()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Step 3: Perform actions on the webpage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Example: Open the AWS website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"https://aws.amazon.com/"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Step 4: Capture a Screenshot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You can use the save_screenshot() method to capture a screenshot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driver.save_screenshot(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"aws_website.png"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time.sleep(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Step 5: Close the browser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driver.quit()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STEP 2: Running the Script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the top bar and then 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to run the script.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Explanation of above Selenium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script above, we use webdriver.Chrome() to initialize a Chrome browser driver. You can use webdriver.Firefox() for Firefox, and similar methods for other browsers.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driver.get("URL")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used to open a webpage.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Taking Screenshots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Selenium provides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save_screenshot("FileName.png")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 to capture a screenshot of the current webpage.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screenshot will be saved in the current working directory with the provided filename.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following these steps, you can create a basic Selenium script to open a browser, navigate to a website (in this case, AWS's official website), and capture a screenshot of the webpage. This lab is a fundamental building block for more complex web automation tasks.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exend ExtraBold">
    <w:embedBold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Lexen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Lexend-regular.ttf"/><Relationship Id="rId7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