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DAE3" w14:textId="77777777" w:rsidR="000904A3" w:rsidRPr="000904A3" w:rsidRDefault="000904A3" w:rsidP="000904A3">
      <w:r w:rsidRPr="000904A3">
        <w:pict w14:anchorId="46EBC25A">
          <v:rect id="_x0000_i1091" style="width:0;height:1.5pt" o:hralign="center" o:hrstd="t" o:hr="t" fillcolor="#a0a0a0" stroked="f"/>
        </w:pict>
      </w:r>
    </w:p>
    <w:p w14:paraId="37AC03CB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4️</w:t>
      </w:r>
      <w:r w:rsidRPr="000904A3">
        <w:rPr>
          <w:rFonts w:ascii="Segoe UI Symbol" w:hAnsi="Segoe UI Symbol" w:cs="Segoe UI Symbol"/>
          <w:b/>
          <w:bCs/>
        </w:rPr>
        <w:t>⃣</w:t>
      </w:r>
      <w:r w:rsidRPr="000904A3">
        <w:rPr>
          <w:b/>
          <w:bCs/>
        </w:rPr>
        <w:t xml:space="preserve"> Splunk Architecture Explained: Key Components and Design Principles</w:t>
      </w:r>
    </w:p>
    <w:p w14:paraId="5D1A479B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Overview</w:t>
      </w:r>
    </w:p>
    <w:p w14:paraId="3E365C8E" w14:textId="77777777" w:rsidR="000904A3" w:rsidRDefault="000904A3" w:rsidP="000904A3">
      <w:r w:rsidRPr="000904A3">
        <w:t xml:space="preserve">Splunk architecture is designed to </w:t>
      </w:r>
      <w:r w:rsidRPr="000904A3">
        <w:rPr>
          <w:b/>
          <w:bCs/>
        </w:rPr>
        <w:t>collect, index, search, analyze, and visualize machine data</w:t>
      </w:r>
      <w:r w:rsidRPr="000904A3">
        <w:t xml:space="preserve"> in real-time.</w:t>
      </w:r>
    </w:p>
    <w:p w14:paraId="5439DC60" w14:textId="47D7D5EA" w:rsidR="000904A3" w:rsidRPr="000904A3" w:rsidRDefault="000904A3" w:rsidP="000904A3">
      <w:r w:rsidRPr="000904A3">
        <w:br/>
        <w:t xml:space="preserve">It follows a </w:t>
      </w:r>
      <w:r w:rsidRPr="000904A3">
        <w:rPr>
          <w:b/>
          <w:bCs/>
        </w:rPr>
        <w:t>distributed architecture</w:t>
      </w:r>
      <w:r w:rsidRPr="000904A3">
        <w:t>, meaning components can run on a single machine (small setup) or across multiple machines (enterprise scale).</w:t>
      </w:r>
    </w:p>
    <w:p w14:paraId="4AC82B43" w14:textId="77777777" w:rsidR="000904A3" w:rsidRPr="000904A3" w:rsidRDefault="000904A3" w:rsidP="000904A3">
      <w:r w:rsidRPr="000904A3">
        <w:pict w14:anchorId="5D8BD5ED">
          <v:rect id="_x0000_i1092" style="width:0;height:1.5pt" o:hralign="center" o:hrstd="t" o:hr="t" fillcolor="#a0a0a0" stroked="f"/>
        </w:pict>
      </w:r>
    </w:p>
    <w:p w14:paraId="7C3081C0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Key Components of Splunk Architecture</w:t>
      </w:r>
    </w:p>
    <w:p w14:paraId="6BEEAFD6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1. Forwarders (Data Collectors)</w:t>
      </w:r>
    </w:p>
    <w:p w14:paraId="3EDCA625" w14:textId="77777777" w:rsidR="000904A3" w:rsidRPr="000904A3" w:rsidRDefault="000904A3" w:rsidP="000904A3">
      <w:pPr>
        <w:numPr>
          <w:ilvl w:val="0"/>
          <w:numId w:val="1"/>
        </w:numPr>
      </w:pPr>
      <w:r w:rsidRPr="000904A3">
        <w:t xml:space="preserve">Installed on </w:t>
      </w:r>
      <w:r w:rsidRPr="000904A3">
        <w:rPr>
          <w:b/>
          <w:bCs/>
        </w:rPr>
        <w:t>source systems</w:t>
      </w:r>
      <w:r w:rsidRPr="000904A3">
        <w:t xml:space="preserve"> (servers, applications, devices).</w:t>
      </w:r>
    </w:p>
    <w:p w14:paraId="31DEA798" w14:textId="77777777" w:rsidR="000904A3" w:rsidRPr="000904A3" w:rsidRDefault="000904A3" w:rsidP="000904A3">
      <w:pPr>
        <w:numPr>
          <w:ilvl w:val="0"/>
          <w:numId w:val="1"/>
        </w:numPr>
      </w:pPr>
      <w:r w:rsidRPr="000904A3">
        <w:t xml:space="preserve">Responsible for </w:t>
      </w:r>
      <w:r w:rsidRPr="000904A3">
        <w:rPr>
          <w:b/>
          <w:bCs/>
        </w:rPr>
        <w:t>collecting logs/events</w:t>
      </w:r>
      <w:r w:rsidRPr="000904A3">
        <w:t xml:space="preserve"> and sending them to the Indexer.</w:t>
      </w:r>
    </w:p>
    <w:p w14:paraId="45D03701" w14:textId="77777777" w:rsidR="000904A3" w:rsidRPr="000904A3" w:rsidRDefault="000904A3" w:rsidP="000904A3">
      <w:pPr>
        <w:numPr>
          <w:ilvl w:val="0"/>
          <w:numId w:val="1"/>
        </w:numPr>
      </w:pPr>
      <w:r w:rsidRPr="000904A3">
        <w:t>Two types:</w:t>
      </w:r>
    </w:p>
    <w:p w14:paraId="5FDAF176" w14:textId="77777777" w:rsidR="000904A3" w:rsidRPr="000904A3" w:rsidRDefault="000904A3" w:rsidP="000904A3">
      <w:pPr>
        <w:numPr>
          <w:ilvl w:val="1"/>
          <w:numId w:val="1"/>
        </w:numPr>
      </w:pPr>
      <w:r w:rsidRPr="000904A3">
        <w:rPr>
          <w:b/>
          <w:bCs/>
        </w:rPr>
        <w:t>Universal Forwarder (UF):</w:t>
      </w:r>
      <w:r w:rsidRPr="000904A3">
        <w:t xml:space="preserve"> Lightweight, forwards raw data.</w:t>
      </w:r>
    </w:p>
    <w:p w14:paraId="6D6E1C5F" w14:textId="77777777" w:rsidR="000904A3" w:rsidRPr="000904A3" w:rsidRDefault="000904A3" w:rsidP="000904A3">
      <w:pPr>
        <w:numPr>
          <w:ilvl w:val="1"/>
          <w:numId w:val="1"/>
        </w:numPr>
      </w:pPr>
      <w:r w:rsidRPr="000904A3">
        <w:rPr>
          <w:b/>
          <w:bCs/>
        </w:rPr>
        <w:t>Heavy Forwarder (HF):</w:t>
      </w:r>
      <w:r w:rsidRPr="000904A3">
        <w:t xml:space="preserve"> Can parse/filter data before sending.</w:t>
      </w:r>
    </w:p>
    <w:p w14:paraId="344366EB" w14:textId="77777777" w:rsidR="000904A3" w:rsidRPr="000904A3" w:rsidRDefault="000904A3" w:rsidP="000904A3">
      <w:r w:rsidRPr="000904A3">
        <w:pict w14:anchorId="589AE021">
          <v:rect id="_x0000_i1093" style="width:0;height:1.5pt" o:hralign="center" o:hrstd="t" o:hr="t" fillcolor="#a0a0a0" stroked="f"/>
        </w:pict>
      </w:r>
    </w:p>
    <w:p w14:paraId="18D00955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2. Indexers (Data Storage &amp; Processing)</w:t>
      </w:r>
    </w:p>
    <w:p w14:paraId="0002D20E" w14:textId="77777777" w:rsidR="000904A3" w:rsidRPr="000904A3" w:rsidRDefault="000904A3" w:rsidP="000904A3">
      <w:pPr>
        <w:numPr>
          <w:ilvl w:val="0"/>
          <w:numId w:val="2"/>
        </w:numPr>
      </w:pPr>
      <w:r w:rsidRPr="000904A3">
        <w:t xml:space="preserve">The </w:t>
      </w:r>
      <w:r w:rsidRPr="000904A3">
        <w:rPr>
          <w:b/>
          <w:bCs/>
        </w:rPr>
        <w:t>core component</w:t>
      </w:r>
      <w:r w:rsidRPr="000904A3">
        <w:t xml:space="preserve"> where data is stored and processed.</w:t>
      </w:r>
    </w:p>
    <w:p w14:paraId="07412434" w14:textId="77777777" w:rsidR="000904A3" w:rsidRPr="000904A3" w:rsidRDefault="000904A3" w:rsidP="000904A3">
      <w:pPr>
        <w:numPr>
          <w:ilvl w:val="0"/>
          <w:numId w:val="2"/>
        </w:numPr>
      </w:pPr>
      <w:r w:rsidRPr="000904A3">
        <w:t>Functions:</w:t>
      </w:r>
    </w:p>
    <w:p w14:paraId="69168C72" w14:textId="77777777" w:rsidR="000904A3" w:rsidRPr="000904A3" w:rsidRDefault="000904A3" w:rsidP="000904A3">
      <w:pPr>
        <w:numPr>
          <w:ilvl w:val="1"/>
          <w:numId w:val="2"/>
        </w:numPr>
      </w:pPr>
      <w:r w:rsidRPr="000904A3">
        <w:t>Receives data from forwarders.</w:t>
      </w:r>
    </w:p>
    <w:p w14:paraId="2116E9DF" w14:textId="77777777" w:rsidR="000904A3" w:rsidRPr="000904A3" w:rsidRDefault="000904A3" w:rsidP="000904A3">
      <w:pPr>
        <w:numPr>
          <w:ilvl w:val="1"/>
          <w:numId w:val="2"/>
        </w:numPr>
      </w:pPr>
      <w:r w:rsidRPr="000904A3">
        <w:rPr>
          <w:b/>
          <w:bCs/>
        </w:rPr>
        <w:t>Indexes (organizes)</w:t>
      </w:r>
      <w:r w:rsidRPr="000904A3">
        <w:t xml:space="preserve"> data for fast searching.</w:t>
      </w:r>
    </w:p>
    <w:p w14:paraId="0716E56F" w14:textId="77777777" w:rsidR="000904A3" w:rsidRPr="000904A3" w:rsidRDefault="000904A3" w:rsidP="000904A3">
      <w:pPr>
        <w:numPr>
          <w:ilvl w:val="1"/>
          <w:numId w:val="2"/>
        </w:numPr>
      </w:pPr>
      <w:r w:rsidRPr="000904A3">
        <w:t xml:space="preserve">Stores data in </w:t>
      </w:r>
      <w:r w:rsidRPr="000904A3">
        <w:rPr>
          <w:b/>
          <w:bCs/>
        </w:rPr>
        <w:t>time-series format</w:t>
      </w:r>
      <w:r w:rsidRPr="000904A3">
        <w:t xml:space="preserve"> (making historical searches faster).</w:t>
      </w:r>
    </w:p>
    <w:p w14:paraId="146C8980" w14:textId="77777777" w:rsidR="000904A3" w:rsidRPr="000904A3" w:rsidRDefault="000904A3" w:rsidP="000904A3">
      <w:pPr>
        <w:numPr>
          <w:ilvl w:val="0"/>
          <w:numId w:val="2"/>
        </w:numPr>
      </w:pPr>
      <w:r w:rsidRPr="000904A3">
        <w:t>Can scale horizontally (multiple indexers in a cluster).</w:t>
      </w:r>
    </w:p>
    <w:p w14:paraId="22E3B37E" w14:textId="77777777" w:rsidR="000904A3" w:rsidRPr="000904A3" w:rsidRDefault="000904A3" w:rsidP="000904A3">
      <w:r w:rsidRPr="000904A3">
        <w:pict w14:anchorId="48953591">
          <v:rect id="_x0000_i1094" style="width:0;height:1.5pt" o:hralign="center" o:hrstd="t" o:hr="t" fillcolor="#a0a0a0" stroked="f"/>
        </w:pict>
      </w:r>
    </w:p>
    <w:p w14:paraId="1469A0E6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3. Search Head</w:t>
      </w:r>
    </w:p>
    <w:p w14:paraId="334E4CE8" w14:textId="77777777" w:rsidR="000904A3" w:rsidRPr="000904A3" w:rsidRDefault="000904A3" w:rsidP="000904A3">
      <w:pPr>
        <w:numPr>
          <w:ilvl w:val="0"/>
          <w:numId w:val="3"/>
        </w:numPr>
      </w:pPr>
      <w:r w:rsidRPr="000904A3">
        <w:t xml:space="preserve">The </w:t>
      </w:r>
      <w:r w:rsidRPr="000904A3">
        <w:rPr>
          <w:b/>
          <w:bCs/>
        </w:rPr>
        <w:t>user interface</w:t>
      </w:r>
      <w:r w:rsidRPr="000904A3">
        <w:t xml:space="preserve"> for searching and analyzing data.</w:t>
      </w:r>
    </w:p>
    <w:p w14:paraId="5DE92058" w14:textId="77777777" w:rsidR="000904A3" w:rsidRPr="000904A3" w:rsidRDefault="000904A3" w:rsidP="000904A3">
      <w:pPr>
        <w:numPr>
          <w:ilvl w:val="0"/>
          <w:numId w:val="3"/>
        </w:numPr>
      </w:pPr>
      <w:r w:rsidRPr="000904A3">
        <w:t>Provides:</w:t>
      </w:r>
    </w:p>
    <w:p w14:paraId="538AB56C" w14:textId="77777777" w:rsidR="000904A3" w:rsidRPr="000904A3" w:rsidRDefault="000904A3" w:rsidP="000904A3">
      <w:pPr>
        <w:numPr>
          <w:ilvl w:val="1"/>
          <w:numId w:val="3"/>
        </w:numPr>
      </w:pPr>
      <w:r w:rsidRPr="000904A3">
        <w:rPr>
          <w:b/>
          <w:bCs/>
        </w:rPr>
        <w:t>Search Processing Language (SPL)</w:t>
      </w:r>
      <w:r w:rsidRPr="000904A3">
        <w:t xml:space="preserve"> for queries.</w:t>
      </w:r>
    </w:p>
    <w:p w14:paraId="0B5EC7D4" w14:textId="77777777" w:rsidR="000904A3" w:rsidRPr="000904A3" w:rsidRDefault="000904A3" w:rsidP="000904A3">
      <w:pPr>
        <w:numPr>
          <w:ilvl w:val="1"/>
          <w:numId w:val="3"/>
        </w:numPr>
      </w:pPr>
      <w:r w:rsidRPr="000904A3">
        <w:lastRenderedPageBreak/>
        <w:t>Dashboards and reports.</w:t>
      </w:r>
    </w:p>
    <w:p w14:paraId="4E24D074" w14:textId="77777777" w:rsidR="000904A3" w:rsidRPr="000904A3" w:rsidRDefault="000904A3" w:rsidP="000904A3">
      <w:pPr>
        <w:numPr>
          <w:ilvl w:val="1"/>
          <w:numId w:val="3"/>
        </w:numPr>
      </w:pPr>
      <w:r w:rsidRPr="000904A3">
        <w:t>Role-based access control for users.</w:t>
      </w:r>
    </w:p>
    <w:p w14:paraId="755DD412" w14:textId="77777777" w:rsidR="000904A3" w:rsidRPr="000904A3" w:rsidRDefault="000904A3" w:rsidP="000904A3">
      <w:pPr>
        <w:numPr>
          <w:ilvl w:val="0"/>
          <w:numId w:val="3"/>
        </w:numPr>
      </w:pPr>
      <w:r w:rsidRPr="000904A3">
        <w:t xml:space="preserve">Multiple Search Heads can be clustered for </w:t>
      </w:r>
      <w:r w:rsidRPr="000904A3">
        <w:rPr>
          <w:b/>
          <w:bCs/>
        </w:rPr>
        <w:t>high availability</w:t>
      </w:r>
      <w:r w:rsidRPr="000904A3">
        <w:t>.</w:t>
      </w:r>
    </w:p>
    <w:p w14:paraId="2B9D9FE4" w14:textId="77777777" w:rsidR="000904A3" w:rsidRPr="000904A3" w:rsidRDefault="000904A3" w:rsidP="000904A3">
      <w:r w:rsidRPr="000904A3">
        <w:pict w14:anchorId="1F34E4E1">
          <v:rect id="_x0000_i1095" style="width:0;height:1.5pt" o:hralign="center" o:hrstd="t" o:hr="t" fillcolor="#a0a0a0" stroked="f"/>
        </w:pict>
      </w:r>
    </w:p>
    <w:p w14:paraId="590BB04A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4. Deployment Server</w:t>
      </w:r>
    </w:p>
    <w:p w14:paraId="3076E525" w14:textId="77777777" w:rsidR="000904A3" w:rsidRPr="000904A3" w:rsidRDefault="000904A3" w:rsidP="000904A3">
      <w:pPr>
        <w:numPr>
          <w:ilvl w:val="0"/>
          <w:numId w:val="4"/>
        </w:numPr>
      </w:pPr>
      <w:r w:rsidRPr="000904A3">
        <w:t xml:space="preserve">Used to </w:t>
      </w:r>
      <w:r w:rsidRPr="000904A3">
        <w:rPr>
          <w:b/>
          <w:bCs/>
        </w:rPr>
        <w:t>manage configurations</w:t>
      </w:r>
      <w:r w:rsidRPr="000904A3">
        <w:t xml:space="preserve"> of multiple forwarders and Splunk components.</w:t>
      </w:r>
    </w:p>
    <w:p w14:paraId="5C41833F" w14:textId="77777777" w:rsidR="000904A3" w:rsidRPr="000904A3" w:rsidRDefault="000904A3" w:rsidP="000904A3">
      <w:pPr>
        <w:numPr>
          <w:ilvl w:val="0"/>
          <w:numId w:val="4"/>
        </w:numPr>
      </w:pPr>
      <w:r w:rsidRPr="000904A3">
        <w:t xml:space="preserve">Helps in </w:t>
      </w:r>
      <w:r w:rsidRPr="000904A3">
        <w:rPr>
          <w:b/>
          <w:bCs/>
        </w:rPr>
        <w:t>centralized management</w:t>
      </w:r>
      <w:r w:rsidRPr="000904A3">
        <w:t xml:space="preserve"> for large-scale deployments.</w:t>
      </w:r>
    </w:p>
    <w:p w14:paraId="5854FAAD" w14:textId="77777777" w:rsidR="000904A3" w:rsidRPr="000904A3" w:rsidRDefault="000904A3" w:rsidP="000904A3">
      <w:r w:rsidRPr="000904A3">
        <w:pict w14:anchorId="4B3D401D">
          <v:rect id="_x0000_i1096" style="width:0;height:1.5pt" o:hralign="center" o:hrstd="t" o:hr="t" fillcolor="#a0a0a0" stroked="f"/>
        </w:pict>
      </w:r>
    </w:p>
    <w:p w14:paraId="4F21A32D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5. Cluster Master (Indexing Cluster Management)</w:t>
      </w:r>
    </w:p>
    <w:p w14:paraId="587DD781" w14:textId="77777777" w:rsidR="000904A3" w:rsidRPr="000904A3" w:rsidRDefault="000904A3" w:rsidP="000904A3">
      <w:pPr>
        <w:numPr>
          <w:ilvl w:val="0"/>
          <w:numId w:val="5"/>
        </w:numPr>
      </w:pPr>
      <w:r w:rsidRPr="000904A3">
        <w:t xml:space="preserve">Manages </w:t>
      </w:r>
      <w:r w:rsidRPr="000904A3">
        <w:rPr>
          <w:b/>
          <w:bCs/>
        </w:rPr>
        <w:t>indexer clustering</w:t>
      </w:r>
      <w:r w:rsidRPr="000904A3">
        <w:t xml:space="preserve"> for scalability and fault tolerance.</w:t>
      </w:r>
    </w:p>
    <w:p w14:paraId="6EC147C0" w14:textId="77777777" w:rsidR="000904A3" w:rsidRPr="000904A3" w:rsidRDefault="000904A3" w:rsidP="000904A3">
      <w:pPr>
        <w:numPr>
          <w:ilvl w:val="0"/>
          <w:numId w:val="5"/>
        </w:numPr>
      </w:pPr>
      <w:r w:rsidRPr="000904A3">
        <w:t xml:space="preserve">Ensures data is </w:t>
      </w:r>
      <w:r w:rsidRPr="000904A3">
        <w:rPr>
          <w:b/>
          <w:bCs/>
        </w:rPr>
        <w:t>replicated</w:t>
      </w:r>
      <w:r w:rsidRPr="000904A3">
        <w:t xml:space="preserve"> across multiple indexers.</w:t>
      </w:r>
    </w:p>
    <w:p w14:paraId="07EA936E" w14:textId="77777777" w:rsidR="000904A3" w:rsidRPr="000904A3" w:rsidRDefault="000904A3" w:rsidP="000904A3">
      <w:r w:rsidRPr="000904A3">
        <w:pict w14:anchorId="07D1711B">
          <v:rect id="_x0000_i1097" style="width:0;height:1.5pt" o:hralign="center" o:hrstd="t" o:hr="t" fillcolor="#a0a0a0" stroked="f"/>
        </w:pict>
      </w:r>
    </w:p>
    <w:p w14:paraId="4D268E0B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6. License Master</w:t>
      </w:r>
    </w:p>
    <w:p w14:paraId="5B2426D8" w14:textId="77777777" w:rsidR="000904A3" w:rsidRPr="000904A3" w:rsidRDefault="000904A3" w:rsidP="000904A3">
      <w:pPr>
        <w:numPr>
          <w:ilvl w:val="0"/>
          <w:numId w:val="6"/>
        </w:numPr>
      </w:pPr>
      <w:r w:rsidRPr="000904A3">
        <w:t>Manages Splunk licenses.</w:t>
      </w:r>
    </w:p>
    <w:p w14:paraId="14F3070F" w14:textId="77777777" w:rsidR="000904A3" w:rsidRPr="000904A3" w:rsidRDefault="000904A3" w:rsidP="000904A3">
      <w:pPr>
        <w:numPr>
          <w:ilvl w:val="0"/>
          <w:numId w:val="6"/>
        </w:numPr>
      </w:pPr>
      <w:r w:rsidRPr="000904A3">
        <w:t>Ensures compliance with daily data ingestion limits.</w:t>
      </w:r>
    </w:p>
    <w:p w14:paraId="4A629514" w14:textId="77777777" w:rsidR="000904A3" w:rsidRPr="000904A3" w:rsidRDefault="000904A3" w:rsidP="000904A3">
      <w:r w:rsidRPr="000904A3">
        <w:pict w14:anchorId="08ECC0C0">
          <v:rect id="_x0000_i1098" style="width:0;height:1.5pt" o:hralign="center" o:hrstd="t" o:hr="t" fillcolor="#a0a0a0" stroked="f"/>
        </w:pict>
      </w:r>
    </w:p>
    <w:p w14:paraId="42FDF6CF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Data Flow in Splunk</w:t>
      </w:r>
    </w:p>
    <w:p w14:paraId="27B28CDF" w14:textId="77777777" w:rsidR="000904A3" w:rsidRPr="000904A3" w:rsidRDefault="000904A3" w:rsidP="000904A3">
      <w:pPr>
        <w:numPr>
          <w:ilvl w:val="0"/>
          <w:numId w:val="7"/>
        </w:numPr>
      </w:pPr>
      <w:r w:rsidRPr="000904A3">
        <w:rPr>
          <w:b/>
          <w:bCs/>
        </w:rPr>
        <w:t>Data Collection:</w:t>
      </w:r>
    </w:p>
    <w:p w14:paraId="23F2352C" w14:textId="468998AA" w:rsidR="000904A3" w:rsidRDefault="000904A3" w:rsidP="000904A3">
      <w:pPr>
        <w:ind w:left="720"/>
      </w:pPr>
      <w:r w:rsidRPr="000904A3">
        <w:br/>
        <w:t xml:space="preserve">Logs are collected using </w:t>
      </w:r>
      <w:r w:rsidRPr="000904A3">
        <w:rPr>
          <w:b/>
          <w:bCs/>
        </w:rPr>
        <w:t>Forwarders</w:t>
      </w:r>
      <w:r w:rsidRPr="000904A3">
        <w:t>.</w:t>
      </w:r>
    </w:p>
    <w:p w14:paraId="48E82525" w14:textId="77777777" w:rsidR="000904A3" w:rsidRPr="000904A3" w:rsidRDefault="000904A3" w:rsidP="000904A3">
      <w:pPr>
        <w:ind w:left="720"/>
      </w:pPr>
    </w:p>
    <w:p w14:paraId="679122E1" w14:textId="77777777" w:rsidR="000904A3" w:rsidRPr="000904A3" w:rsidRDefault="000904A3" w:rsidP="000904A3">
      <w:pPr>
        <w:numPr>
          <w:ilvl w:val="0"/>
          <w:numId w:val="7"/>
        </w:numPr>
      </w:pPr>
      <w:r w:rsidRPr="000904A3">
        <w:rPr>
          <w:b/>
          <w:bCs/>
        </w:rPr>
        <w:t>Data Processing &amp; Indexing:</w:t>
      </w:r>
    </w:p>
    <w:p w14:paraId="1DEEA7E3" w14:textId="0CE5D10A" w:rsidR="000904A3" w:rsidRDefault="000904A3" w:rsidP="000904A3">
      <w:pPr>
        <w:ind w:left="720"/>
      </w:pPr>
      <w:r w:rsidRPr="000904A3">
        <w:br/>
        <w:t>Indexers parse, process, and store the data.</w:t>
      </w:r>
    </w:p>
    <w:p w14:paraId="3C8CBCD0" w14:textId="77777777" w:rsidR="000904A3" w:rsidRPr="000904A3" w:rsidRDefault="000904A3" w:rsidP="000904A3">
      <w:pPr>
        <w:ind w:left="720"/>
      </w:pPr>
    </w:p>
    <w:p w14:paraId="3879EA36" w14:textId="77777777" w:rsidR="000904A3" w:rsidRPr="000904A3" w:rsidRDefault="000904A3" w:rsidP="000904A3">
      <w:pPr>
        <w:numPr>
          <w:ilvl w:val="0"/>
          <w:numId w:val="7"/>
        </w:numPr>
      </w:pPr>
      <w:r w:rsidRPr="000904A3">
        <w:rPr>
          <w:b/>
          <w:bCs/>
        </w:rPr>
        <w:t>Searching &amp; Visualization:</w:t>
      </w:r>
    </w:p>
    <w:p w14:paraId="67AB6D34" w14:textId="7E3453A5" w:rsidR="000904A3" w:rsidRPr="000904A3" w:rsidRDefault="000904A3" w:rsidP="000904A3">
      <w:pPr>
        <w:ind w:left="720"/>
      </w:pPr>
      <w:r w:rsidRPr="000904A3">
        <w:br/>
        <w:t xml:space="preserve">Users interact with the </w:t>
      </w:r>
      <w:r w:rsidRPr="000904A3">
        <w:rPr>
          <w:b/>
          <w:bCs/>
        </w:rPr>
        <w:t>Search Head</w:t>
      </w:r>
      <w:r w:rsidRPr="000904A3">
        <w:t xml:space="preserve"> to query, analyze, and visualize data.</w:t>
      </w:r>
    </w:p>
    <w:p w14:paraId="36895782" w14:textId="77777777" w:rsidR="000904A3" w:rsidRPr="000904A3" w:rsidRDefault="000904A3" w:rsidP="000904A3">
      <w:r w:rsidRPr="000904A3">
        <w:pict w14:anchorId="7DAB321B">
          <v:rect id="_x0000_i1099" style="width:0;height:1.5pt" o:hralign="center" o:hrstd="t" o:hr="t" fillcolor="#a0a0a0" stroked="f"/>
        </w:pict>
      </w:r>
    </w:p>
    <w:p w14:paraId="4DEED41E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lastRenderedPageBreak/>
        <w:t>Design Principles</w:t>
      </w:r>
    </w:p>
    <w:p w14:paraId="5E4C5E16" w14:textId="77777777" w:rsidR="000904A3" w:rsidRPr="000904A3" w:rsidRDefault="000904A3" w:rsidP="000904A3">
      <w:pPr>
        <w:numPr>
          <w:ilvl w:val="0"/>
          <w:numId w:val="8"/>
        </w:numPr>
      </w:pPr>
      <w:r w:rsidRPr="000904A3">
        <w:rPr>
          <w:b/>
          <w:bCs/>
        </w:rPr>
        <w:t>Scalability</w:t>
      </w:r>
    </w:p>
    <w:p w14:paraId="32C24E01" w14:textId="77777777" w:rsidR="000904A3" w:rsidRPr="000904A3" w:rsidRDefault="000904A3" w:rsidP="000904A3">
      <w:pPr>
        <w:numPr>
          <w:ilvl w:val="1"/>
          <w:numId w:val="8"/>
        </w:numPr>
      </w:pPr>
      <w:r w:rsidRPr="000904A3">
        <w:t>Splunk can handle massive amounts of data by adding more indexers/search heads.</w:t>
      </w:r>
    </w:p>
    <w:p w14:paraId="6337584C" w14:textId="77777777" w:rsidR="000904A3" w:rsidRPr="000904A3" w:rsidRDefault="000904A3" w:rsidP="000904A3">
      <w:pPr>
        <w:numPr>
          <w:ilvl w:val="0"/>
          <w:numId w:val="8"/>
        </w:numPr>
      </w:pPr>
      <w:r w:rsidRPr="000904A3">
        <w:rPr>
          <w:b/>
          <w:bCs/>
        </w:rPr>
        <w:t>Reliability &amp; Fault Tolerance</w:t>
      </w:r>
    </w:p>
    <w:p w14:paraId="5D4356F1" w14:textId="77777777" w:rsidR="000904A3" w:rsidRPr="000904A3" w:rsidRDefault="000904A3" w:rsidP="000904A3">
      <w:pPr>
        <w:numPr>
          <w:ilvl w:val="1"/>
          <w:numId w:val="8"/>
        </w:numPr>
      </w:pPr>
      <w:r w:rsidRPr="000904A3">
        <w:t>Indexer clustering ensures data replication and availability.</w:t>
      </w:r>
    </w:p>
    <w:p w14:paraId="7B6B34A3" w14:textId="77777777" w:rsidR="000904A3" w:rsidRPr="000904A3" w:rsidRDefault="000904A3" w:rsidP="000904A3">
      <w:pPr>
        <w:numPr>
          <w:ilvl w:val="0"/>
          <w:numId w:val="8"/>
        </w:numPr>
      </w:pPr>
      <w:r w:rsidRPr="000904A3">
        <w:rPr>
          <w:b/>
          <w:bCs/>
        </w:rPr>
        <w:t>Real-Time Processing</w:t>
      </w:r>
    </w:p>
    <w:p w14:paraId="5ACF504B" w14:textId="77777777" w:rsidR="000904A3" w:rsidRPr="000904A3" w:rsidRDefault="000904A3" w:rsidP="000904A3">
      <w:pPr>
        <w:numPr>
          <w:ilvl w:val="1"/>
          <w:numId w:val="8"/>
        </w:numPr>
      </w:pPr>
      <w:r w:rsidRPr="000904A3">
        <w:t>Provides near real-time monitoring and alerting.</w:t>
      </w:r>
    </w:p>
    <w:p w14:paraId="5E48297B" w14:textId="77777777" w:rsidR="000904A3" w:rsidRPr="000904A3" w:rsidRDefault="000904A3" w:rsidP="000904A3">
      <w:pPr>
        <w:numPr>
          <w:ilvl w:val="0"/>
          <w:numId w:val="8"/>
        </w:numPr>
      </w:pPr>
      <w:r w:rsidRPr="000904A3">
        <w:rPr>
          <w:b/>
          <w:bCs/>
        </w:rPr>
        <w:t>Security &amp; Access Control</w:t>
      </w:r>
    </w:p>
    <w:p w14:paraId="116C4487" w14:textId="77777777" w:rsidR="000904A3" w:rsidRPr="000904A3" w:rsidRDefault="000904A3" w:rsidP="000904A3">
      <w:pPr>
        <w:numPr>
          <w:ilvl w:val="1"/>
          <w:numId w:val="8"/>
        </w:numPr>
      </w:pPr>
      <w:r w:rsidRPr="000904A3">
        <w:t>Role-based access and integration with enterprise authentication systems.</w:t>
      </w:r>
    </w:p>
    <w:p w14:paraId="018DB7A7" w14:textId="77777777" w:rsidR="000904A3" w:rsidRPr="000904A3" w:rsidRDefault="000904A3" w:rsidP="000904A3">
      <w:pPr>
        <w:numPr>
          <w:ilvl w:val="0"/>
          <w:numId w:val="8"/>
        </w:numPr>
      </w:pPr>
      <w:r w:rsidRPr="000904A3">
        <w:rPr>
          <w:b/>
          <w:bCs/>
        </w:rPr>
        <w:t>Extensibility</w:t>
      </w:r>
    </w:p>
    <w:p w14:paraId="34CB3585" w14:textId="77777777" w:rsidR="000904A3" w:rsidRPr="000904A3" w:rsidRDefault="000904A3" w:rsidP="000904A3">
      <w:pPr>
        <w:numPr>
          <w:ilvl w:val="1"/>
          <w:numId w:val="8"/>
        </w:numPr>
      </w:pPr>
      <w:r w:rsidRPr="000904A3">
        <w:t xml:space="preserve">Can integrate with </w:t>
      </w:r>
      <w:r w:rsidRPr="000904A3">
        <w:rPr>
          <w:b/>
          <w:bCs/>
        </w:rPr>
        <w:t>cloud platforms, third-party tools, and apps</w:t>
      </w:r>
      <w:r w:rsidRPr="000904A3">
        <w:t xml:space="preserve"> via APIs.</w:t>
      </w:r>
    </w:p>
    <w:p w14:paraId="72D0FD77" w14:textId="77777777" w:rsidR="000904A3" w:rsidRPr="000904A3" w:rsidRDefault="000904A3" w:rsidP="000904A3">
      <w:r w:rsidRPr="000904A3">
        <w:pict w14:anchorId="2BAE2408">
          <v:rect id="_x0000_i1100" style="width:0;height:1.5pt" o:hralign="center" o:hrstd="t" o:hr="t" fillcolor="#a0a0a0" stroked="f"/>
        </w:pict>
      </w:r>
    </w:p>
    <w:p w14:paraId="5698B4E1" w14:textId="77777777" w:rsidR="000904A3" w:rsidRPr="000904A3" w:rsidRDefault="000904A3" w:rsidP="000904A3">
      <w:pPr>
        <w:rPr>
          <w:b/>
          <w:bCs/>
        </w:rPr>
      </w:pPr>
      <w:r w:rsidRPr="000904A3">
        <w:rPr>
          <w:b/>
          <w:bCs/>
        </w:rPr>
        <w:t>Summary</w:t>
      </w:r>
    </w:p>
    <w:p w14:paraId="3B5FFA86" w14:textId="77777777" w:rsidR="000904A3" w:rsidRPr="000904A3" w:rsidRDefault="000904A3" w:rsidP="000904A3">
      <w:r w:rsidRPr="000904A3">
        <w:t xml:space="preserve">Splunk’s architecture is built around </w:t>
      </w:r>
      <w:r w:rsidRPr="000904A3">
        <w:rPr>
          <w:b/>
          <w:bCs/>
        </w:rPr>
        <w:t>Forwarders, Indexers, and Search Heads</w:t>
      </w:r>
      <w:r w:rsidRPr="000904A3">
        <w:t>.</w:t>
      </w:r>
    </w:p>
    <w:p w14:paraId="6C1AB7E6" w14:textId="77777777" w:rsidR="000904A3" w:rsidRPr="000904A3" w:rsidRDefault="000904A3" w:rsidP="000904A3">
      <w:pPr>
        <w:numPr>
          <w:ilvl w:val="0"/>
          <w:numId w:val="9"/>
        </w:numPr>
      </w:pPr>
      <w:r w:rsidRPr="000904A3">
        <w:rPr>
          <w:b/>
          <w:bCs/>
        </w:rPr>
        <w:t>Forwarders</w:t>
      </w:r>
      <w:r w:rsidRPr="000904A3">
        <w:t xml:space="preserve"> collect the data.</w:t>
      </w:r>
    </w:p>
    <w:p w14:paraId="580DEEDC" w14:textId="77777777" w:rsidR="000904A3" w:rsidRPr="000904A3" w:rsidRDefault="000904A3" w:rsidP="000904A3">
      <w:pPr>
        <w:numPr>
          <w:ilvl w:val="0"/>
          <w:numId w:val="9"/>
        </w:numPr>
      </w:pPr>
      <w:r w:rsidRPr="000904A3">
        <w:rPr>
          <w:b/>
          <w:bCs/>
        </w:rPr>
        <w:t>Indexers</w:t>
      </w:r>
      <w:r w:rsidRPr="000904A3">
        <w:t xml:space="preserve"> store and process the data.</w:t>
      </w:r>
    </w:p>
    <w:p w14:paraId="299154F3" w14:textId="77777777" w:rsidR="000904A3" w:rsidRPr="000904A3" w:rsidRDefault="000904A3" w:rsidP="000904A3">
      <w:pPr>
        <w:numPr>
          <w:ilvl w:val="0"/>
          <w:numId w:val="9"/>
        </w:numPr>
      </w:pPr>
      <w:r w:rsidRPr="000904A3">
        <w:rPr>
          <w:b/>
          <w:bCs/>
        </w:rPr>
        <w:t>Search Heads</w:t>
      </w:r>
      <w:r w:rsidRPr="000904A3">
        <w:t xml:space="preserve"> allow users to search, analyze, and visualize the data.</w:t>
      </w:r>
    </w:p>
    <w:p w14:paraId="4774BEC0" w14:textId="77777777" w:rsidR="000904A3" w:rsidRPr="000904A3" w:rsidRDefault="000904A3" w:rsidP="000904A3">
      <w:r w:rsidRPr="000904A3">
        <w:t xml:space="preserve">Supporting components like </w:t>
      </w:r>
      <w:r w:rsidRPr="000904A3">
        <w:rPr>
          <w:b/>
          <w:bCs/>
        </w:rPr>
        <w:t>Deployment Server, Cluster Master, and License Master</w:t>
      </w:r>
      <w:r w:rsidRPr="000904A3">
        <w:t xml:space="preserve"> make Splunk scalable, manageable, and </w:t>
      </w:r>
      <w:proofErr w:type="gramStart"/>
      <w:r w:rsidRPr="000904A3">
        <w:t>enterprise-ready</w:t>
      </w:r>
      <w:proofErr w:type="gramEnd"/>
      <w:r w:rsidRPr="000904A3">
        <w:t>.</w:t>
      </w:r>
    </w:p>
    <w:p w14:paraId="64C6A8BC" w14:textId="77777777" w:rsidR="000904A3" w:rsidRPr="000904A3" w:rsidRDefault="000904A3" w:rsidP="000904A3">
      <w:r w:rsidRPr="000904A3">
        <w:pict w14:anchorId="52A901E0">
          <v:rect id="_x0000_i1101" style="width:0;height:1.5pt" o:hralign="center" o:hrstd="t" o:hr="t" fillcolor="#a0a0a0" stroked="f"/>
        </w:pict>
      </w:r>
    </w:p>
    <w:p w14:paraId="324C1A0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780B"/>
    <w:multiLevelType w:val="multilevel"/>
    <w:tmpl w:val="23F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638A1"/>
    <w:multiLevelType w:val="multilevel"/>
    <w:tmpl w:val="7E9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10D2A"/>
    <w:multiLevelType w:val="multilevel"/>
    <w:tmpl w:val="88B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D057A"/>
    <w:multiLevelType w:val="multilevel"/>
    <w:tmpl w:val="9A2E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A1C60"/>
    <w:multiLevelType w:val="multilevel"/>
    <w:tmpl w:val="7BFC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67471"/>
    <w:multiLevelType w:val="multilevel"/>
    <w:tmpl w:val="E15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124F7"/>
    <w:multiLevelType w:val="multilevel"/>
    <w:tmpl w:val="871C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B3329"/>
    <w:multiLevelType w:val="multilevel"/>
    <w:tmpl w:val="D85C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11C80"/>
    <w:multiLevelType w:val="multilevel"/>
    <w:tmpl w:val="068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801241">
    <w:abstractNumId w:val="2"/>
  </w:num>
  <w:num w:numId="2" w16cid:durableId="2096899526">
    <w:abstractNumId w:val="8"/>
  </w:num>
  <w:num w:numId="3" w16cid:durableId="509492458">
    <w:abstractNumId w:val="6"/>
  </w:num>
  <w:num w:numId="4" w16cid:durableId="1740905255">
    <w:abstractNumId w:val="1"/>
  </w:num>
  <w:num w:numId="5" w16cid:durableId="722482532">
    <w:abstractNumId w:val="5"/>
  </w:num>
  <w:num w:numId="6" w16cid:durableId="1585842931">
    <w:abstractNumId w:val="0"/>
  </w:num>
  <w:num w:numId="7" w16cid:durableId="807278695">
    <w:abstractNumId w:val="4"/>
  </w:num>
  <w:num w:numId="8" w16cid:durableId="809327096">
    <w:abstractNumId w:val="7"/>
  </w:num>
  <w:num w:numId="9" w16cid:durableId="1058550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3F"/>
    <w:rsid w:val="0000111E"/>
    <w:rsid w:val="000904A3"/>
    <w:rsid w:val="001B5ED8"/>
    <w:rsid w:val="005E4A76"/>
    <w:rsid w:val="0072345A"/>
    <w:rsid w:val="008E763F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1B1B"/>
  <w15:chartTrackingRefBased/>
  <w15:docId w15:val="{D647B635-2663-481E-B223-3F6133EA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6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6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6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6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6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6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63F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63F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63F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63F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63F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63F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7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63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6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63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7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3F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E7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63F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7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2025-09-08T11:30:00Z</dcterms:created>
  <dcterms:modified xsi:type="dcterms:W3CDTF">2025-09-08T11:33:00Z</dcterms:modified>
</cp:coreProperties>
</file>