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A27219E" w14:textId="77777777" w:rsidR="009B248E" w:rsidRPr="00CB01F6" w:rsidRDefault="009B248E" w:rsidP="009B248E">
      <w:pPr>
        <w:rPr>
          <w:rFonts w:asciiTheme="minorBidi" w:hAnsiTheme="minorBidi"/>
        </w:rPr>
      </w:pPr>
      <w:r w:rsidRPr="00CB01F6">
        <w:rPr>
          <w:rFonts w:asciiTheme="minorBidi" w:hAnsiTheme="minorBidi"/>
          <w:highlight w:val="green"/>
        </w:rPr>
        <w:t>Emai for Those who start the health check but leave it mid-way</w:t>
      </w:r>
    </w:p>
    <w:p w14:paraId="6A415A46" w14:textId="77777777" w:rsidR="009B248E" w:rsidRDefault="009B248E" w:rsidP="009B248E">
      <w:pPr>
        <w:rPr>
          <w:rFonts w:asciiTheme="minorBidi" w:hAnsiTheme="minorBidi"/>
        </w:rPr>
      </w:pPr>
    </w:p>
    <w:p w14:paraId="68313241" w14:textId="1582AAF0" w:rsidR="009B248E" w:rsidRDefault="009B248E" w:rsidP="009B248E">
      <w:pPr>
        <w:rPr>
          <w:rFonts w:asciiTheme="minorBidi" w:hAnsiTheme="minorBidi"/>
        </w:rPr>
      </w:pPr>
      <w:r w:rsidRPr="009B248E">
        <w:rPr>
          <w:rFonts w:asciiTheme="minorBidi" w:hAnsiTheme="minorBidi"/>
          <w:highlight w:val="green"/>
        </w:rPr>
        <w:t>Headline</w:t>
      </w:r>
      <w:r>
        <w:rPr>
          <w:rFonts w:asciiTheme="minorBidi" w:hAnsiTheme="minorBidi"/>
        </w:rPr>
        <w:t xml:space="preserve"> </w:t>
      </w:r>
    </w:p>
    <w:p w14:paraId="07A19900" w14:textId="4F426F24" w:rsidR="009B248E" w:rsidRPr="00CB01F6" w:rsidRDefault="009B248E" w:rsidP="009B248E">
      <w:pPr>
        <w:rPr>
          <w:rFonts w:asciiTheme="minorBidi" w:hAnsiTheme="minorBidi"/>
          <w:b/>
          <w:bCs/>
        </w:rPr>
      </w:pPr>
      <w:r w:rsidRPr="009B248E">
        <w:rPr>
          <w:rFonts w:asciiTheme="minorBidi" w:hAnsiTheme="minorBidi"/>
          <w:b/>
          <w:bCs/>
        </w:rPr>
        <w:t>You’ve opened the door. Now step inside.</w:t>
      </w:r>
    </w:p>
    <w:p w14:paraId="3C1C073E" w14:textId="77777777" w:rsidR="009B248E" w:rsidRPr="00CB01F6" w:rsidRDefault="009B248E" w:rsidP="009B248E">
      <w:pPr>
        <w:rPr>
          <w:rFonts w:asciiTheme="minorBidi" w:hAnsiTheme="minorBidi"/>
          <w:b/>
          <w:bCs/>
        </w:rPr>
      </w:pPr>
    </w:p>
    <w:p w14:paraId="1A4EB0DD" w14:textId="77777777" w:rsidR="009B248E" w:rsidRDefault="009B248E" w:rsidP="009B248E">
      <w:pPr>
        <w:rPr>
          <w:rFonts w:asciiTheme="minorBidi" w:hAnsiTheme="minorBidi"/>
          <w:b/>
          <w:bCs/>
        </w:rPr>
      </w:pPr>
      <w:r w:rsidRPr="00CB01F6">
        <w:rPr>
          <w:rFonts w:asciiTheme="minorBidi" w:hAnsiTheme="minorBidi"/>
          <w:b/>
          <w:bCs/>
        </w:rPr>
        <w:t>Hi XXXX,</w:t>
      </w:r>
    </w:p>
    <w:p w14:paraId="57E3D1DF" w14:textId="77777777" w:rsidR="009B248E" w:rsidRPr="00CB01F6" w:rsidRDefault="009B248E" w:rsidP="009B248E">
      <w:pPr>
        <w:rPr>
          <w:rFonts w:asciiTheme="minorBidi" w:hAnsiTheme="minorBidi"/>
          <w:b/>
          <w:bCs/>
        </w:rPr>
      </w:pPr>
    </w:p>
    <w:p w14:paraId="59F72BB5" w14:textId="77777777" w:rsidR="009B248E" w:rsidRDefault="009B248E" w:rsidP="009B248E">
      <w:pPr>
        <w:rPr>
          <w:rFonts w:asciiTheme="minorBidi" w:hAnsiTheme="minorBidi"/>
          <w:b/>
          <w:bCs/>
        </w:rPr>
      </w:pPr>
      <w:r w:rsidRPr="00CB01F6">
        <w:rPr>
          <w:rFonts w:asciiTheme="minorBidi" w:hAnsiTheme="minorBidi"/>
          <w:b/>
          <w:bCs/>
        </w:rPr>
        <w:t>You’ve already started your journey toward financial clarity.</w:t>
      </w:r>
    </w:p>
    <w:p w14:paraId="7A549478" w14:textId="77777777" w:rsidR="009B248E" w:rsidRPr="00CB01F6" w:rsidRDefault="009B248E" w:rsidP="009B248E">
      <w:pPr>
        <w:rPr>
          <w:rFonts w:asciiTheme="minorBidi" w:hAnsiTheme="minorBidi"/>
          <w:b/>
          <w:bCs/>
        </w:rPr>
      </w:pPr>
    </w:p>
    <w:p w14:paraId="4AD30E3E" w14:textId="648E83B6" w:rsidR="009B248E" w:rsidRDefault="009B248E" w:rsidP="009B248E">
      <w:pPr>
        <w:rPr>
          <w:rFonts w:asciiTheme="minorBidi" w:hAnsiTheme="minorBidi"/>
          <w:b/>
          <w:bCs/>
        </w:rPr>
      </w:pPr>
      <w:r w:rsidRPr="009B248E">
        <w:rPr>
          <w:rFonts w:asciiTheme="minorBidi" w:hAnsiTheme="minorBidi"/>
          <w:b/>
          <w:bCs/>
        </w:rPr>
        <w:t xml:space="preserve">The good news? </w:t>
      </w:r>
      <w:r w:rsidRPr="009B248E">
        <w:rPr>
          <w:rFonts w:asciiTheme="minorBidi" w:hAnsiTheme="minorBidi"/>
        </w:rPr>
        <w:t>You’re just a few steps away from gaining complete financial clarity.</w:t>
      </w:r>
    </w:p>
    <w:p w14:paraId="772FD44E" w14:textId="77777777" w:rsidR="009B248E" w:rsidRPr="00CB01F6" w:rsidRDefault="009B248E" w:rsidP="009B248E">
      <w:pPr>
        <w:rPr>
          <w:rFonts w:asciiTheme="minorBidi" w:hAnsiTheme="minorBidi"/>
          <w:b/>
          <w:bCs/>
        </w:rPr>
      </w:pPr>
    </w:p>
    <w:p w14:paraId="5E11B612" w14:textId="77777777" w:rsidR="00CF0FAD" w:rsidRPr="00CF0FAD" w:rsidRDefault="00CF0FAD" w:rsidP="00CF0FAD">
      <w:pPr>
        <w:rPr>
          <w:rFonts w:asciiTheme="minorBidi" w:hAnsiTheme="minorBidi"/>
          <w:b/>
          <w:bCs/>
        </w:rPr>
      </w:pPr>
      <w:r w:rsidRPr="00CF0FAD">
        <w:rPr>
          <w:rFonts w:asciiTheme="minorBidi" w:hAnsiTheme="minorBidi"/>
          <w:b/>
          <w:bCs/>
        </w:rPr>
        <w:t>Take this quick test to see exactly where you stand financially and learn about it in the most simple and practical way.</w:t>
      </w:r>
    </w:p>
    <w:p w14:paraId="32C1DD3F" w14:textId="77777777" w:rsidR="009B248E" w:rsidRDefault="009B248E" w:rsidP="009B248E">
      <w:pPr>
        <w:rPr>
          <w:rFonts w:asciiTheme="minorBidi" w:hAnsiTheme="minorBidi"/>
          <w:b/>
          <w:bCs/>
        </w:rPr>
      </w:pPr>
      <w:r w:rsidRPr="00E95697">
        <w:rPr>
          <w:rFonts w:asciiTheme="minorBidi" w:hAnsiTheme="minorBidi"/>
          <w:b/>
          <w:bCs/>
        </w:rPr>
        <w:t>Don’t stop halfway. The clarity you’re looking for is just moments away.</w:t>
      </w:r>
    </w:p>
    <w:p w14:paraId="52519291" w14:textId="77777777" w:rsidR="009B248E" w:rsidRPr="00CB01F6" w:rsidRDefault="009B248E" w:rsidP="009B248E">
      <w:pPr>
        <w:rPr>
          <w:rFonts w:asciiTheme="minorBidi" w:hAnsiTheme="minorBidi"/>
          <w:b/>
          <w:bCs/>
        </w:rPr>
      </w:pPr>
    </w:p>
    <w:p w14:paraId="1E70A141" w14:textId="77777777" w:rsidR="009B248E" w:rsidRPr="00CB01F6" w:rsidRDefault="009B248E" w:rsidP="009B248E">
      <w:pPr>
        <w:rPr>
          <w:rFonts w:asciiTheme="minorBidi" w:hAnsiTheme="minorBidi"/>
          <w:b/>
          <w:bCs/>
        </w:rPr>
      </w:pPr>
      <w:r>
        <w:rPr>
          <w:rFonts w:asciiTheme="minorBidi" w:hAnsiTheme="minorBidi"/>
          <w:b/>
          <w:bCs/>
        </w:rPr>
        <w:t>complete</w:t>
      </w:r>
      <w:r w:rsidRPr="00CB01F6">
        <w:rPr>
          <w:rFonts w:asciiTheme="minorBidi" w:hAnsiTheme="minorBidi"/>
          <w:b/>
          <w:bCs/>
        </w:rPr>
        <w:t xml:space="preserve"> your financial check-up now:</w:t>
      </w:r>
      <w:r w:rsidRPr="00CB01F6">
        <w:rPr>
          <w:rFonts w:asciiTheme="minorBidi" w:hAnsiTheme="minorBidi"/>
          <w:b/>
          <w:bCs/>
        </w:rPr>
        <w:br/>
      </w:r>
      <w:hyperlink r:id="rId7" w:history="1">
        <w:r w:rsidRPr="00CB01F6">
          <w:rPr>
            <w:rStyle w:val="Hyperlink"/>
            <w:rFonts w:asciiTheme="minorBidi" w:hAnsiTheme="minorBidi"/>
            <w:b/>
            <w:bCs/>
          </w:rPr>
          <w:t>https://financialclinic.ae/company/nationalbonds/financial-clinic</w:t>
        </w:r>
      </w:hyperlink>
    </w:p>
    <w:p w14:paraId="13167639" w14:textId="34F1FC88" w:rsidR="009B248E" w:rsidRDefault="009B248E" w:rsidP="00CF0FAD"/>
    <w:p w14:paraId="37B6E69B" w14:textId="77777777" w:rsidR="009B248E" w:rsidRDefault="009B248E"/>
    <w:p w14:paraId="306C360D" w14:textId="77777777" w:rsidR="009B248E" w:rsidRDefault="009B248E"/>
    <w:p w14:paraId="51298FD1" w14:textId="07E82DA4" w:rsidR="009B248E" w:rsidRPr="009B248E" w:rsidRDefault="009B248E" w:rsidP="009B248E">
      <w:pPr>
        <w:bidi/>
        <w:rPr>
          <w:sz w:val="28"/>
          <w:szCs w:val="28"/>
        </w:rPr>
      </w:pPr>
      <w:r w:rsidRPr="009B248E">
        <w:rPr>
          <w:rFonts w:asciiTheme="minorBidi" w:hAnsiTheme="minorBidi"/>
          <w:sz w:val="28"/>
          <w:szCs w:val="28"/>
          <w:highlight w:val="green"/>
        </w:rPr>
        <w:t>Headline</w:t>
      </w:r>
    </w:p>
    <w:p w14:paraId="3CCCED1A" w14:textId="409B342A" w:rsidR="009B248E" w:rsidRDefault="009B248E" w:rsidP="009B248E">
      <w:pPr>
        <w:bidi/>
        <w:rPr>
          <w:b/>
          <w:bCs/>
          <w:sz w:val="28"/>
          <w:szCs w:val="28"/>
          <w:rtl/>
        </w:rPr>
      </w:pPr>
      <w:r w:rsidRPr="009B248E">
        <w:rPr>
          <w:b/>
          <w:bCs/>
          <w:sz w:val="28"/>
          <w:szCs w:val="28"/>
          <w:rtl/>
        </w:rPr>
        <w:t>لقد فتحتم الباب</w:t>
      </w:r>
      <w:r>
        <w:rPr>
          <w:rFonts w:hint="cs"/>
          <w:b/>
          <w:bCs/>
          <w:sz w:val="28"/>
          <w:szCs w:val="28"/>
          <w:rtl/>
        </w:rPr>
        <w:t>،</w:t>
      </w:r>
      <w:r w:rsidRPr="009B248E">
        <w:rPr>
          <w:b/>
          <w:bCs/>
          <w:sz w:val="28"/>
          <w:szCs w:val="28"/>
          <w:rtl/>
        </w:rPr>
        <w:t xml:space="preserve"> </w:t>
      </w:r>
      <w:r>
        <w:rPr>
          <w:rFonts w:hint="cs"/>
          <w:b/>
          <w:bCs/>
          <w:sz w:val="28"/>
          <w:szCs w:val="28"/>
          <w:rtl/>
        </w:rPr>
        <w:t>و</w:t>
      </w:r>
      <w:r w:rsidRPr="009B248E">
        <w:rPr>
          <w:b/>
          <w:bCs/>
          <w:sz w:val="28"/>
          <w:szCs w:val="28"/>
          <w:rtl/>
        </w:rPr>
        <w:t xml:space="preserve">حان وقت </w:t>
      </w:r>
      <w:r>
        <w:rPr>
          <w:rFonts w:hint="cs"/>
          <w:b/>
          <w:bCs/>
          <w:sz w:val="28"/>
          <w:szCs w:val="28"/>
          <w:rtl/>
        </w:rPr>
        <w:t>الخطوة الأولى</w:t>
      </w:r>
      <w:r w:rsidRPr="009B248E">
        <w:rPr>
          <w:b/>
          <w:bCs/>
          <w:sz w:val="28"/>
          <w:szCs w:val="28"/>
        </w:rPr>
        <w:t>.</w:t>
      </w:r>
    </w:p>
    <w:p w14:paraId="29FA4287" w14:textId="77777777" w:rsidR="009B248E" w:rsidRPr="009B248E" w:rsidRDefault="009B248E" w:rsidP="009B248E">
      <w:pPr>
        <w:bidi/>
        <w:rPr>
          <w:sz w:val="28"/>
          <w:szCs w:val="28"/>
        </w:rPr>
      </w:pPr>
    </w:p>
    <w:p w14:paraId="1CB0DAC2" w14:textId="77777777" w:rsidR="009B248E" w:rsidRPr="009B248E" w:rsidRDefault="009B248E" w:rsidP="009B248E">
      <w:pPr>
        <w:bidi/>
        <w:rPr>
          <w:sz w:val="28"/>
          <w:szCs w:val="28"/>
        </w:rPr>
      </w:pPr>
      <w:r w:rsidRPr="009B248E">
        <w:rPr>
          <w:sz w:val="28"/>
          <w:szCs w:val="28"/>
          <w:rtl/>
        </w:rPr>
        <w:t>مرحبًا</w:t>
      </w:r>
      <w:r w:rsidRPr="009B248E">
        <w:rPr>
          <w:sz w:val="28"/>
          <w:szCs w:val="28"/>
        </w:rPr>
        <w:t xml:space="preserve"> XXXX</w:t>
      </w:r>
      <w:r w:rsidRPr="009B248E">
        <w:rPr>
          <w:sz w:val="28"/>
          <w:szCs w:val="28"/>
          <w:rtl/>
        </w:rPr>
        <w:t>،</w:t>
      </w:r>
    </w:p>
    <w:p w14:paraId="47C515EC" w14:textId="130440E4" w:rsidR="009B248E" w:rsidRDefault="009B248E" w:rsidP="009B248E">
      <w:pPr>
        <w:bidi/>
        <w:rPr>
          <w:sz w:val="28"/>
          <w:szCs w:val="28"/>
          <w:rtl/>
        </w:rPr>
      </w:pPr>
      <w:r w:rsidRPr="009B248E">
        <w:rPr>
          <w:sz w:val="28"/>
          <w:szCs w:val="28"/>
          <w:rtl/>
        </w:rPr>
        <w:t xml:space="preserve">لقد بدأتم بالفعل رحلتكم نحو </w:t>
      </w:r>
      <w:r>
        <w:rPr>
          <w:rFonts w:hint="cs"/>
          <w:sz w:val="28"/>
          <w:szCs w:val="28"/>
          <w:rtl/>
        </w:rPr>
        <w:t>معرفة وضعكم المالي</w:t>
      </w:r>
      <w:r w:rsidRPr="009B248E">
        <w:rPr>
          <w:sz w:val="28"/>
          <w:szCs w:val="28"/>
        </w:rPr>
        <w:t>.</w:t>
      </w:r>
    </w:p>
    <w:p w14:paraId="6F6AFD19" w14:textId="77777777" w:rsidR="009B248E" w:rsidRPr="009B248E" w:rsidRDefault="009B248E" w:rsidP="009B248E">
      <w:pPr>
        <w:bidi/>
        <w:rPr>
          <w:sz w:val="28"/>
          <w:szCs w:val="28"/>
        </w:rPr>
      </w:pPr>
    </w:p>
    <w:p w14:paraId="6EE6E994" w14:textId="52858E97" w:rsidR="009B248E" w:rsidRDefault="009B248E" w:rsidP="009B248E">
      <w:pPr>
        <w:bidi/>
        <w:rPr>
          <w:sz w:val="28"/>
          <w:szCs w:val="28"/>
          <w:rtl/>
        </w:rPr>
      </w:pPr>
      <w:r w:rsidRPr="009B248E">
        <w:rPr>
          <w:sz w:val="28"/>
          <w:szCs w:val="28"/>
          <w:rtl/>
        </w:rPr>
        <w:t>والخبر السار</w:t>
      </w:r>
      <w:r>
        <w:rPr>
          <w:rFonts w:hint="cs"/>
          <w:sz w:val="28"/>
          <w:szCs w:val="28"/>
          <w:rtl/>
        </w:rPr>
        <w:t xml:space="preserve"> هو!</w:t>
      </w:r>
      <w:r w:rsidRPr="009B248E">
        <w:rPr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أنكم</w:t>
      </w:r>
      <w:r w:rsidRPr="009B248E">
        <w:rPr>
          <w:sz w:val="28"/>
          <w:szCs w:val="28"/>
          <w:rtl/>
        </w:rPr>
        <w:t xml:space="preserve"> على بُعد خطوات قليلة من </w:t>
      </w:r>
      <w:r>
        <w:rPr>
          <w:rFonts w:hint="cs"/>
          <w:sz w:val="28"/>
          <w:szCs w:val="28"/>
          <w:rtl/>
        </w:rPr>
        <w:t>للتعرف على صحتكم المالية.</w:t>
      </w:r>
    </w:p>
    <w:p w14:paraId="669E4F5D" w14:textId="77777777" w:rsidR="009B248E" w:rsidRPr="009B248E" w:rsidRDefault="009B248E" w:rsidP="009B248E">
      <w:pPr>
        <w:bidi/>
        <w:rPr>
          <w:sz w:val="28"/>
          <w:szCs w:val="28"/>
        </w:rPr>
      </w:pPr>
    </w:p>
    <w:p w14:paraId="385BEAC6" w14:textId="4C2E816D" w:rsidR="009B248E" w:rsidRDefault="009B248E" w:rsidP="00CF0FAD">
      <w:pPr>
        <w:bidi/>
        <w:rPr>
          <w:sz w:val="28"/>
          <w:szCs w:val="28"/>
          <w:rtl/>
        </w:rPr>
      </w:pPr>
      <w:r w:rsidRPr="009B248E">
        <w:rPr>
          <w:sz w:val="28"/>
          <w:szCs w:val="28"/>
          <w:rtl/>
        </w:rPr>
        <w:t xml:space="preserve">في دقائق معدودة، ستحصلون على </w:t>
      </w:r>
      <w:r>
        <w:rPr>
          <w:rFonts w:hint="cs"/>
          <w:sz w:val="28"/>
          <w:szCs w:val="28"/>
          <w:rtl/>
        </w:rPr>
        <w:t xml:space="preserve">تقرير </w:t>
      </w:r>
      <w:r w:rsidRPr="009B248E">
        <w:rPr>
          <w:sz w:val="28"/>
          <w:szCs w:val="28"/>
          <w:rtl/>
        </w:rPr>
        <w:t>واضحة بطريقة بسيطة وعملية وسهلة</w:t>
      </w:r>
      <w:r>
        <w:rPr>
          <w:rFonts w:hint="cs"/>
          <w:sz w:val="28"/>
          <w:szCs w:val="28"/>
          <w:rtl/>
        </w:rPr>
        <w:t>.</w:t>
      </w:r>
    </w:p>
    <w:p w14:paraId="1416048D" w14:textId="1296A59B" w:rsidR="009B248E" w:rsidRPr="009B248E" w:rsidRDefault="009B248E" w:rsidP="009B248E">
      <w:pPr>
        <w:bidi/>
        <w:rPr>
          <w:sz w:val="28"/>
          <w:szCs w:val="28"/>
        </w:rPr>
      </w:pPr>
      <w:r w:rsidRPr="009B248E">
        <w:rPr>
          <w:sz w:val="28"/>
          <w:szCs w:val="28"/>
        </w:rPr>
        <w:br/>
      </w:r>
      <w:r w:rsidRPr="009B248E">
        <w:rPr>
          <w:sz w:val="28"/>
          <w:szCs w:val="28"/>
          <w:rtl/>
        </w:rPr>
        <w:t>لا تتوقفوا في منتصف الطريق، فالوضوح الذي تبحثون عنه أقرب مما تتصورون</w:t>
      </w:r>
      <w:r w:rsidRPr="009B248E">
        <w:rPr>
          <w:sz w:val="28"/>
          <w:szCs w:val="28"/>
        </w:rPr>
        <w:t>.</w:t>
      </w:r>
    </w:p>
    <w:p w14:paraId="2BB94C5F" w14:textId="77777777" w:rsidR="009B248E" w:rsidRPr="009B248E" w:rsidRDefault="009B248E" w:rsidP="009B248E">
      <w:pPr>
        <w:bidi/>
        <w:rPr>
          <w:sz w:val="28"/>
          <w:szCs w:val="28"/>
        </w:rPr>
      </w:pPr>
      <w:r w:rsidRPr="009B248E">
        <w:rPr>
          <w:sz w:val="28"/>
          <w:szCs w:val="28"/>
          <w:rtl/>
        </w:rPr>
        <w:lastRenderedPageBreak/>
        <w:t>أكملوا فحصكم المالي الآن</w:t>
      </w:r>
      <w:r w:rsidRPr="009B248E">
        <w:rPr>
          <w:sz w:val="28"/>
          <w:szCs w:val="28"/>
        </w:rPr>
        <w:t>:</w:t>
      </w:r>
      <w:r w:rsidRPr="009B248E">
        <w:rPr>
          <w:sz w:val="28"/>
          <w:szCs w:val="28"/>
        </w:rPr>
        <w:br/>
      </w:r>
      <w:hyperlink r:id="rId8" w:tgtFrame="_new" w:history="1">
        <w:r w:rsidRPr="009B248E">
          <w:rPr>
            <w:rStyle w:val="Hyperlink"/>
            <w:sz w:val="28"/>
            <w:szCs w:val="28"/>
          </w:rPr>
          <w:t>https://financialclinic.ae/company/nationalbonds/financial-clinic</w:t>
        </w:r>
      </w:hyperlink>
    </w:p>
    <w:p w14:paraId="223951F6" w14:textId="77777777" w:rsidR="009B248E" w:rsidRPr="009B248E" w:rsidRDefault="009B248E" w:rsidP="009B248E">
      <w:pPr>
        <w:bidi/>
        <w:rPr>
          <w:sz w:val="28"/>
          <w:szCs w:val="28"/>
        </w:rPr>
      </w:pPr>
    </w:p>
    <w:p w14:paraId="7367C05E" w14:textId="77777777" w:rsidR="009B248E" w:rsidRPr="009B248E" w:rsidRDefault="009B248E" w:rsidP="009B248E">
      <w:pPr>
        <w:bidi/>
        <w:rPr>
          <w:sz w:val="28"/>
          <w:szCs w:val="28"/>
        </w:rPr>
      </w:pPr>
    </w:p>
    <w:p w14:paraId="6B576FE0" w14:textId="77777777" w:rsidR="009B248E" w:rsidRPr="009B248E" w:rsidRDefault="009B248E" w:rsidP="009B248E">
      <w:pPr>
        <w:bidi/>
        <w:rPr>
          <w:sz w:val="28"/>
          <w:szCs w:val="28"/>
        </w:rPr>
      </w:pPr>
    </w:p>
    <w:sectPr w:rsidR="009B248E" w:rsidRPr="009B248E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B60121D" w14:textId="77777777" w:rsidR="00CF0FAD" w:rsidRDefault="00CF0FAD" w:rsidP="00CF0FAD">
      <w:pPr>
        <w:spacing w:after="0" w:line="240" w:lineRule="auto"/>
      </w:pPr>
      <w:r>
        <w:separator/>
      </w:r>
    </w:p>
  </w:endnote>
  <w:endnote w:type="continuationSeparator" w:id="0">
    <w:p w14:paraId="4C44DA79" w14:textId="77777777" w:rsidR="00CF0FAD" w:rsidRDefault="00CF0FAD" w:rsidP="00CF0F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73768DF" w14:textId="77777777" w:rsidR="00CF0FAD" w:rsidRDefault="00CF0F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AFC7957" w14:textId="77777777" w:rsidR="00CF0FAD" w:rsidRDefault="00CF0F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D1E6482" w14:textId="77777777" w:rsidR="00CF0FAD" w:rsidRDefault="00CF0F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552BFB0" w14:textId="77777777" w:rsidR="00CF0FAD" w:rsidRDefault="00CF0FAD" w:rsidP="00CF0FAD">
      <w:pPr>
        <w:spacing w:after="0" w:line="240" w:lineRule="auto"/>
      </w:pPr>
      <w:r>
        <w:separator/>
      </w:r>
    </w:p>
  </w:footnote>
  <w:footnote w:type="continuationSeparator" w:id="0">
    <w:p w14:paraId="1903327A" w14:textId="77777777" w:rsidR="00CF0FAD" w:rsidRDefault="00CF0FAD" w:rsidP="00CF0FA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245272C" w14:textId="01E9DDD6" w:rsidR="00CF0FAD" w:rsidRPr="00CF0FAD" w:rsidRDefault="00CF0FAD" w:rsidP="00CF0FAD">
    <w:pPr>
      <w:pStyle w:val="Header"/>
      <w:jc w:val="right"/>
    </w:pPr>
    <w:fldSimple w:instr=" DOCPROPERTY bjHeaderEvenPageDocProperty \* MERGEFORMAT " w:fldLock="1">
      <w:r w:rsidRPr="00CF0FAD">
        <w:rPr>
          <w:rFonts w:ascii="Calibri Light" w:hAnsi="Calibri Light" w:cs="Calibri Light"/>
          <w:bCs/>
          <w:color w:val="000000"/>
          <w:sz w:val="20"/>
          <w:szCs w:val="20"/>
          <w:lang w:val="en-GB"/>
        </w:rPr>
        <w:t xml:space="preserve">Classified | </w:t>
      </w:r>
      <w:r w:rsidRPr="00CF0FAD">
        <w:rPr>
          <w:rFonts w:ascii="Calibri Light" w:hAnsi="Calibri Light" w:cs="Calibri Light"/>
          <w:bCs/>
          <w:color w:val="FF0000"/>
          <w:sz w:val="20"/>
          <w:szCs w:val="20"/>
          <w:lang w:val="en-GB"/>
        </w:rPr>
        <w:t>SENSITIVE</w:t>
      </w:r>
    </w:fldSimple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D9B7B91" w14:textId="5D7F8AA5" w:rsidR="00CF0FAD" w:rsidRPr="00CF0FAD" w:rsidRDefault="00CF0FAD" w:rsidP="00CF0FAD">
    <w:pPr>
      <w:pStyle w:val="Header"/>
      <w:jc w:val="right"/>
    </w:pPr>
    <w:fldSimple w:instr=" DOCPROPERTY bjHeaderBothDocProperty \* MERGEFORMAT " w:fldLock="1">
      <w:r w:rsidRPr="00CF0FAD">
        <w:rPr>
          <w:rFonts w:ascii="Calibri Light" w:hAnsi="Calibri Light" w:cs="Calibri Light"/>
          <w:bCs/>
          <w:color w:val="000000"/>
          <w:sz w:val="20"/>
          <w:szCs w:val="20"/>
          <w:lang w:val="en-GB"/>
        </w:rPr>
        <w:t xml:space="preserve">Classified | </w:t>
      </w:r>
      <w:r w:rsidRPr="00CF0FAD">
        <w:rPr>
          <w:rFonts w:ascii="Calibri Light" w:hAnsi="Calibri Light" w:cs="Calibri Light"/>
          <w:bCs/>
          <w:color w:val="FF0000"/>
          <w:sz w:val="20"/>
          <w:szCs w:val="20"/>
          <w:lang w:val="en-GB"/>
        </w:rPr>
        <w:t>SENSITIVE</w:t>
      </w:r>
    </w:fldSimple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3F14AC" w14:textId="18A1F20A" w:rsidR="00CF0FAD" w:rsidRPr="00CF0FAD" w:rsidRDefault="00CF0FAD" w:rsidP="00CF0FAD">
    <w:pPr>
      <w:pStyle w:val="Header"/>
      <w:jc w:val="right"/>
    </w:pPr>
    <w:fldSimple w:instr=" DOCPROPERTY bjHeaderFirstPageDocProperty \* MERGEFORMAT " w:fldLock="1">
      <w:r w:rsidRPr="00CF0FAD">
        <w:rPr>
          <w:rFonts w:ascii="Calibri Light" w:hAnsi="Calibri Light" w:cs="Calibri Light"/>
          <w:bCs/>
          <w:color w:val="000000"/>
          <w:sz w:val="20"/>
          <w:szCs w:val="20"/>
          <w:lang w:val="en-GB"/>
        </w:rPr>
        <w:t xml:space="preserve">Classified | </w:t>
      </w:r>
      <w:r w:rsidRPr="00CF0FAD">
        <w:rPr>
          <w:rFonts w:ascii="Calibri Light" w:hAnsi="Calibri Light" w:cs="Calibri Light"/>
          <w:bCs/>
          <w:color w:val="FF0000"/>
          <w:sz w:val="20"/>
          <w:szCs w:val="20"/>
          <w:lang w:val="en-GB"/>
        </w:rPr>
        <w:t>SENSITIVE</w:t>
      </w:r>
    </w:fldSimple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248E"/>
    <w:rsid w:val="00091FEE"/>
    <w:rsid w:val="00131311"/>
    <w:rsid w:val="005B4C53"/>
    <w:rsid w:val="008125A6"/>
    <w:rsid w:val="009B248E"/>
    <w:rsid w:val="00A227B5"/>
    <w:rsid w:val="00CF0F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F413842"/>
  <w15:chartTrackingRefBased/>
  <w15:docId w15:val="{45F38E98-21A1-4B75-A9CF-A66D661D1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B248E"/>
  </w:style>
  <w:style w:type="paragraph" w:styleId="Heading1">
    <w:name w:val="heading 1"/>
    <w:basedOn w:val="Normal"/>
    <w:next w:val="Normal"/>
    <w:link w:val="Heading1Char"/>
    <w:uiPriority w:val="9"/>
    <w:qFormat/>
    <w:rsid w:val="009B24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24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24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24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24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24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24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24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24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24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24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24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24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24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24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24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24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24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24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24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24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24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24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24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24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24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24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24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248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B248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48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CF0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0FAD"/>
  </w:style>
  <w:style w:type="paragraph" w:styleId="Footer">
    <w:name w:val="footer"/>
    <w:basedOn w:val="Normal"/>
    <w:link w:val="FooterChar"/>
    <w:uiPriority w:val="99"/>
    <w:unhideWhenUsed/>
    <w:rsid w:val="00CF0F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0F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9521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inancialclinic.ae/company/nationalbonds/financial-clinic" TargetMode="External"/><Relationship Id="rId13" Type="http://schemas.openxmlformats.org/officeDocument/2006/relationships/header" Target="header3.xml"/><Relationship Id="rId3" Type="http://schemas.openxmlformats.org/officeDocument/2006/relationships/settings" Target="settings.xml"/><Relationship Id="rId7" Type="http://schemas.openxmlformats.org/officeDocument/2006/relationships/hyperlink" Target="https://financialclinic.ae/company/nationalbonds/financial-clinic" TargetMode="Externa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isl xmlns:xsd="http://www.w3.org/2001/XMLSchema" xmlns:xsi="http://www.w3.org/2001/XMLSchema-instance" xmlns="http://www.boldonjames.com/2008/01/sie/internal/label" sislVersion="0" policy="1654eea4-b0d9-452a-837d-55d31da8c526" origin="userSelected">
  <element uid="b4b25dba-a44f-4dd5-8489-5102e6fccc0c" value=""/>
</sisl>
</file>

<file path=customXml/itemProps1.xml><?xml version="1.0" encoding="utf-8"?>
<ds:datastoreItem xmlns:ds="http://schemas.openxmlformats.org/officeDocument/2006/customXml" ds:itemID="{2E881E33-29ED-48BA-9DE9-E35C1CE469C3}">
  <ds:schemaRefs>
    <ds:schemaRef ds:uri="http://www.w3.org/2001/XMLSchema"/>
    <ds:schemaRef ds:uri="http://www.boldonjames.com/2008/01/sie/internal/label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174</Words>
  <Characters>995</Characters>
  <Application>Microsoft Office Word</Application>
  <DocSecurity>4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Tharwat</dc:creator>
  <cp:keywords>SENSITIVE</cp:keywords>
  <dc:description/>
  <cp:lastModifiedBy>Karishma Nawani</cp:lastModifiedBy>
  <cp:revision>2</cp:revision>
  <dcterms:created xsi:type="dcterms:W3CDTF">2026-02-24T05:45:00Z</dcterms:created>
  <dcterms:modified xsi:type="dcterms:W3CDTF">2026-02-24T05:45:00Z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ocIndexRef">
    <vt:lpwstr>58da693b-2a14-4824-a95e-80db529bc172</vt:lpwstr>
  </property>
  <property fmtid="{D5CDD505-2E9C-101B-9397-08002B2CF9AE}" pid="3" name="bjSaver">
    <vt:lpwstr>gHv6BsMyPCgO2xf7WOcn82R6OskK+Czr</vt:lpwstr>
  </property>
  <property fmtid="{D5CDD505-2E9C-101B-9397-08002B2CF9AE}" pid="4" name="bjDocumentLabelXML">
    <vt:lpwstr>&lt;?xml version="1.0" encoding="us-ascii"?&gt;&lt;sisl xmlns:xsd="http://www.w3.org/2001/XMLSchema" xmlns:xsi="http://www.w3.org/2001/XMLSchema-instance" sislVersion="0" policy="1654eea4-b0d9-452a-837d-55d31da8c526" origin="userSelected" xmlns="http://www.boldonj</vt:lpwstr>
  </property>
  <property fmtid="{D5CDD505-2E9C-101B-9397-08002B2CF9AE}" pid="5" name="bjDocumentLabelXML-0">
    <vt:lpwstr>ames.com/2008/01/sie/internal/label"&gt;&lt;element uid="b4b25dba-a44f-4dd5-8489-5102e6fccc0c" value="" /&gt;&lt;/sisl&gt;</vt:lpwstr>
  </property>
  <property fmtid="{D5CDD505-2E9C-101B-9397-08002B2CF9AE}" pid="6" name="bjDocumentSecurityLabel">
    <vt:lpwstr>SENSITIVE</vt:lpwstr>
  </property>
  <property fmtid="{D5CDD505-2E9C-101B-9397-08002B2CF9AE}" pid="7" name="bjClsUserRVM">
    <vt:lpwstr>[]</vt:lpwstr>
  </property>
  <property fmtid="{D5CDD505-2E9C-101B-9397-08002B2CF9AE}" pid="8" name="bjHeaderBothDocProperty">
    <vt:lpwstr>Classified | SENSITIVE</vt:lpwstr>
  </property>
  <property fmtid="{D5CDD505-2E9C-101B-9397-08002B2CF9AE}" pid="9" name="bjHeaderFirstPageDocProperty">
    <vt:lpwstr>Classified | SENSITIVE</vt:lpwstr>
  </property>
  <property fmtid="{D5CDD505-2E9C-101B-9397-08002B2CF9AE}" pid="10" name="bjHeaderEvenPageDocProperty">
    <vt:lpwstr>Classified | SENSITIVE</vt:lpwstr>
  </property>
</Properties>
</file>