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4A0A0B" w14:textId="35D82F4E" w:rsidR="00033586" w:rsidRPr="003C34CC" w:rsidRDefault="00033586" w:rsidP="00BF5049">
      <w:pPr>
        <w:rPr>
          <w:rFonts w:cstheme="minorHAnsi"/>
          <w:b/>
          <w:sz w:val="36"/>
          <w:szCs w:val="36"/>
          <w:u w:val="thick"/>
        </w:rPr>
      </w:pPr>
      <w:r w:rsidRPr="003C34CC">
        <w:rPr>
          <w:rFonts w:cstheme="minorHAnsi"/>
          <w:b/>
          <w:sz w:val="36"/>
          <w:szCs w:val="36"/>
          <w:u w:val="thick"/>
        </w:rPr>
        <w:t>LONG QUESTIONS</w:t>
      </w:r>
    </w:p>
    <w:p w14:paraId="419B92AF" w14:textId="77777777" w:rsidR="009E0F9E" w:rsidRPr="003C34CC" w:rsidRDefault="009E0F9E" w:rsidP="00BF5049">
      <w:pPr>
        <w:rPr>
          <w:rFonts w:cstheme="minorHAnsi"/>
          <w:bCs/>
          <w:sz w:val="36"/>
          <w:szCs w:val="36"/>
          <w:u w:val="thick"/>
        </w:rPr>
      </w:pPr>
    </w:p>
    <w:p w14:paraId="0A7018D9" w14:textId="77777777" w:rsidR="00033586" w:rsidRPr="003C34CC" w:rsidRDefault="00033586" w:rsidP="00BF5049">
      <w:pPr>
        <w:pStyle w:val="ListParagraph"/>
        <w:numPr>
          <w:ilvl w:val="0"/>
          <w:numId w:val="1"/>
        </w:numPr>
        <w:rPr>
          <w:rFonts w:cstheme="minorHAnsi"/>
          <w:bCs/>
          <w:sz w:val="36"/>
          <w:szCs w:val="36"/>
        </w:rPr>
      </w:pPr>
      <w:r w:rsidRPr="003C34CC">
        <w:rPr>
          <w:rFonts w:cstheme="minorHAnsi"/>
          <w:bCs/>
          <w:sz w:val="36"/>
          <w:szCs w:val="36"/>
        </w:rPr>
        <w:t>Monitoring of the company financial performance?</w:t>
      </w:r>
    </w:p>
    <w:p w14:paraId="0975EFF0" w14:textId="2446C7C8" w:rsidR="00033586" w:rsidRPr="003C34CC" w:rsidRDefault="00C75737" w:rsidP="00BF5049">
      <w:pPr>
        <w:pStyle w:val="ListParagraph"/>
        <w:rPr>
          <w:rFonts w:cstheme="minorHAnsi"/>
          <w:bCs/>
          <w:sz w:val="36"/>
          <w:szCs w:val="36"/>
          <w:u w:val="single"/>
        </w:rPr>
      </w:pPr>
      <w:proofErr w:type="gramStart"/>
      <w:r w:rsidRPr="003C34CC">
        <w:rPr>
          <w:rFonts w:cstheme="minorHAnsi"/>
          <w:bCs/>
          <w:sz w:val="36"/>
          <w:szCs w:val="36"/>
          <w:u w:val="single"/>
        </w:rPr>
        <w:t>DEF:-</w:t>
      </w:r>
      <w:proofErr w:type="gramEnd"/>
    </w:p>
    <w:p w14:paraId="0C827905" w14:textId="77777777" w:rsidR="00033586" w:rsidRPr="003C34CC" w:rsidRDefault="00033586" w:rsidP="00BF5049">
      <w:pPr>
        <w:pStyle w:val="ListParagraph"/>
        <w:numPr>
          <w:ilvl w:val="0"/>
          <w:numId w:val="7"/>
        </w:numPr>
        <w:rPr>
          <w:rFonts w:cstheme="minorHAnsi"/>
          <w:bCs/>
          <w:sz w:val="36"/>
          <w:szCs w:val="36"/>
          <w:u w:val="single"/>
        </w:rPr>
      </w:pPr>
      <w:r w:rsidRPr="003C34CC">
        <w:rPr>
          <w:rFonts w:cstheme="minorHAnsi"/>
          <w:bCs/>
          <w:sz w:val="24"/>
          <w:szCs w:val="24"/>
          <w:shd w:val="clear" w:color="auto" w:fill="FFFFFF"/>
        </w:rPr>
        <w:t>“Financial performance is a subjective measure of how well a firm can use assets from its primary mode of business and generate revenues. The term is also used as a general measure of a firm's overall financial health over a given period.”</w:t>
      </w:r>
    </w:p>
    <w:p w14:paraId="04697C74" w14:textId="77777777" w:rsidR="00033586" w:rsidRPr="003C34CC" w:rsidRDefault="00033586" w:rsidP="00BF5049">
      <w:pPr>
        <w:pStyle w:val="ListParagraph"/>
        <w:numPr>
          <w:ilvl w:val="1"/>
          <w:numId w:val="7"/>
        </w:numPr>
        <w:rPr>
          <w:rFonts w:cstheme="minorHAnsi"/>
          <w:bCs/>
          <w:sz w:val="24"/>
          <w:szCs w:val="24"/>
          <w:shd w:val="clear" w:color="auto" w:fill="FFFFFF"/>
        </w:rPr>
      </w:pPr>
      <w:r w:rsidRPr="003C34CC">
        <w:rPr>
          <w:rFonts w:cstheme="minorHAnsi"/>
          <w:bCs/>
          <w:sz w:val="24"/>
          <w:szCs w:val="24"/>
          <w:shd w:val="clear" w:color="auto" w:fill="FFFFFF"/>
        </w:rPr>
        <w:t>A good metric for evaluating profitability is net margin</w:t>
      </w:r>
      <w:r w:rsidR="002B50A5" w:rsidRPr="003C34CC">
        <w:rPr>
          <w:rFonts w:cstheme="minorHAnsi"/>
          <w:bCs/>
          <w:sz w:val="24"/>
          <w:szCs w:val="24"/>
          <w:shd w:val="clear" w:color="auto" w:fill="FFFFFF"/>
        </w:rPr>
        <w:t>-</w:t>
      </w:r>
    </w:p>
    <w:p w14:paraId="5DD81421" w14:textId="77777777" w:rsidR="00033586" w:rsidRPr="003C34CC" w:rsidRDefault="00033586" w:rsidP="00BF5049">
      <w:pPr>
        <w:pStyle w:val="ListParagraph"/>
        <w:rPr>
          <w:rFonts w:cstheme="minorHAnsi"/>
          <w:bCs/>
          <w:sz w:val="24"/>
          <w:szCs w:val="24"/>
          <w:shd w:val="clear" w:color="auto" w:fill="FFFFFF"/>
        </w:rPr>
      </w:pPr>
    </w:p>
    <w:p w14:paraId="45891359" w14:textId="11853DED" w:rsidR="00033586" w:rsidRPr="003C34CC" w:rsidRDefault="00033586" w:rsidP="00BF5049">
      <w:pPr>
        <w:spacing w:before="100" w:beforeAutospacing="1" w:after="100" w:afterAutospacing="1" w:line="240" w:lineRule="auto"/>
        <w:outlineLvl w:val="0"/>
        <w:rPr>
          <w:rFonts w:eastAsia="Times New Roman" w:cstheme="minorHAnsi"/>
          <w:b/>
          <w:kern w:val="36"/>
          <w:sz w:val="52"/>
          <w:szCs w:val="52"/>
          <w:u w:val="thick"/>
        </w:rPr>
      </w:pPr>
      <w:r w:rsidRPr="003C34CC">
        <w:rPr>
          <w:rFonts w:eastAsia="Times New Roman" w:cstheme="minorHAnsi"/>
          <w:b/>
          <w:kern w:val="36"/>
          <w:sz w:val="52"/>
          <w:szCs w:val="52"/>
          <w:u w:val="thick"/>
        </w:rPr>
        <w:t>Monitoring your financial performance</w:t>
      </w:r>
      <w:r w:rsidR="008163D1" w:rsidRPr="003C34CC">
        <w:rPr>
          <w:rFonts w:eastAsia="Times New Roman" w:cstheme="minorHAnsi"/>
          <w:b/>
          <w:kern w:val="36"/>
          <w:sz w:val="52"/>
          <w:szCs w:val="52"/>
          <w:u w:val="thick"/>
        </w:rPr>
        <w:t>:</w:t>
      </w:r>
    </w:p>
    <w:p w14:paraId="36B8239C" w14:textId="77777777" w:rsidR="00033586" w:rsidRPr="003C34CC" w:rsidRDefault="00033586" w:rsidP="00BF5049">
      <w:pPr>
        <w:pStyle w:val="ListParagraph"/>
        <w:numPr>
          <w:ilvl w:val="0"/>
          <w:numId w:val="7"/>
        </w:numPr>
        <w:spacing w:before="100" w:beforeAutospacing="1" w:after="100" w:afterAutospacing="1" w:line="240" w:lineRule="auto"/>
        <w:rPr>
          <w:rFonts w:eastAsia="Times New Roman" w:cstheme="minorHAnsi"/>
          <w:bCs/>
          <w:sz w:val="28"/>
          <w:szCs w:val="28"/>
        </w:rPr>
      </w:pPr>
      <w:r w:rsidRPr="003C34CC">
        <w:rPr>
          <w:rFonts w:eastAsia="Times New Roman" w:cstheme="minorHAnsi"/>
          <w:bCs/>
          <w:sz w:val="28"/>
          <w:szCs w:val="28"/>
        </w:rPr>
        <w:t>There are a number of ways you can monitor the financial performance of your business using available data.</w:t>
      </w:r>
    </w:p>
    <w:p w14:paraId="513AEF30" w14:textId="5453706F" w:rsidR="00033586" w:rsidRPr="003C34CC" w:rsidRDefault="00033586" w:rsidP="00BF5049">
      <w:pPr>
        <w:pStyle w:val="ListParagraph"/>
        <w:numPr>
          <w:ilvl w:val="0"/>
          <w:numId w:val="7"/>
        </w:numPr>
        <w:spacing w:before="100" w:beforeAutospacing="1" w:after="100" w:afterAutospacing="1" w:line="240" w:lineRule="auto"/>
        <w:rPr>
          <w:rFonts w:eastAsia="Times New Roman" w:cstheme="minorHAnsi"/>
          <w:bCs/>
          <w:sz w:val="28"/>
          <w:szCs w:val="28"/>
        </w:rPr>
      </w:pPr>
      <w:r w:rsidRPr="003C34CC">
        <w:rPr>
          <w:rFonts w:eastAsia="Times New Roman" w:cstheme="minorHAnsi"/>
          <w:bCs/>
          <w:sz w:val="28"/>
          <w:szCs w:val="28"/>
        </w:rPr>
        <w:t xml:space="preserve">By using financial </w:t>
      </w:r>
      <w:r w:rsidR="00C75737" w:rsidRPr="003C34CC">
        <w:rPr>
          <w:rFonts w:eastAsia="Times New Roman" w:cstheme="minorHAnsi"/>
          <w:bCs/>
          <w:sz w:val="28"/>
          <w:szCs w:val="28"/>
        </w:rPr>
        <w:t>ratios,</w:t>
      </w:r>
      <w:r w:rsidRPr="003C34CC">
        <w:rPr>
          <w:rFonts w:eastAsia="Times New Roman" w:cstheme="minorHAnsi"/>
          <w:bCs/>
          <w:sz w:val="28"/>
          <w:szCs w:val="28"/>
        </w:rPr>
        <w:t xml:space="preserve"> you can assess where your business is underperforming, and judge the effects changes in one area will have elsewhere.</w:t>
      </w:r>
    </w:p>
    <w:p w14:paraId="5CF6E445" w14:textId="2A517976" w:rsidR="00033586" w:rsidRPr="003C34CC" w:rsidRDefault="00033586" w:rsidP="00BF5049">
      <w:pPr>
        <w:pStyle w:val="ListParagraph"/>
        <w:numPr>
          <w:ilvl w:val="0"/>
          <w:numId w:val="7"/>
        </w:numPr>
        <w:spacing w:before="100" w:beforeAutospacing="1" w:after="100" w:afterAutospacing="1" w:line="240" w:lineRule="auto"/>
        <w:rPr>
          <w:rFonts w:eastAsia="Times New Roman" w:cstheme="minorHAnsi"/>
          <w:bCs/>
          <w:sz w:val="28"/>
          <w:szCs w:val="28"/>
        </w:rPr>
      </w:pPr>
      <w:r w:rsidRPr="003C34CC">
        <w:rPr>
          <w:rFonts w:eastAsia="Times New Roman" w:cstheme="minorHAnsi"/>
          <w:bCs/>
          <w:sz w:val="28"/>
          <w:szCs w:val="28"/>
        </w:rPr>
        <w:t>Monitoring figures closely will allow you to maximi</w:t>
      </w:r>
      <w:r w:rsidR="00061E76" w:rsidRPr="003C34CC">
        <w:rPr>
          <w:rFonts w:eastAsia="Times New Roman" w:cstheme="minorHAnsi"/>
          <w:bCs/>
          <w:sz w:val="28"/>
          <w:szCs w:val="28"/>
        </w:rPr>
        <w:t>z</w:t>
      </w:r>
      <w:r w:rsidRPr="003C34CC">
        <w:rPr>
          <w:rFonts w:eastAsia="Times New Roman" w:cstheme="minorHAnsi"/>
          <w:bCs/>
          <w:sz w:val="28"/>
          <w:szCs w:val="28"/>
        </w:rPr>
        <w:t>e efficiency and minimi</w:t>
      </w:r>
      <w:r w:rsidR="00061E76" w:rsidRPr="003C34CC">
        <w:rPr>
          <w:rFonts w:eastAsia="Times New Roman" w:cstheme="minorHAnsi"/>
          <w:bCs/>
          <w:sz w:val="28"/>
          <w:szCs w:val="28"/>
        </w:rPr>
        <w:t>z</w:t>
      </w:r>
      <w:r w:rsidRPr="003C34CC">
        <w:rPr>
          <w:rFonts w:eastAsia="Times New Roman" w:cstheme="minorHAnsi"/>
          <w:bCs/>
          <w:sz w:val="28"/>
          <w:szCs w:val="28"/>
        </w:rPr>
        <w:t>e waste, which will help your business in the long run.</w:t>
      </w:r>
    </w:p>
    <w:p w14:paraId="06A0111F" w14:textId="77777777" w:rsidR="00033586" w:rsidRPr="003C34CC" w:rsidRDefault="00033586" w:rsidP="00BF5049">
      <w:pPr>
        <w:pStyle w:val="ListParagraph"/>
        <w:numPr>
          <w:ilvl w:val="0"/>
          <w:numId w:val="7"/>
        </w:numPr>
        <w:spacing w:before="100" w:beforeAutospacing="1" w:after="100" w:afterAutospacing="1" w:line="240" w:lineRule="auto"/>
        <w:rPr>
          <w:rFonts w:eastAsia="Times New Roman" w:cstheme="minorHAnsi"/>
          <w:bCs/>
          <w:sz w:val="28"/>
          <w:szCs w:val="28"/>
        </w:rPr>
      </w:pPr>
      <w:r w:rsidRPr="003C34CC">
        <w:rPr>
          <w:rFonts w:eastAsia="Times New Roman" w:cstheme="minorHAnsi"/>
          <w:bCs/>
          <w:sz w:val="28"/>
          <w:szCs w:val="28"/>
        </w:rPr>
        <w:t>This guide will help you understand how to assess the performance of your business by using common financial ratios. It will also help you to monitor profitability, cash flow and non-financial factors such as staff turnover and customer satisfaction.</w:t>
      </w:r>
    </w:p>
    <w:p w14:paraId="45BD94DF" w14:textId="77777777" w:rsidR="00033586" w:rsidRPr="003C34CC" w:rsidRDefault="00033586" w:rsidP="00BF5049">
      <w:pPr>
        <w:pStyle w:val="Heading1"/>
        <w:shd w:val="clear" w:color="auto" w:fill="FFFFFF"/>
        <w:rPr>
          <w:rFonts w:asciiTheme="minorHAnsi" w:hAnsiTheme="minorHAnsi" w:cstheme="minorHAnsi"/>
          <w:b w:val="0"/>
          <w:sz w:val="52"/>
          <w:szCs w:val="52"/>
          <w:u w:val="thick"/>
        </w:rPr>
      </w:pPr>
      <w:r w:rsidRPr="003C34CC">
        <w:rPr>
          <w:rFonts w:asciiTheme="minorHAnsi" w:hAnsiTheme="minorHAnsi" w:cstheme="minorHAnsi"/>
          <w:b w:val="0"/>
          <w:sz w:val="52"/>
          <w:szCs w:val="52"/>
          <w:u w:val="thick"/>
        </w:rPr>
        <w:t>Using ratios in your business</w:t>
      </w:r>
    </w:p>
    <w:p w14:paraId="15051B36" w14:textId="77777777" w:rsidR="00033586" w:rsidRPr="003C34CC" w:rsidRDefault="00033586" w:rsidP="00BF5049">
      <w:pPr>
        <w:pStyle w:val="NormalWeb"/>
        <w:shd w:val="clear" w:color="auto" w:fill="FFFFFF"/>
        <w:rPr>
          <w:rFonts w:asciiTheme="minorHAnsi" w:hAnsiTheme="minorHAnsi" w:cstheme="minorHAnsi"/>
          <w:bCs/>
          <w:sz w:val="28"/>
          <w:szCs w:val="28"/>
        </w:rPr>
      </w:pPr>
      <w:r w:rsidRPr="003C34CC">
        <w:rPr>
          <w:rFonts w:asciiTheme="minorHAnsi" w:hAnsiTheme="minorHAnsi" w:cstheme="minorHAnsi"/>
          <w:bCs/>
          <w:sz w:val="28"/>
          <w:szCs w:val="28"/>
        </w:rPr>
        <w:lastRenderedPageBreak/>
        <w:t>A ratio is a means of relating one number to another. In financial analysis, ratios may be expressed as the ratio, rate or percentage, depending on your own preference.</w:t>
      </w:r>
    </w:p>
    <w:p w14:paraId="7FF1A52E" w14:textId="77777777" w:rsidR="00033586" w:rsidRPr="003C34CC" w:rsidRDefault="00033586" w:rsidP="00BF5049">
      <w:pPr>
        <w:pStyle w:val="NormalWeb"/>
        <w:shd w:val="clear" w:color="auto" w:fill="FFFFFF"/>
        <w:rPr>
          <w:rFonts w:asciiTheme="minorHAnsi" w:hAnsiTheme="minorHAnsi" w:cstheme="minorHAnsi"/>
          <w:bCs/>
          <w:sz w:val="28"/>
          <w:szCs w:val="28"/>
        </w:rPr>
      </w:pPr>
      <w:r w:rsidRPr="003C34CC">
        <w:rPr>
          <w:rFonts w:asciiTheme="minorHAnsi" w:hAnsiTheme="minorHAnsi" w:cstheme="minorHAnsi"/>
          <w:bCs/>
          <w:sz w:val="28"/>
          <w:szCs w:val="28"/>
        </w:rPr>
        <w:t>To provide useful meaning, financial ratios need to be compared with, for example:</w:t>
      </w:r>
    </w:p>
    <w:p w14:paraId="745AC93F" w14:textId="77777777" w:rsidR="00033586" w:rsidRPr="003C34CC" w:rsidRDefault="00033586" w:rsidP="00BF5049">
      <w:pPr>
        <w:numPr>
          <w:ilvl w:val="0"/>
          <w:numId w:val="3"/>
        </w:numPr>
        <w:shd w:val="clear" w:color="auto" w:fill="FFFFFF"/>
        <w:spacing w:before="120" w:line="240" w:lineRule="auto"/>
        <w:rPr>
          <w:rFonts w:cstheme="minorHAnsi"/>
          <w:bCs/>
          <w:sz w:val="24"/>
          <w:szCs w:val="24"/>
        </w:rPr>
      </w:pPr>
      <w:r w:rsidRPr="003C34CC">
        <w:rPr>
          <w:rFonts w:cstheme="minorHAnsi"/>
          <w:bCs/>
          <w:sz w:val="24"/>
          <w:szCs w:val="24"/>
        </w:rPr>
        <w:t>the trend of your results over the past year or so (</w:t>
      </w:r>
      <w:proofErr w:type="gramStart"/>
      <w:r w:rsidRPr="003C34CC">
        <w:rPr>
          <w:rFonts w:cstheme="minorHAnsi"/>
          <w:bCs/>
          <w:sz w:val="24"/>
          <w:szCs w:val="24"/>
        </w:rPr>
        <w:t>i.e.</w:t>
      </w:r>
      <w:proofErr w:type="gramEnd"/>
      <w:r w:rsidRPr="003C34CC">
        <w:rPr>
          <w:rFonts w:cstheme="minorHAnsi"/>
          <w:bCs/>
          <w:sz w:val="24"/>
          <w:szCs w:val="24"/>
        </w:rPr>
        <w:t> </w:t>
      </w:r>
      <w:hyperlink r:id="rId7" w:history="1">
        <w:r w:rsidRPr="003C34CC">
          <w:rPr>
            <w:rStyle w:val="Hyperlink"/>
            <w:rFonts w:cstheme="minorHAnsi"/>
            <w:bCs/>
            <w:color w:val="auto"/>
            <w:sz w:val="24"/>
            <w:szCs w:val="24"/>
          </w:rPr>
          <w:t>trend analysis</w:t>
        </w:r>
      </w:hyperlink>
      <w:r w:rsidRPr="003C34CC">
        <w:rPr>
          <w:rFonts w:cstheme="minorHAnsi"/>
          <w:bCs/>
          <w:sz w:val="24"/>
          <w:szCs w:val="24"/>
        </w:rPr>
        <w:t>)</w:t>
      </w:r>
    </w:p>
    <w:p w14:paraId="59E779AF" w14:textId="77777777" w:rsidR="00033586" w:rsidRPr="003C34CC" w:rsidRDefault="00033586" w:rsidP="00BF5049">
      <w:pPr>
        <w:numPr>
          <w:ilvl w:val="0"/>
          <w:numId w:val="3"/>
        </w:numPr>
        <w:shd w:val="clear" w:color="auto" w:fill="FFFFFF"/>
        <w:spacing w:before="120" w:line="240" w:lineRule="auto"/>
        <w:rPr>
          <w:rFonts w:cstheme="minorHAnsi"/>
          <w:bCs/>
          <w:sz w:val="24"/>
          <w:szCs w:val="24"/>
        </w:rPr>
      </w:pPr>
      <w:r w:rsidRPr="003C34CC">
        <w:rPr>
          <w:rFonts w:cstheme="minorHAnsi"/>
          <w:bCs/>
          <w:sz w:val="24"/>
          <w:szCs w:val="24"/>
        </w:rPr>
        <w:t>the results by other competitors (if these are available)</w:t>
      </w:r>
    </w:p>
    <w:p w14:paraId="20341BE6" w14:textId="77777777" w:rsidR="00033586" w:rsidRPr="003C34CC" w:rsidRDefault="00033586" w:rsidP="00BF5049">
      <w:pPr>
        <w:numPr>
          <w:ilvl w:val="0"/>
          <w:numId w:val="3"/>
        </w:numPr>
        <w:shd w:val="clear" w:color="auto" w:fill="FFFFFF"/>
        <w:spacing w:before="120" w:line="240" w:lineRule="auto"/>
        <w:rPr>
          <w:rFonts w:cstheme="minorHAnsi"/>
          <w:bCs/>
          <w:sz w:val="24"/>
          <w:szCs w:val="24"/>
        </w:rPr>
      </w:pPr>
      <w:r w:rsidRPr="003C34CC">
        <w:rPr>
          <w:rFonts w:cstheme="minorHAnsi"/>
          <w:bCs/>
          <w:sz w:val="24"/>
          <w:szCs w:val="24"/>
        </w:rPr>
        <w:t>industry </w:t>
      </w:r>
      <w:hyperlink r:id="rId8" w:history="1">
        <w:r w:rsidRPr="003C34CC">
          <w:rPr>
            <w:rStyle w:val="Hyperlink"/>
            <w:rFonts w:cstheme="minorHAnsi"/>
            <w:bCs/>
            <w:color w:val="auto"/>
            <w:sz w:val="24"/>
            <w:szCs w:val="24"/>
          </w:rPr>
          <w:t>benchmarks</w:t>
        </w:r>
      </w:hyperlink>
      <w:r w:rsidRPr="003C34CC">
        <w:rPr>
          <w:rFonts w:cstheme="minorHAnsi"/>
          <w:bCs/>
          <w:sz w:val="24"/>
          <w:szCs w:val="24"/>
        </w:rPr>
        <w:t> or general business standards</w:t>
      </w:r>
    </w:p>
    <w:p w14:paraId="0A1EFA8F" w14:textId="77777777" w:rsidR="00033586" w:rsidRPr="003C34CC" w:rsidRDefault="00033586" w:rsidP="00BF5049">
      <w:pPr>
        <w:numPr>
          <w:ilvl w:val="0"/>
          <w:numId w:val="3"/>
        </w:numPr>
        <w:shd w:val="clear" w:color="auto" w:fill="FFFFFF"/>
        <w:spacing w:before="120" w:line="240" w:lineRule="auto"/>
        <w:rPr>
          <w:rFonts w:cstheme="minorHAnsi"/>
          <w:bCs/>
          <w:sz w:val="24"/>
          <w:szCs w:val="24"/>
        </w:rPr>
      </w:pPr>
      <w:r w:rsidRPr="003C34CC">
        <w:rPr>
          <w:rFonts w:cstheme="minorHAnsi"/>
          <w:bCs/>
          <w:sz w:val="24"/>
          <w:szCs w:val="24"/>
        </w:rPr>
        <w:t>budgeted results</w:t>
      </w:r>
    </w:p>
    <w:p w14:paraId="617EF5AC" w14:textId="77777777" w:rsidR="00033586" w:rsidRPr="003C34CC" w:rsidRDefault="00033586" w:rsidP="00BF5049">
      <w:pPr>
        <w:numPr>
          <w:ilvl w:val="0"/>
          <w:numId w:val="3"/>
        </w:numPr>
        <w:shd w:val="clear" w:color="auto" w:fill="FFFFFF"/>
        <w:spacing w:before="120" w:line="240" w:lineRule="auto"/>
        <w:rPr>
          <w:rFonts w:cstheme="minorHAnsi"/>
          <w:bCs/>
          <w:sz w:val="24"/>
          <w:szCs w:val="24"/>
        </w:rPr>
      </w:pPr>
      <w:r w:rsidRPr="003C34CC">
        <w:rPr>
          <w:rFonts w:cstheme="minorHAnsi"/>
          <w:bCs/>
          <w:sz w:val="24"/>
          <w:szCs w:val="24"/>
        </w:rPr>
        <w:t>the effect of economic conditions.</w:t>
      </w:r>
    </w:p>
    <w:p w14:paraId="5EA3AA63" w14:textId="77777777" w:rsidR="00033586" w:rsidRPr="003C34CC" w:rsidRDefault="00033586" w:rsidP="00BF5049">
      <w:pPr>
        <w:pStyle w:val="Heading2"/>
        <w:shd w:val="clear" w:color="auto" w:fill="FFFFFF"/>
        <w:spacing w:before="300" w:after="150"/>
        <w:rPr>
          <w:rFonts w:asciiTheme="minorHAnsi" w:hAnsiTheme="minorHAnsi" w:cstheme="minorHAnsi"/>
          <w:bCs/>
          <w:color w:val="auto"/>
          <w:sz w:val="28"/>
          <w:szCs w:val="28"/>
        </w:rPr>
      </w:pPr>
      <w:r w:rsidRPr="003C34CC">
        <w:rPr>
          <w:rFonts w:asciiTheme="minorHAnsi" w:hAnsiTheme="minorHAnsi" w:cstheme="minorHAnsi"/>
          <w:bCs/>
          <w:color w:val="auto"/>
          <w:sz w:val="28"/>
          <w:szCs w:val="28"/>
        </w:rPr>
        <w:t>Commonly used financial ratios</w:t>
      </w:r>
    </w:p>
    <w:p w14:paraId="47CC8F2D" w14:textId="77777777" w:rsidR="00033586" w:rsidRPr="003C34CC" w:rsidRDefault="00033586" w:rsidP="00BF5049">
      <w:pPr>
        <w:pStyle w:val="NormalWeb"/>
        <w:shd w:val="clear" w:color="auto" w:fill="FFFFFF"/>
        <w:rPr>
          <w:rFonts w:asciiTheme="minorHAnsi" w:hAnsiTheme="minorHAnsi" w:cstheme="minorHAnsi"/>
          <w:bCs/>
          <w:sz w:val="28"/>
          <w:szCs w:val="28"/>
        </w:rPr>
      </w:pPr>
      <w:r w:rsidRPr="003C34CC">
        <w:rPr>
          <w:rFonts w:asciiTheme="minorHAnsi" w:hAnsiTheme="minorHAnsi" w:cstheme="minorHAnsi"/>
          <w:bCs/>
          <w:sz w:val="28"/>
          <w:szCs w:val="28"/>
        </w:rPr>
        <w:t>Your first decision will be which financial ratios to use. The most common categories of ratios are:</w:t>
      </w:r>
    </w:p>
    <w:p w14:paraId="0D9D8AD1" w14:textId="77777777" w:rsidR="00033586" w:rsidRPr="003C34CC" w:rsidRDefault="00000000" w:rsidP="00BF5049">
      <w:pPr>
        <w:numPr>
          <w:ilvl w:val="0"/>
          <w:numId w:val="4"/>
        </w:numPr>
        <w:shd w:val="clear" w:color="auto" w:fill="FFFFFF"/>
        <w:spacing w:before="120" w:line="240" w:lineRule="auto"/>
        <w:rPr>
          <w:rFonts w:cstheme="minorHAnsi"/>
          <w:bCs/>
          <w:sz w:val="24"/>
          <w:szCs w:val="24"/>
        </w:rPr>
      </w:pPr>
      <w:hyperlink r:id="rId9" w:history="1">
        <w:r w:rsidR="00033586" w:rsidRPr="003C34CC">
          <w:rPr>
            <w:rStyle w:val="Hyperlink"/>
            <w:rFonts w:cstheme="minorHAnsi"/>
            <w:bCs/>
            <w:color w:val="auto"/>
            <w:sz w:val="24"/>
            <w:szCs w:val="24"/>
          </w:rPr>
          <w:t>profitability</w:t>
        </w:r>
      </w:hyperlink>
      <w:r w:rsidR="00033586" w:rsidRPr="003C34CC">
        <w:rPr>
          <w:rFonts w:cstheme="minorHAnsi"/>
          <w:bCs/>
          <w:sz w:val="24"/>
          <w:szCs w:val="24"/>
        </w:rPr>
        <w:t> — use gross profit margin and net profit margin ratios as 2 key indicators of business performance and likelihood of success</w:t>
      </w:r>
    </w:p>
    <w:p w14:paraId="6FE322C1" w14:textId="77777777" w:rsidR="00033586" w:rsidRPr="003C34CC" w:rsidRDefault="00000000" w:rsidP="00BF5049">
      <w:pPr>
        <w:numPr>
          <w:ilvl w:val="0"/>
          <w:numId w:val="4"/>
        </w:numPr>
        <w:shd w:val="clear" w:color="auto" w:fill="FFFFFF"/>
        <w:spacing w:before="120" w:line="240" w:lineRule="auto"/>
        <w:rPr>
          <w:rFonts w:cstheme="minorHAnsi"/>
          <w:bCs/>
          <w:sz w:val="24"/>
          <w:szCs w:val="24"/>
        </w:rPr>
      </w:pPr>
      <w:hyperlink r:id="rId10" w:history="1">
        <w:r w:rsidR="00033586" w:rsidRPr="003C34CC">
          <w:rPr>
            <w:rStyle w:val="Hyperlink"/>
            <w:rFonts w:cstheme="minorHAnsi"/>
            <w:bCs/>
            <w:color w:val="auto"/>
            <w:sz w:val="24"/>
            <w:szCs w:val="24"/>
          </w:rPr>
          <w:t>cash flow and liquidity</w:t>
        </w:r>
      </w:hyperlink>
      <w:r w:rsidR="00033586" w:rsidRPr="003C34CC">
        <w:rPr>
          <w:rFonts w:cstheme="minorHAnsi"/>
          <w:bCs/>
          <w:sz w:val="24"/>
          <w:szCs w:val="24"/>
        </w:rPr>
        <w:t> — use these ratios to assess the amount of working capital you have in your business, and work out how solvent the business is in the short to medium term</w:t>
      </w:r>
    </w:p>
    <w:p w14:paraId="77B9341B" w14:textId="77777777" w:rsidR="00033586" w:rsidRPr="003C34CC" w:rsidRDefault="00000000" w:rsidP="00BF5049">
      <w:pPr>
        <w:numPr>
          <w:ilvl w:val="0"/>
          <w:numId w:val="4"/>
        </w:numPr>
        <w:shd w:val="clear" w:color="auto" w:fill="FFFFFF"/>
        <w:spacing w:before="120" w:line="240" w:lineRule="auto"/>
        <w:rPr>
          <w:rFonts w:cstheme="minorHAnsi"/>
          <w:bCs/>
          <w:sz w:val="24"/>
          <w:szCs w:val="24"/>
        </w:rPr>
      </w:pPr>
      <w:hyperlink r:id="rId11" w:history="1">
        <w:r w:rsidR="00033586" w:rsidRPr="003C34CC">
          <w:rPr>
            <w:rStyle w:val="Hyperlink"/>
            <w:rFonts w:cstheme="minorHAnsi"/>
            <w:bCs/>
            <w:color w:val="auto"/>
            <w:sz w:val="24"/>
            <w:szCs w:val="24"/>
          </w:rPr>
          <w:t>risk and return</w:t>
        </w:r>
      </w:hyperlink>
      <w:r w:rsidR="00033586" w:rsidRPr="003C34CC">
        <w:rPr>
          <w:rFonts w:cstheme="minorHAnsi"/>
          <w:bCs/>
          <w:sz w:val="24"/>
          <w:szCs w:val="24"/>
        </w:rPr>
        <w:t> — use these ratios to judge how successful investment in your business is, and what effect further investment may have in specific parts of the business</w:t>
      </w:r>
    </w:p>
    <w:p w14:paraId="1710E287" w14:textId="77777777" w:rsidR="00033586" w:rsidRPr="003C34CC" w:rsidRDefault="00000000" w:rsidP="00BF5049">
      <w:pPr>
        <w:numPr>
          <w:ilvl w:val="0"/>
          <w:numId w:val="4"/>
        </w:numPr>
        <w:shd w:val="clear" w:color="auto" w:fill="FFFFFF"/>
        <w:spacing w:before="120" w:line="240" w:lineRule="auto"/>
        <w:rPr>
          <w:rFonts w:cstheme="minorHAnsi"/>
          <w:bCs/>
          <w:sz w:val="24"/>
          <w:szCs w:val="24"/>
        </w:rPr>
      </w:pPr>
      <w:hyperlink r:id="rId12" w:history="1">
        <w:r w:rsidR="00033586" w:rsidRPr="003C34CC">
          <w:rPr>
            <w:rStyle w:val="Hyperlink"/>
            <w:rFonts w:cstheme="minorHAnsi"/>
            <w:bCs/>
            <w:color w:val="auto"/>
            <w:sz w:val="24"/>
            <w:szCs w:val="24"/>
          </w:rPr>
          <w:t>stock turnover and sales</w:t>
        </w:r>
      </w:hyperlink>
      <w:r w:rsidR="00033586" w:rsidRPr="003C34CC">
        <w:rPr>
          <w:rFonts w:cstheme="minorHAnsi"/>
          <w:bCs/>
          <w:sz w:val="24"/>
          <w:szCs w:val="24"/>
        </w:rPr>
        <w:t> — use these ratios to identify overstocking or deficiencies in your production or marketing strategies.</w:t>
      </w:r>
    </w:p>
    <w:p w14:paraId="7DCF0C1D" w14:textId="77777777" w:rsidR="00033586" w:rsidRPr="003C34CC" w:rsidRDefault="00033586" w:rsidP="00BF5049">
      <w:pPr>
        <w:pStyle w:val="Heading2"/>
        <w:shd w:val="clear" w:color="auto" w:fill="FFFFFF"/>
        <w:spacing w:before="300" w:after="150"/>
        <w:rPr>
          <w:rFonts w:asciiTheme="minorHAnsi" w:hAnsiTheme="minorHAnsi" w:cstheme="minorHAnsi"/>
          <w:bCs/>
          <w:color w:val="auto"/>
          <w:sz w:val="40"/>
          <w:szCs w:val="28"/>
          <w:u w:val="thick"/>
        </w:rPr>
      </w:pPr>
      <w:r w:rsidRPr="003C34CC">
        <w:rPr>
          <w:rFonts w:asciiTheme="minorHAnsi" w:hAnsiTheme="minorHAnsi" w:cstheme="minorHAnsi"/>
          <w:bCs/>
          <w:color w:val="auto"/>
          <w:sz w:val="40"/>
          <w:szCs w:val="28"/>
          <w:u w:val="thick"/>
        </w:rPr>
        <w:lastRenderedPageBreak/>
        <w:t>Non-financial ratios</w:t>
      </w:r>
    </w:p>
    <w:p w14:paraId="0B10A1C9" w14:textId="77777777" w:rsidR="00033586" w:rsidRPr="003C34CC" w:rsidRDefault="00033586" w:rsidP="00BF5049">
      <w:pPr>
        <w:pStyle w:val="NormalWeb"/>
        <w:shd w:val="clear" w:color="auto" w:fill="FFFFFF"/>
        <w:rPr>
          <w:rFonts w:asciiTheme="minorHAnsi" w:hAnsiTheme="minorHAnsi" w:cstheme="minorHAnsi"/>
          <w:bCs/>
          <w:sz w:val="28"/>
          <w:szCs w:val="28"/>
        </w:rPr>
      </w:pPr>
      <w:r w:rsidRPr="003C34CC">
        <w:rPr>
          <w:rFonts w:asciiTheme="minorHAnsi" w:hAnsiTheme="minorHAnsi" w:cstheme="minorHAnsi"/>
          <w:bCs/>
          <w:sz w:val="28"/>
          <w:szCs w:val="28"/>
        </w:rPr>
        <w:t>Non-financial ratios can also be important to your business, as they can highlight issues that may not show up on the balance sheet. Staff turnover and client satisfaction are examples of non-financial factors you may want to examine.</w:t>
      </w:r>
    </w:p>
    <w:p w14:paraId="181B4934" w14:textId="77777777" w:rsidR="00033586" w:rsidRPr="003C34CC" w:rsidRDefault="00746BBC" w:rsidP="00BF5049">
      <w:pPr>
        <w:pStyle w:val="NormalWeb"/>
        <w:shd w:val="clear" w:color="auto" w:fill="FFFFFF"/>
        <w:rPr>
          <w:rFonts w:asciiTheme="minorHAnsi" w:hAnsiTheme="minorHAnsi" w:cstheme="minorHAnsi"/>
          <w:bCs/>
          <w:sz w:val="44"/>
          <w:szCs w:val="28"/>
          <w:u w:val="thick"/>
        </w:rPr>
      </w:pPr>
      <w:r w:rsidRPr="003C34CC">
        <w:rPr>
          <w:rFonts w:asciiTheme="minorHAnsi" w:hAnsiTheme="minorHAnsi" w:cstheme="minorHAnsi"/>
          <w:bCs/>
          <w:sz w:val="44"/>
          <w:szCs w:val="28"/>
          <w:u w:val="thick"/>
        </w:rPr>
        <w:t>Financial reporting</w:t>
      </w:r>
    </w:p>
    <w:p w14:paraId="69D417AB" w14:textId="77777777" w:rsidR="00746BBC" w:rsidRPr="003C34CC" w:rsidRDefault="00746BBC" w:rsidP="00BF5049">
      <w:pPr>
        <w:shd w:val="clear" w:color="auto" w:fill="FFFFFF"/>
        <w:spacing w:before="360" w:after="360" w:line="384" w:lineRule="atLeast"/>
        <w:rPr>
          <w:rFonts w:eastAsia="Times New Roman" w:cstheme="minorHAnsi"/>
          <w:bCs/>
          <w:spacing w:val="5"/>
          <w:sz w:val="24"/>
          <w:szCs w:val="24"/>
        </w:rPr>
      </w:pPr>
      <w:r w:rsidRPr="003C34CC">
        <w:rPr>
          <w:rFonts w:cstheme="minorHAnsi"/>
          <w:bCs/>
          <w:sz w:val="44"/>
          <w:szCs w:val="24"/>
        </w:rPr>
        <w:t xml:space="preserve">     </w:t>
      </w:r>
      <w:r w:rsidRPr="003C34CC">
        <w:rPr>
          <w:rFonts w:eastAsia="Times New Roman" w:cstheme="minorHAnsi"/>
          <w:bCs/>
          <w:spacing w:val="5"/>
          <w:sz w:val="24"/>
          <w:szCs w:val="24"/>
        </w:rPr>
        <w:t xml:space="preserve">Financial reporting is the financial results of an organization that are released its </w:t>
      </w:r>
      <w:hyperlink r:id="rId13" w:history="1">
        <w:r w:rsidRPr="003C34CC">
          <w:rPr>
            <w:rFonts w:eastAsia="Times New Roman" w:cstheme="minorHAnsi"/>
            <w:bCs/>
            <w:spacing w:val="5"/>
            <w:sz w:val="24"/>
            <w:szCs w:val="24"/>
            <w:u w:val="single"/>
          </w:rPr>
          <w:t>stakeholders</w:t>
        </w:r>
      </w:hyperlink>
      <w:r w:rsidRPr="003C34CC">
        <w:rPr>
          <w:rFonts w:eastAsia="Times New Roman" w:cstheme="minorHAnsi"/>
          <w:bCs/>
          <w:spacing w:val="5"/>
          <w:sz w:val="24"/>
          <w:szCs w:val="24"/>
        </w:rPr>
        <w:t xml:space="preserve"> and the public. This reporting is a key function of the </w:t>
      </w:r>
      <w:hyperlink r:id="rId14" w:history="1">
        <w:r w:rsidRPr="003C34CC">
          <w:rPr>
            <w:rFonts w:eastAsia="Times New Roman" w:cstheme="minorHAnsi"/>
            <w:bCs/>
            <w:spacing w:val="5"/>
            <w:sz w:val="24"/>
            <w:szCs w:val="24"/>
            <w:u w:val="single"/>
          </w:rPr>
          <w:t>controller</w:t>
        </w:r>
      </w:hyperlink>
      <w:r w:rsidRPr="003C34CC">
        <w:rPr>
          <w:rFonts w:eastAsia="Times New Roman" w:cstheme="minorHAnsi"/>
          <w:bCs/>
          <w:spacing w:val="5"/>
          <w:sz w:val="24"/>
          <w:szCs w:val="24"/>
        </w:rPr>
        <w:t xml:space="preserve">, who may be assisted by the </w:t>
      </w:r>
      <w:hyperlink r:id="rId15" w:history="1">
        <w:r w:rsidRPr="003C34CC">
          <w:rPr>
            <w:rFonts w:eastAsia="Times New Roman" w:cstheme="minorHAnsi"/>
            <w:bCs/>
            <w:spacing w:val="5"/>
            <w:sz w:val="24"/>
            <w:szCs w:val="24"/>
            <w:u w:val="single"/>
          </w:rPr>
          <w:t>investor relations officer</w:t>
        </w:r>
      </w:hyperlink>
      <w:r w:rsidRPr="003C34CC">
        <w:rPr>
          <w:rFonts w:eastAsia="Times New Roman" w:cstheme="minorHAnsi"/>
          <w:bCs/>
          <w:spacing w:val="5"/>
          <w:sz w:val="24"/>
          <w:szCs w:val="24"/>
        </w:rPr>
        <w:t xml:space="preserve"> if an organization is </w:t>
      </w:r>
      <w:hyperlink r:id="rId16" w:history="1">
        <w:r w:rsidRPr="003C34CC">
          <w:rPr>
            <w:rFonts w:eastAsia="Times New Roman" w:cstheme="minorHAnsi"/>
            <w:bCs/>
            <w:spacing w:val="5"/>
            <w:sz w:val="24"/>
            <w:szCs w:val="24"/>
            <w:u w:val="single"/>
          </w:rPr>
          <w:t>publicly held</w:t>
        </w:r>
      </w:hyperlink>
      <w:r w:rsidRPr="003C34CC">
        <w:rPr>
          <w:rFonts w:eastAsia="Times New Roman" w:cstheme="minorHAnsi"/>
          <w:bCs/>
          <w:spacing w:val="5"/>
          <w:sz w:val="24"/>
          <w:szCs w:val="24"/>
        </w:rPr>
        <w:t>. Financial reporting typically encompasses the following documents and postings:</w:t>
      </w:r>
    </w:p>
    <w:p w14:paraId="089CFBC7" w14:textId="77777777" w:rsidR="00746BBC" w:rsidRPr="003C34CC" w:rsidRDefault="00000000" w:rsidP="00BF5049">
      <w:pPr>
        <w:numPr>
          <w:ilvl w:val="0"/>
          <w:numId w:val="5"/>
        </w:numPr>
        <w:shd w:val="clear" w:color="auto" w:fill="FFFFFF"/>
        <w:spacing w:before="120" w:line="384" w:lineRule="atLeast"/>
        <w:ind w:left="0"/>
        <w:rPr>
          <w:rFonts w:eastAsia="Times New Roman" w:cstheme="minorHAnsi"/>
          <w:bCs/>
          <w:spacing w:val="5"/>
          <w:sz w:val="24"/>
          <w:szCs w:val="24"/>
        </w:rPr>
      </w:pPr>
      <w:hyperlink r:id="rId17" w:history="1">
        <w:r w:rsidR="00746BBC" w:rsidRPr="003C34CC">
          <w:rPr>
            <w:rFonts w:eastAsia="Times New Roman" w:cstheme="minorHAnsi"/>
            <w:bCs/>
            <w:spacing w:val="5"/>
            <w:sz w:val="24"/>
            <w:szCs w:val="24"/>
            <w:u w:val="single"/>
          </w:rPr>
          <w:t>Financial statements</w:t>
        </w:r>
      </w:hyperlink>
      <w:r w:rsidR="00746BBC" w:rsidRPr="003C34CC">
        <w:rPr>
          <w:rFonts w:eastAsia="Times New Roman" w:cstheme="minorHAnsi"/>
          <w:bCs/>
          <w:spacing w:val="5"/>
          <w:sz w:val="24"/>
          <w:szCs w:val="24"/>
        </w:rPr>
        <w:t xml:space="preserve">, which include the </w:t>
      </w:r>
      <w:hyperlink r:id="rId18" w:history="1">
        <w:r w:rsidR="00746BBC" w:rsidRPr="003C34CC">
          <w:rPr>
            <w:rFonts w:eastAsia="Times New Roman" w:cstheme="minorHAnsi"/>
            <w:bCs/>
            <w:spacing w:val="5"/>
            <w:sz w:val="24"/>
            <w:szCs w:val="24"/>
            <w:u w:val="single"/>
          </w:rPr>
          <w:t>income statement</w:t>
        </w:r>
      </w:hyperlink>
      <w:r w:rsidR="00746BBC" w:rsidRPr="003C34CC">
        <w:rPr>
          <w:rFonts w:eastAsia="Times New Roman" w:cstheme="minorHAnsi"/>
          <w:bCs/>
          <w:spacing w:val="5"/>
          <w:sz w:val="24"/>
          <w:szCs w:val="24"/>
        </w:rPr>
        <w:t xml:space="preserve">, </w:t>
      </w:r>
      <w:hyperlink r:id="rId19" w:history="1">
        <w:r w:rsidR="00746BBC" w:rsidRPr="003C34CC">
          <w:rPr>
            <w:rFonts w:eastAsia="Times New Roman" w:cstheme="minorHAnsi"/>
            <w:bCs/>
            <w:spacing w:val="5"/>
            <w:sz w:val="24"/>
            <w:szCs w:val="24"/>
            <w:u w:val="single"/>
          </w:rPr>
          <w:t>balance sheet</w:t>
        </w:r>
      </w:hyperlink>
      <w:r w:rsidR="00746BBC" w:rsidRPr="003C34CC">
        <w:rPr>
          <w:rFonts w:eastAsia="Times New Roman" w:cstheme="minorHAnsi"/>
          <w:bCs/>
          <w:spacing w:val="5"/>
          <w:sz w:val="24"/>
          <w:szCs w:val="24"/>
        </w:rPr>
        <w:t xml:space="preserve">, and </w:t>
      </w:r>
      <w:hyperlink r:id="rId20" w:history="1">
        <w:r w:rsidR="00746BBC" w:rsidRPr="003C34CC">
          <w:rPr>
            <w:rFonts w:eastAsia="Times New Roman" w:cstheme="minorHAnsi"/>
            <w:bCs/>
            <w:spacing w:val="5"/>
            <w:sz w:val="24"/>
            <w:szCs w:val="24"/>
            <w:u w:val="single"/>
          </w:rPr>
          <w:t>statement of cash flows</w:t>
        </w:r>
      </w:hyperlink>
    </w:p>
    <w:p w14:paraId="0973B00D" w14:textId="77777777" w:rsidR="00746BBC" w:rsidRPr="003C34CC" w:rsidRDefault="00746BBC" w:rsidP="00BF5049">
      <w:pPr>
        <w:numPr>
          <w:ilvl w:val="0"/>
          <w:numId w:val="5"/>
        </w:numPr>
        <w:shd w:val="clear" w:color="auto" w:fill="FFFFFF"/>
        <w:spacing w:before="120" w:line="384" w:lineRule="atLeast"/>
        <w:ind w:left="0"/>
        <w:rPr>
          <w:rFonts w:eastAsia="Times New Roman" w:cstheme="minorHAnsi"/>
          <w:bCs/>
          <w:spacing w:val="5"/>
          <w:sz w:val="24"/>
          <w:szCs w:val="24"/>
        </w:rPr>
      </w:pPr>
      <w:r w:rsidRPr="003C34CC">
        <w:rPr>
          <w:rFonts w:eastAsia="Times New Roman" w:cstheme="minorHAnsi"/>
          <w:bCs/>
          <w:spacing w:val="5"/>
          <w:sz w:val="24"/>
          <w:szCs w:val="24"/>
        </w:rPr>
        <w:t xml:space="preserve">Accompanying footnote disclosures, which include more detail on certain topics, as prescribed by the relevant </w:t>
      </w:r>
      <w:hyperlink r:id="rId21" w:history="1">
        <w:r w:rsidRPr="003C34CC">
          <w:rPr>
            <w:rFonts w:eastAsia="Times New Roman" w:cstheme="minorHAnsi"/>
            <w:bCs/>
            <w:spacing w:val="5"/>
            <w:sz w:val="24"/>
            <w:szCs w:val="24"/>
            <w:u w:val="single"/>
          </w:rPr>
          <w:t>accounting framework</w:t>
        </w:r>
      </w:hyperlink>
    </w:p>
    <w:p w14:paraId="3635A363" w14:textId="77777777" w:rsidR="00746BBC" w:rsidRPr="003C34CC" w:rsidRDefault="00746BBC" w:rsidP="00BF5049">
      <w:pPr>
        <w:numPr>
          <w:ilvl w:val="0"/>
          <w:numId w:val="5"/>
        </w:numPr>
        <w:shd w:val="clear" w:color="auto" w:fill="FFFFFF"/>
        <w:spacing w:before="120" w:line="384" w:lineRule="atLeast"/>
        <w:ind w:left="0"/>
        <w:rPr>
          <w:rFonts w:eastAsia="Times New Roman" w:cstheme="minorHAnsi"/>
          <w:bCs/>
          <w:spacing w:val="5"/>
          <w:sz w:val="24"/>
          <w:szCs w:val="24"/>
        </w:rPr>
      </w:pPr>
      <w:r w:rsidRPr="003C34CC">
        <w:rPr>
          <w:rFonts w:eastAsia="Times New Roman" w:cstheme="minorHAnsi"/>
          <w:bCs/>
          <w:spacing w:val="5"/>
          <w:sz w:val="24"/>
          <w:szCs w:val="24"/>
        </w:rPr>
        <w:t>Any financial information that the company chooses to post about itself on its website</w:t>
      </w:r>
    </w:p>
    <w:p w14:paraId="42C9DD70" w14:textId="77777777" w:rsidR="00746BBC" w:rsidRPr="003C34CC" w:rsidRDefault="00000000" w:rsidP="00BF5049">
      <w:pPr>
        <w:numPr>
          <w:ilvl w:val="0"/>
          <w:numId w:val="5"/>
        </w:numPr>
        <w:shd w:val="clear" w:color="auto" w:fill="FFFFFF"/>
        <w:spacing w:before="120" w:line="384" w:lineRule="atLeast"/>
        <w:ind w:left="0"/>
        <w:rPr>
          <w:rFonts w:eastAsia="Times New Roman" w:cstheme="minorHAnsi"/>
          <w:bCs/>
          <w:spacing w:val="5"/>
          <w:sz w:val="24"/>
          <w:szCs w:val="24"/>
        </w:rPr>
      </w:pPr>
      <w:hyperlink r:id="rId22" w:history="1">
        <w:r w:rsidR="00746BBC" w:rsidRPr="003C34CC">
          <w:rPr>
            <w:rFonts w:eastAsia="Times New Roman" w:cstheme="minorHAnsi"/>
            <w:bCs/>
            <w:spacing w:val="5"/>
            <w:sz w:val="24"/>
            <w:szCs w:val="24"/>
            <w:u w:val="single"/>
          </w:rPr>
          <w:t>Annual reports</w:t>
        </w:r>
      </w:hyperlink>
      <w:r w:rsidR="00746BBC" w:rsidRPr="003C34CC">
        <w:rPr>
          <w:rFonts w:eastAsia="Times New Roman" w:cstheme="minorHAnsi"/>
          <w:bCs/>
          <w:spacing w:val="5"/>
          <w:sz w:val="24"/>
          <w:szCs w:val="24"/>
        </w:rPr>
        <w:t xml:space="preserve"> issued to </w:t>
      </w:r>
      <w:hyperlink r:id="rId23" w:history="1">
        <w:r w:rsidR="00746BBC" w:rsidRPr="003C34CC">
          <w:rPr>
            <w:rFonts w:eastAsia="Times New Roman" w:cstheme="minorHAnsi"/>
            <w:bCs/>
            <w:spacing w:val="5"/>
            <w:sz w:val="24"/>
            <w:szCs w:val="24"/>
            <w:u w:val="single"/>
          </w:rPr>
          <w:t>shareholders</w:t>
        </w:r>
      </w:hyperlink>
    </w:p>
    <w:p w14:paraId="042FDF42" w14:textId="77777777" w:rsidR="00AF1769" w:rsidRPr="003C34CC" w:rsidRDefault="00746BBC" w:rsidP="00BF5049">
      <w:pPr>
        <w:numPr>
          <w:ilvl w:val="0"/>
          <w:numId w:val="5"/>
        </w:numPr>
        <w:shd w:val="clear" w:color="auto" w:fill="FFFFFF"/>
        <w:spacing w:before="120" w:line="384" w:lineRule="atLeast"/>
        <w:ind w:left="0"/>
        <w:rPr>
          <w:rFonts w:eastAsia="Times New Roman" w:cstheme="minorHAnsi"/>
          <w:bCs/>
          <w:spacing w:val="5"/>
          <w:sz w:val="24"/>
          <w:szCs w:val="24"/>
        </w:rPr>
      </w:pPr>
      <w:r w:rsidRPr="003C34CC">
        <w:rPr>
          <w:rFonts w:eastAsia="Times New Roman" w:cstheme="minorHAnsi"/>
          <w:bCs/>
          <w:spacing w:val="5"/>
          <w:sz w:val="24"/>
          <w:szCs w:val="24"/>
        </w:rPr>
        <w:t xml:space="preserve">Any </w:t>
      </w:r>
      <w:hyperlink r:id="rId24" w:history="1">
        <w:r w:rsidRPr="003C34CC">
          <w:rPr>
            <w:rFonts w:eastAsia="Times New Roman" w:cstheme="minorHAnsi"/>
            <w:bCs/>
            <w:spacing w:val="5"/>
            <w:sz w:val="24"/>
            <w:szCs w:val="24"/>
            <w:u w:val="single"/>
          </w:rPr>
          <w:t>prospectus</w:t>
        </w:r>
      </w:hyperlink>
      <w:r w:rsidRPr="003C34CC">
        <w:rPr>
          <w:rFonts w:eastAsia="Times New Roman" w:cstheme="minorHAnsi"/>
          <w:bCs/>
          <w:spacing w:val="5"/>
          <w:sz w:val="24"/>
          <w:szCs w:val="24"/>
        </w:rPr>
        <w:t xml:space="preserve"> issued to potential </w:t>
      </w:r>
      <w:hyperlink r:id="rId25" w:history="1">
        <w:r w:rsidRPr="003C34CC">
          <w:rPr>
            <w:rFonts w:eastAsia="Times New Roman" w:cstheme="minorHAnsi"/>
            <w:bCs/>
            <w:spacing w:val="5"/>
            <w:sz w:val="24"/>
            <w:szCs w:val="24"/>
            <w:u w:val="single"/>
          </w:rPr>
          <w:t>investors</w:t>
        </w:r>
      </w:hyperlink>
      <w:r w:rsidRPr="003C34CC">
        <w:rPr>
          <w:rFonts w:eastAsia="Times New Roman" w:cstheme="minorHAnsi"/>
          <w:bCs/>
          <w:spacing w:val="5"/>
          <w:sz w:val="24"/>
          <w:szCs w:val="24"/>
        </w:rPr>
        <w:t xml:space="preserve"> concerning the issuance of </w:t>
      </w:r>
      <w:hyperlink r:id="rId26" w:history="1">
        <w:r w:rsidRPr="003C34CC">
          <w:rPr>
            <w:rFonts w:eastAsia="Times New Roman" w:cstheme="minorHAnsi"/>
            <w:bCs/>
            <w:spacing w:val="5"/>
            <w:sz w:val="24"/>
            <w:szCs w:val="24"/>
            <w:u w:val="single"/>
          </w:rPr>
          <w:t>securities</w:t>
        </w:r>
      </w:hyperlink>
      <w:r w:rsidRPr="003C34CC">
        <w:rPr>
          <w:rFonts w:eastAsia="Times New Roman" w:cstheme="minorHAnsi"/>
          <w:bCs/>
          <w:spacing w:val="5"/>
          <w:sz w:val="24"/>
          <w:szCs w:val="24"/>
        </w:rPr>
        <w:t xml:space="preserve"> by the organization</w:t>
      </w:r>
    </w:p>
    <w:p w14:paraId="4D4CB8F4" w14:textId="77777777" w:rsidR="00AF1769" w:rsidRPr="003C34CC" w:rsidRDefault="00AF1769" w:rsidP="00BF5049">
      <w:pPr>
        <w:shd w:val="clear" w:color="auto" w:fill="FFFFFF"/>
        <w:spacing w:before="120" w:line="384" w:lineRule="atLeast"/>
        <w:rPr>
          <w:rFonts w:eastAsia="Times New Roman" w:cstheme="minorHAnsi"/>
          <w:bCs/>
          <w:spacing w:val="5"/>
          <w:sz w:val="24"/>
          <w:szCs w:val="24"/>
        </w:rPr>
      </w:pPr>
    </w:p>
    <w:p w14:paraId="5EC81015" w14:textId="3C1DED37" w:rsidR="00AF1769" w:rsidRPr="003C34CC" w:rsidRDefault="00145C4B" w:rsidP="00BF5049">
      <w:pPr>
        <w:pStyle w:val="ListParagraph"/>
        <w:numPr>
          <w:ilvl w:val="0"/>
          <w:numId w:val="1"/>
        </w:numPr>
        <w:shd w:val="clear" w:color="auto" w:fill="FFFFFF"/>
        <w:spacing w:before="120" w:line="384" w:lineRule="atLeast"/>
        <w:rPr>
          <w:rFonts w:cstheme="minorHAnsi"/>
          <w:bCs/>
          <w:sz w:val="44"/>
          <w:szCs w:val="28"/>
          <w:u w:val="thick"/>
        </w:rPr>
      </w:pPr>
      <w:r w:rsidRPr="003C34CC">
        <w:rPr>
          <w:rFonts w:cstheme="minorHAnsi"/>
          <w:bCs/>
          <w:sz w:val="44"/>
          <w:szCs w:val="28"/>
          <w:u w:val="thick"/>
        </w:rPr>
        <w:t>Contracts for supply of custom-built software at fixed price?</w:t>
      </w:r>
    </w:p>
    <w:p w14:paraId="27F68448" w14:textId="3762A7B1" w:rsidR="00145C4B" w:rsidRPr="003C34CC" w:rsidRDefault="00145C4B" w:rsidP="00BF5049">
      <w:pPr>
        <w:pStyle w:val="ListParagraph"/>
        <w:numPr>
          <w:ilvl w:val="0"/>
          <w:numId w:val="16"/>
        </w:numPr>
        <w:shd w:val="clear" w:color="auto" w:fill="FFFFFF"/>
        <w:spacing w:before="120" w:line="384" w:lineRule="atLeast"/>
        <w:rPr>
          <w:rFonts w:eastAsia="Times New Roman" w:cstheme="minorHAnsi"/>
          <w:bCs/>
          <w:spacing w:val="5"/>
          <w:sz w:val="24"/>
          <w:szCs w:val="24"/>
        </w:rPr>
      </w:pPr>
      <w:r w:rsidRPr="003C34CC">
        <w:rPr>
          <w:rFonts w:cstheme="minorHAnsi"/>
          <w:bCs/>
          <w:sz w:val="28"/>
          <w:szCs w:val="28"/>
          <w:shd w:val="clear" w:color="auto" w:fill="FFFFFF"/>
        </w:rPr>
        <w:t>Custom software development is the process of designing, creating, deploying and maintaining software for a specific set of users, functions or organizations. In contrast to commercial off-the-shelf software (COTS), custom software development aims at a narrowly defined set of requirements.</w:t>
      </w:r>
    </w:p>
    <w:p w14:paraId="373D75C1" w14:textId="77777777" w:rsidR="00145C4B" w:rsidRPr="003C34CC" w:rsidRDefault="00145C4B" w:rsidP="00BF5049">
      <w:pPr>
        <w:pStyle w:val="NormalWeb"/>
        <w:shd w:val="clear" w:color="auto" w:fill="FFFFFF"/>
        <w:rPr>
          <w:rFonts w:asciiTheme="minorHAnsi" w:hAnsiTheme="minorHAnsi" w:cstheme="minorHAnsi"/>
          <w:bCs/>
          <w:sz w:val="28"/>
          <w:szCs w:val="28"/>
          <w:shd w:val="clear" w:color="auto" w:fill="FFFFFF"/>
        </w:rPr>
      </w:pPr>
      <w:r w:rsidRPr="003C34CC">
        <w:rPr>
          <w:rFonts w:asciiTheme="minorHAnsi" w:hAnsiTheme="minorHAnsi" w:cstheme="minorHAnsi"/>
          <w:bCs/>
          <w:sz w:val="28"/>
          <w:szCs w:val="28"/>
          <w:shd w:val="clear" w:color="auto" w:fill="FFFFFF"/>
        </w:rPr>
        <w:lastRenderedPageBreak/>
        <w:t xml:space="preserve">There are d/f examples of Custom built </w:t>
      </w:r>
      <w:proofErr w:type="spellStart"/>
      <w:r w:rsidRPr="003C34CC">
        <w:rPr>
          <w:rFonts w:asciiTheme="minorHAnsi" w:hAnsiTheme="minorHAnsi" w:cstheme="minorHAnsi"/>
          <w:bCs/>
          <w:sz w:val="28"/>
          <w:szCs w:val="28"/>
          <w:shd w:val="clear" w:color="auto" w:fill="FFFFFF"/>
        </w:rPr>
        <w:t>softwares</w:t>
      </w:r>
      <w:proofErr w:type="spellEnd"/>
      <w:r w:rsidRPr="003C34CC">
        <w:rPr>
          <w:rFonts w:asciiTheme="minorHAnsi" w:hAnsiTheme="minorHAnsi" w:cstheme="minorHAnsi"/>
          <w:bCs/>
          <w:sz w:val="28"/>
          <w:szCs w:val="28"/>
          <w:shd w:val="clear" w:color="auto" w:fill="FFFFFF"/>
        </w:rPr>
        <w:t>.</w:t>
      </w:r>
    </w:p>
    <w:p w14:paraId="4BDB3E69"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Content management systems (CMS)</w:t>
      </w:r>
    </w:p>
    <w:p w14:paraId="34F61F0E"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Customer relationship management (CRM)</w:t>
      </w:r>
    </w:p>
    <w:p w14:paraId="61123EEA"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A business process automation system.</w:t>
      </w:r>
    </w:p>
    <w:p w14:paraId="14048741"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Automated invoicing.</w:t>
      </w:r>
    </w:p>
    <w:p w14:paraId="0CC57FD7"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Company-facing / Customer-facing web portals.</w:t>
      </w:r>
    </w:p>
    <w:p w14:paraId="0FC60990"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E-commerce software solutions.</w:t>
      </w:r>
    </w:p>
    <w:p w14:paraId="3B69A477" w14:textId="77777777" w:rsidR="00145C4B" w:rsidRPr="003C34CC" w:rsidRDefault="00145C4B" w:rsidP="00BF5049">
      <w:pPr>
        <w:numPr>
          <w:ilvl w:val="0"/>
          <w:numId w:val="8"/>
        </w:numPr>
        <w:shd w:val="clear" w:color="auto" w:fill="FFFFFF"/>
        <w:spacing w:after="60" w:line="240" w:lineRule="auto"/>
        <w:ind w:left="0"/>
        <w:rPr>
          <w:rFonts w:eastAsia="Times New Roman" w:cstheme="minorHAnsi"/>
          <w:bCs/>
          <w:sz w:val="28"/>
          <w:szCs w:val="28"/>
        </w:rPr>
      </w:pPr>
      <w:r w:rsidRPr="003C34CC">
        <w:rPr>
          <w:rFonts w:eastAsia="Times New Roman" w:cstheme="minorHAnsi"/>
          <w:bCs/>
          <w:sz w:val="28"/>
          <w:szCs w:val="28"/>
        </w:rPr>
        <w:t xml:space="preserve">Bug tracking </w:t>
      </w:r>
      <w:proofErr w:type="spellStart"/>
      <w:r w:rsidRPr="003C34CC">
        <w:rPr>
          <w:rFonts w:eastAsia="Times New Roman" w:cstheme="minorHAnsi"/>
          <w:bCs/>
          <w:sz w:val="28"/>
          <w:szCs w:val="28"/>
        </w:rPr>
        <w:t>softwares</w:t>
      </w:r>
      <w:proofErr w:type="spellEnd"/>
      <w:r w:rsidRPr="003C34CC">
        <w:rPr>
          <w:rFonts w:eastAsia="Times New Roman" w:cstheme="minorHAnsi"/>
          <w:bCs/>
          <w:sz w:val="28"/>
          <w:szCs w:val="28"/>
        </w:rPr>
        <w:t>.</w:t>
      </w:r>
    </w:p>
    <w:p w14:paraId="5ED74A30" w14:textId="77777777" w:rsidR="00CA7781" w:rsidRPr="003C34CC" w:rsidRDefault="00CA7781" w:rsidP="00BF5049">
      <w:pPr>
        <w:pStyle w:val="NormalWeb"/>
        <w:shd w:val="clear" w:color="auto" w:fill="FFFFFF"/>
        <w:rPr>
          <w:rFonts w:asciiTheme="minorHAnsi" w:hAnsiTheme="minorHAnsi" w:cstheme="minorHAnsi"/>
          <w:bCs/>
          <w:sz w:val="48"/>
          <w:szCs w:val="28"/>
          <w:u w:val="thick"/>
        </w:rPr>
      </w:pPr>
      <w:r w:rsidRPr="003C34CC">
        <w:rPr>
          <w:rFonts w:asciiTheme="minorHAnsi" w:hAnsiTheme="minorHAnsi" w:cstheme="minorHAnsi"/>
          <w:bCs/>
          <w:sz w:val="48"/>
          <w:szCs w:val="28"/>
          <w:u w:val="thick"/>
        </w:rPr>
        <w:t xml:space="preserve">Contract and its </w:t>
      </w:r>
      <w:proofErr w:type="gramStart"/>
      <w:r w:rsidRPr="003C34CC">
        <w:rPr>
          <w:rFonts w:asciiTheme="minorHAnsi" w:hAnsiTheme="minorHAnsi" w:cstheme="minorHAnsi"/>
          <w:bCs/>
          <w:sz w:val="48"/>
          <w:szCs w:val="28"/>
          <w:u w:val="thick"/>
        </w:rPr>
        <w:t>importance:-</w:t>
      </w:r>
      <w:proofErr w:type="gramEnd"/>
    </w:p>
    <w:p w14:paraId="0445EEEE" w14:textId="77777777" w:rsidR="00CA7781" w:rsidRPr="003C34CC" w:rsidRDefault="00CA7781" w:rsidP="00BF5049">
      <w:pPr>
        <w:pStyle w:val="NormalWeb"/>
        <w:shd w:val="clear" w:color="auto" w:fill="FFFFFF"/>
        <w:rPr>
          <w:rFonts w:asciiTheme="minorHAnsi" w:hAnsiTheme="minorHAnsi" w:cstheme="minorHAnsi"/>
          <w:bCs/>
          <w:spacing w:val="18"/>
          <w:sz w:val="28"/>
          <w:szCs w:val="28"/>
          <w:shd w:val="clear" w:color="auto" w:fill="FFFFFF"/>
        </w:rPr>
      </w:pPr>
      <w:r w:rsidRPr="003C34CC">
        <w:rPr>
          <w:rFonts w:asciiTheme="minorHAnsi" w:hAnsiTheme="minorHAnsi" w:cstheme="minorHAnsi"/>
          <w:bCs/>
          <w:spacing w:val="18"/>
          <w:sz w:val="28"/>
          <w:szCs w:val="28"/>
          <w:shd w:val="clear" w:color="auto" w:fill="FFFFFF"/>
        </w:rPr>
        <w:t>The contract is an official document that sets the rules and conditions between the customer and contractor.</w:t>
      </w:r>
    </w:p>
    <w:p w14:paraId="09EBCBA0" w14:textId="77777777" w:rsidR="00CA7781" w:rsidRPr="003C34CC" w:rsidRDefault="00CA7781" w:rsidP="00BF5049">
      <w:pPr>
        <w:pStyle w:val="NormalWeb"/>
        <w:shd w:val="clear" w:color="auto" w:fill="FFFFFF"/>
        <w:rPr>
          <w:rFonts w:asciiTheme="minorHAnsi" w:hAnsiTheme="minorHAnsi" w:cstheme="minorHAnsi"/>
          <w:bCs/>
          <w:spacing w:val="18"/>
          <w:sz w:val="28"/>
          <w:szCs w:val="28"/>
          <w:shd w:val="clear" w:color="auto" w:fill="FFFFFF"/>
        </w:rPr>
      </w:pPr>
      <w:r w:rsidRPr="003C34CC">
        <w:rPr>
          <w:rFonts w:asciiTheme="minorHAnsi" w:hAnsiTheme="minorHAnsi" w:cstheme="minorHAnsi"/>
          <w:bCs/>
          <w:spacing w:val="18"/>
          <w:sz w:val="28"/>
          <w:szCs w:val="28"/>
          <w:shd w:val="clear" w:color="auto" w:fill="FFFFFF"/>
        </w:rPr>
        <w:t>It helps to avoid any risks and matches the best results without any issues. Knowing software development contract standards will help you faster and with greater certainty choose the contract's content. With the right choice, you would sign it sooner, start the project on time. What concerns software development - a good contract would guarantee the high quality of the project and great experience.</w:t>
      </w:r>
    </w:p>
    <w:p w14:paraId="35EF5E37" w14:textId="77777777" w:rsidR="00CA7781" w:rsidRPr="003C34CC" w:rsidRDefault="00CA7781" w:rsidP="00BF5049">
      <w:pPr>
        <w:pStyle w:val="NormalWeb"/>
        <w:shd w:val="clear" w:color="auto" w:fill="FFFFFF"/>
        <w:rPr>
          <w:rFonts w:asciiTheme="minorHAnsi" w:hAnsiTheme="minorHAnsi" w:cstheme="minorHAnsi"/>
          <w:bCs/>
          <w:sz w:val="48"/>
          <w:szCs w:val="28"/>
          <w:u w:val="thick"/>
        </w:rPr>
      </w:pPr>
      <w:r w:rsidRPr="003C34CC">
        <w:rPr>
          <w:rFonts w:asciiTheme="minorHAnsi" w:hAnsiTheme="minorHAnsi" w:cstheme="minorHAnsi"/>
          <w:bCs/>
          <w:sz w:val="48"/>
          <w:szCs w:val="28"/>
          <w:u w:val="thick"/>
        </w:rPr>
        <w:t xml:space="preserve">Things included while making </w:t>
      </w:r>
      <w:proofErr w:type="gramStart"/>
      <w:r w:rsidRPr="003C34CC">
        <w:rPr>
          <w:rFonts w:asciiTheme="minorHAnsi" w:hAnsiTheme="minorHAnsi" w:cstheme="minorHAnsi"/>
          <w:bCs/>
          <w:sz w:val="48"/>
          <w:szCs w:val="28"/>
          <w:u w:val="thick"/>
        </w:rPr>
        <w:t>contract:-</w:t>
      </w:r>
      <w:proofErr w:type="gramEnd"/>
    </w:p>
    <w:p w14:paraId="3AFE3A73" w14:textId="77777777" w:rsidR="00CA7781" w:rsidRPr="003C34CC" w:rsidRDefault="00CA7781" w:rsidP="00BF5049">
      <w:pPr>
        <w:pStyle w:val="NormalWeb"/>
        <w:shd w:val="clear" w:color="auto" w:fill="FFFFFF"/>
        <w:rPr>
          <w:rFonts w:asciiTheme="minorHAnsi" w:hAnsiTheme="minorHAnsi" w:cstheme="minorHAnsi"/>
          <w:bCs/>
          <w:spacing w:val="18"/>
          <w:sz w:val="28"/>
          <w:szCs w:val="28"/>
          <w:shd w:val="clear" w:color="auto" w:fill="FFFFFF"/>
        </w:rPr>
      </w:pPr>
      <w:r w:rsidRPr="003C34CC">
        <w:rPr>
          <w:rFonts w:asciiTheme="minorHAnsi" w:hAnsiTheme="minorHAnsi" w:cstheme="minorHAnsi"/>
          <w:bCs/>
          <w:spacing w:val="18"/>
          <w:sz w:val="28"/>
          <w:szCs w:val="28"/>
          <w:shd w:val="clear" w:color="auto" w:fill="FFFFFF"/>
        </w:rPr>
        <w:t> The main areas of the agreement are consisting of the following points:</w:t>
      </w:r>
    </w:p>
    <w:p w14:paraId="461518C8" w14:textId="77777777" w:rsidR="00BD36BC" w:rsidRPr="003C34CC" w:rsidRDefault="00CA7781" w:rsidP="00BF5049">
      <w:pPr>
        <w:pStyle w:val="NormalWeb"/>
        <w:numPr>
          <w:ilvl w:val="0"/>
          <w:numId w:val="6"/>
        </w:numPr>
        <w:shd w:val="clear" w:color="auto" w:fill="FFFFFF"/>
        <w:rPr>
          <w:rFonts w:asciiTheme="minorHAnsi" w:hAnsiTheme="minorHAnsi" w:cstheme="minorHAnsi"/>
          <w:b/>
          <w:spacing w:val="3"/>
          <w:sz w:val="28"/>
          <w:szCs w:val="28"/>
        </w:rPr>
      </w:pPr>
      <w:proofErr w:type="gramStart"/>
      <w:r w:rsidRPr="003C34CC">
        <w:rPr>
          <w:rFonts w:asciiTheme="minorHAnsi" w:hAnsiTheme="minorHAnsi" w:cstheme="minorHAnsi"/>
          <w:b/>
          <w:spacing w:val="3"/>
          <w:sz w:val="28"/>
          <w:szCs w:val="28"/>
          <w:u w:val="thick"/>
        </w:rPr>
        <w:t>Liabilities:-</w:t>
      </w:r>
      <w:proofErr w:type="gramEnd"/>
    </w:p>
    <w:p w14:paraId="326483AE" w14:textId="77777777" w:rsidR="00CA7781" w:rsidRPr="003C34CC" w:rsidRDefault="00CA7781" w:rsidP="00BF5049">
      <w:pPr>
        <w:pStyle w:val="NormalWeb"/>
        <w:shd w:val="clear" w:color="auto" w:fill="FFFFFF"/>
        <w:ind w:left="1665"/>
        <w:rPr>
          <w:rFonts w:asciiTheme="minorHAnsi" w:hAnsiTheme="minorHAnsi" w:cstheme="minorHAnsi"/>
          <w:bCs/>
          <w:spacing w:val="3"/>
          <w:sz w:val="28"/>
          <w:szCs w:val="28"/>
        </w:rPr>
      </w:pPr>
      <w:r w:rsidRPr="003C34CC">
        <w:rPr>
          <w:rFonts w:asciiTheme="minorHAnsi" w:hAnsiTheme="minorHAnsi" w:cstheme="minorHAnsi"/>
          <w:bCs/>
          <w:spacing w:val="3"/>
          <w:sz w:val="28"/>
          <w:szCs w:val="28"/>
        </w:rPr>
        <w:lastRenderedPageBreak/>
        <w:t xml:space="preserve"> </w:t>
      </w:r>
      <w:r w:rsidRPr="003C34CC">
        <w:rPr>
          <w:rFonts w:asciiTheme="minorHAnsi" w:hAnsiTheme="minorHAnsi" w:cstheme="minorHAnsi"/>
          <w:bCs/>
          <w:spacing w:val="18"/>
          <w:sz w:val="28"/>
          <w:szCs w:val="28"/>
        </w:rPr>
        <w:t>It is one of the main issues that terminate the contracting process. Contractual liability means that one business agrees to pay for any losses or damages caused by another party. Parties should include different provisions on liability. Such aspects as intellectual property rights, conditions of the termination of the agreement, contractor’s indemnification obligations should be indicated in the contrac</w:t>
      </w:r>
      <w:r w:rsidR="00BD36BC" w:rsidRPr="003C34CC">
        <w:rPr>
          <w:rFonts w:asciiTheme="minorHAnsi" w:hAnsiTheme="minorHAnsi" w:cstheme="minorHAnsi"/>
          <w:bCs/>
          <w:spacing w:val="18"/>
          <w:sz w:val="28"/>
          <w:szCs w:val="28"/>
        </w:rPr>
        <w:t>t and certified by the lawyer.</w:t>
      </w:r>
    </w:p>
    <w:p w14:paraId="551C6794" w14:textId="77777777" w:rsidR="00BD36BC" w:rsidRPr="003C34CC" w:rsidRDefault="00CA7781" w:rsidP="00BF5049">
      <w:pPr>
        <w:pStyle w:val="Heading3"/>
        <w:numPr>
          <w:ilvl w:val="0"/>
          <w:numId w:val="6"/>
        </w:numPr>
        <w:shd w:val="clear" w:color="auto" w:fill="FFFFFF"/>
        <w:spacing w:before="180"/>
        <w:rPr>
          <w:rFonts w:asciiTheme="minorHAnsi" w:hAnsiTheme="minorHAnsi" w:cstheme="minorHAnsi"/>
          <w:b/>
          <w:color w:val="auto"/>
          <w:spacing w:val="18"/>
          <w:sz w:val="28"/>
          <w:szCs w:val="28"/>
          <w:shd w:val="clear" w:color="auto" w:fill="FFFFFF"/>
        </w:rPr>
      </w:pPr>
      <w:r w:rsidRPr="003C34CC">
        <w:rPr>
          <w:rFonts w:asciiTheme="minorHAnsi" w:hAnsiTheme="minorHAnsi" w:cstheme="minorHAnsi"/>
          <w:b/>
          <w:color w:val="auto"/>
          <w:spacing w:val="3"/>
          <w:sz w:val="32"/>
          <w:szCs w:val="28"/>
          <w:u w:val="thick"/>
        </w:rPr>
        <w:t xml:space="preserve">Intellectual </w:t>
      </w:r>
      <w:proofErr w:type="gramStart"/>
      <w:r w:rsidRPr="003C34CC">
        <w:rPr>
          <w:rFonts w:asciiTheme="minorHAnsi" w:hAnsiTheme="minorHAnsi" w:cstheme="minorHAnsi"/>
          <w:b/>
          <w:color w:val="auto"/>
          <w:spacing w:val="3"/>
          <w:sz w:val="32"/>
          <w:szCs w:val="28"/>
          <w:u w:val="thick"/>
        </w:rPr>
        <w:t>Rights</w:t>
      </w:r>
      <w:r w:rsidRPr="003C34CC">
        <w:rPr>
          <w:rFonts w:asciiTheme="minorHAnsi" w:hAnsiTheme="minorHAnsi" w:cstheme="minorHAnsi"/>
          <w:b/>
          <w:color w:val="auto"/>
          <w:spacing w:val="3"/>
          <w:sz w:val="32"/>
          <w:szCs w:val="28"/>
        </w:rPr>
        <w:t>:-</w:t>
      </w:r>
      <w:proofErr w:type="gramEnd"/>
    </w:p>
    <w:p w14:paraId="3DBE698A" w14:textId="77777777" w:rsidR="00CA7781" w:rsidRPr="003C34CC" w:rsidRDefault="00CA7781" w:rsidP="00BF5049">
      <w:pPr>
        <w:pStyle w:val="Heading3"/>
        <w:shd w:val="clear" w:color="auto" w:fill="FFFFFF"/>
        <w:spacing w:before="180"/>
        <w:ind w:left="1665"/>
        <w:rPr>
          <w:rFonts w:asciiTheme="minorHAnsi" w:hAnsiTheme="minorHAnsi" w:cstheme="minorHAnsi"/>
          <w:bCs/>
          <w:color w:val="auto"/>
          <w:spacing w:val="18"/>
          <w:sz w:val="28"/>
          <w:szCs w:val="28"/>
          <w:shd w:val="clear" w:color="auto" w:fill="FFFFFF"/>
        </w:rPr>
      </w:pPr>
      <w:r w:rsidRPr="003C34CC">
        <w:rPr>
          <w:rFonts w:asciiTheme="minorHAnsi" w:hAnsiTheme="minorHAnsi" w:cstheme="minorHAnsi"/>
          <w:bCs/>
          <w:color w:val="auto"/>
          <w:spacing w:val="18"/>
          <w:sz w:val="28"/>
          <w:szCs w:val="28"/>
          <w:shd w:val="clear" w:color="auto" w:fill="FFFFFF"/>
        </w:rPr>
        <w:t xml:space="preserve"> Software contracts must clearly define intellectual property rights. The customer has to state that he is the rightful and exclusive owner of all developments and all other works of authorship made by the contractor in the performance of this agreement. It would prevent the contractor from reusing his code by the same dev team for a possible competitor in the future.</w:t>
      </w:r>
    </w:p>
    <w:p w14:paraId="4CE3A5A1" w14:textId="77777777" w:rsidR="00BD36BC" w:rsidRPr="003C34CC" w:rsidRDefault="00CA7781" w:rsidP="00BF5049">
      <w:pPr>
        <w:pStyle w:val="NormalWeb"/>
        <w:numPr>
          <w:ilvl w:val="0"/>
          <w:numId w:val="6"/>
        </w:numPr>
        <w:shd w:val="clear" w:color="auto" w:fill="FFFFFF"/>
        <w:rPr>
          <w:rFonts w:asciiTheme="minorHAnsi" w:hAnsiTheme="minorHAnsi" w:cstheme="minorHAnsi"/>
          <w:bCs/>
          <w:spacing w:val="18"/>
          <w:sz w:val="28"/>
          <w:szCs w:val="28"/>
        </w:rPr>
      </w:pPr>
      <w:r w:rsidRPr="003C34CC">
        <w:rPr>
          <w:rFonts w:asciiTheme="minorHAnsi" w:hAnsiTheme="minorHAnsi" w:cstheme="minorHAnsi"/>
          <w:bCs/>
          <w:sz w:val="36"/>
          <w:szCs w:val="28"/>
          <w:u w:val="thick"/>
        </w:rPr>
        <w:t xml:space="preserve">Time costs &amp; </w:t>
      </w:r>
      <w:proofErr w:type="gramStart"/>
      <w:r w:rsidRPr="003C34CC">
        <w:rPr>
          <w:rFonts w:asciiTheme="minorHAnsi" w:hAnsiTheme="minorHAnsi" w:cstheme="minorHAnsi"/>
          <w:bCs/>
          <w:sz w:val="36"/>
          <w:szCs w:val="28"/>
          <w:u w:val="thick"/>
        </w:rPr>
        <w:t>proceedings:-</w:t>
      </w:r>
      <w:proofErr w:type="gramEnd"/>
      <w:r w:rsidRPr="003C34CC">
        <w:rPr>
          <w:rFonts w:asciiTheme="minorHAnsi" w:hAnsiTheme="minorHAnsi" w:cstheme="minorHAnsi"/>
          <w:bCs/>
          <w:spacing w:val="18"/>
          <w:sz w:val="28"/>
          <w:szCs w:val="28"/>
          <w:u w:val="thick"/>
        </w:rPr>
        <w:t>.</w:t>
      </w:r>
      <w:r w:rsidRPr="003C34CC">
        <w:rPr>
          <w:rFonts w:asciiTheme="minorHAnsi" w:hAnsiTheme="minorHAnsi" w:cstheme="minorHAnsi"/>
          <w:bCs/>
          <w:spacing w:val="18"/>
          <w:sz w:val="28"/>
          <w:szCs w:val="28"/>
        </w:rPr>
        <w:t xml:space="preserve"> </w:t>
      </w:r>
    </w:p>
    <w:p w14:paraId="5455EACD" w14:textId="77777777" w:rsidR="00CA7781" w:rsidRPr="003C34CC" w:rsidRDefault="00CA7781" w:rsidP="00BF5049">
      <w:pPr>
        <w:pStyle w:val="NormalWeb"/>
        <w:shd w:val="clear" w:color="auto" w:fill="FFFFFF"/>
        <w:ind w:left="1665"/>
        <w:rPr>
          <w:rFonts w:asciiTheme="minorHAnsi" w:hAnsiTheme="minorHAnsi" w:cstheme="minorHAnsi"/>
          <w:bCs/>
          <w:spacing w:val="18"/>
          <w:sz w:val="28"/>
          <w:szCs w:val="28"/>
        </w:rPr>
      </w:pPr>
      <w:r w:rsidRPr="003C34CC">
        <w:rPr>
          <w:rFonts w:asciiTheme="minorHAnsi" w:hAnsiTheme="minorHAnsi" w:cstheme="minorHAnsi"/>
          <w:bCs/>
          <w:spacing w:val="18"/>
          <w:sz w:val="28"/>
          <w:szCs w:val="28"/>
        </w:rPr>
        <w:t>Mostly it depends on the type of software development contract. In general, deadlines can be changed according to the volume of work. They can be regulated by the contractor the same as the processes. As for the question of payment, it is generally accepted to provide a monthly payment but this question also can be regulated by the terms of the contract.</w:t>
      </w:r>
    </w:p>
    <w:p w14:paraId="7F1DA817" w14:textId="77777777" w:rsidR="00BD36BC" w:rsidRPr="003C34CC" w:rsidRDefault="00CA7781" w:rsidP="00BF5049">
      <w:pPr>
        <w:pStyle w:val="NormalWeb"/>
        <w:numPr>
          <w:ilvl w:val="0"/>
          <w:numId w:val="6"/>
        </w:numPr>
        <w:shd w:val="clear" w:color="auto" w:fill="FFFFFF"/>
        <w:rPr>
          <w:rFonts w:asciiTheme="minorHAnsi" w:hAnsiTheme="minorHAnsi" w:cstheme="minorHAnsi"/>
          <w:bCs/>
          <w:spacing w:val="18"/>
          <w:sz w:val="28"/>
          <w:szCs w:val="28"/>
        </w:rPr>
      </w:pPr>
      <w:r w:rsidRPr="003C34CC">
        <w:rPr>
          <w:rFonts w:asciiTheme="minorHAnsi" w:hAnsiTheme="minorHAnsi" w:cstheme="minorHAnsi"/>
          <w:bCs/>
          <w:sz w:val="36"/>
          <w:szCs w:val="28"/>
          <w:u w:val="thick"/>
        </w:rPr>
        <w:t xml:space="preserve">Acceptance </w:t>
      </w:r>
      <w:proofErr w:type="gramStart"/>
      <w:r w:rsidRPr="003C34CC">
        <w:rPr>
          <w:rFonts w:asciiTheme="minorHAnsi" w:hAnsiTheme="minorHAnsi" w:cstheme="minorHAnsi"/>
          <w:bCs/>
          <w:sz w:val="36"/>
          <w:szCs w:val="28"/>
          <w:u w:val="thick"/>
        </w:rPr>
        <w:t>test:</w:t>
      </w:r>
      <w:r w:rsidRPr="003C34CC">
        <w:rPr>
          <w:rFonts w:asciiTheme="minorHAnsi" w:hAnsiTheme="minorHAnsi" w:cstheme="minorHAnsi"/>
          <w:bCs/>
          <w:spacing w:val="18"/>
          <w:sz w:val="28"/>
          <w:szCs w:val="28"/>
          <w:u w:val="thick"/>
        </w:rPr>
        <w:t>-</w:t>
      </w:r>
      <w:proofErr w:type="gramEnd"/>
      <w:r w:rsidRPr="003C34CC">
        <w:rPr>
          <w:rFonts w:asciiTheme="minorHAnsi" w:hAnsiTheme="minorHAnsi" w:cstheme="minorHAnsi"/>
          <w:bCs/>
          <w:spacing w:val="18"/>
          <w:sz w:val="28"/>
          <w:szCs w:val="28"/>
        </w:rPr>
        <w:t xml:space="preserve"> </w:t>
      </w:r>
    </w:p>
    <w:p w14:paraId="2FC67098" w14:textId="77777777" w:rsidR="00CA7781" w:rsidRPr="003C34CC" w:rsidRDefault="00CA7781" w:rsidP="00BF5049">
      <w:pPr>
        <w:pStyle w:val="NormalWeb"/>
        <w:shd w:val="clear" w:color="auto" w:fill="FFFFFF"/>
        <w:ind w:left="1665"/>
        <w:rPr>
          <w:rFonts w:asciiTheme="minorHAnsi" w:hAnsiTheme="minorHAnsi" w:cstheme="minorHAnsi"/>
          <w:bCs/>
          <w:spacing w:val="18"/>
          <w:sz w:val="28"/>
          <w:szCs w:val="28"/>
        </w:rPr>
      </w:pPr>
      <w:r w:rsidRPr="003C34CC">
        <w:rPr>
          <w:rFonts w:asciiTheme="minorHAnsi" w:hAnsiTheme="minorHAnsi" w:cstheme="minorHAnsi"/>
          <w:bCs/>
          <w:spacing w:val="18"/>
          <w:sz w:val="28"/>
          <w:szCs w:val="28"/>
          <w:shd w:val="clear" w:color="auto" w:fill="FFFFFF"/>
        </w:rPr>
        <w:t xml:space="preserve">Acceptance testing is another important point that should be listed in the contract. As a rule, it is done on the side of the vendor, but the client can perform it on his own. The purpose of </w:t>
      </w:r>
      <w:r w:rsidRPr="003C34CC">
        <w:rPr>
          <w:rFonts w:asciiTheme="minorHAnsi" w:hAnsiTheme="minorHAnsi" w:cstheme="minorHAnsi"/>
          <w:bCs/>
          <w:spacing w:val="18"/>
          <w:sz w:val="28"/>
          <w:szCs w:val="28"/>
          <w:shd w:val="clear" w:color="auto" w:fill="FFFFFF"/>
        </w:rPr>
        <w:lastRenderedPageBreak/>
        <w:t>acceptance testing is to determine the preparedness of the product that is achieved by passing applying different test scenarios and cases.</w:t>
      </w:r>
    </w:p>
    <w:p w14:paraId="6ADA42F8" w14:textId="77777777" w:rsidR="00BD36BC" w:rsidRPr="003C34CC" w:rsidRDefault="000D67CB" w:rsidP="00BF5049">
      <w:pPr>
        <w:pStyle w:val="NormalWeb"/>
        <w:numPr>
          <w:ilvl w:val="0"/>
          <w:numId w:val="6"/>
        </w:numPr>
        <w:shd w:val="clear" w:color="auto" w:fill="FFFFFF"/>
        <w:rPr>
          <w:rFonts w:asciiTheme="minorHAnsi" w:hAnsiTheme="minorHAnsi" w:cstheme="minorHAnsi"/>
          <w:bCs/>
          <w:spacing w:val="18"/>
          <w:sz w:val="28"/>
          <w:szCs w:val="28"/>
        </w:rPr>
      </w:pPr>
      <w:r w:rsidRPr="003C34CC">
        <w:rPr>
          <w:rFonts w:asciiTheme="minorHAnsi" w:hAnsiTheme="minorHAnsi" w:cstheme="minorHAnsi"/>
          <w:bCs/>
          <w:sz w:val="36"/>
          <w:szCs w:val="28"/>
          <w:u w:val="thick"/>
        </w:rPr>
        <w:t xml:space="preserve">No Disclosure </w:t>
      </w:r>
      <w:proofErr w:type="gramStart"/>
      <w:r w:rsidRPr="003C34CC">
        <w:rPr>
          <w:rFonts w:asciiTheme="minorHAnsi" w:hAnsiTheme="minorHAnsi" w:cstheme="minorHAnsi"/>
          <w:bCs/>
          <w:sz w:val="36"/>
          <w:szCs w:val="28"/>
          <w:u w:val="thick"/>
        </w:rPr>
        <w:t>Agreement:</w:t>
      </w:r>
      <w:r w:rsidRPr="003C34CC">
        <w:rPr>
          <w:rFonts w:asciiTheme="minorHAnsi" w:hAnsiTheme="minorHAnsi" w:cstheme="minorHAnsi"/>
          <w:bCs/>
          <w:spacing w:val="18"/>
          <w:sz w:val="28"/>
          <w:szCs w:val="28"/>
          <w:u w:val="thick"/>
        </w:rPr>
        <w:t>-</w:t>
      </w:r>
      <w:proofErr w:type="gramEnd"/>
    </w:p>
    <w:p w14:paraId="5248166F" w14:textId="77777777" w:rsidR="000D67CB" w:rsidRPr="003C34CC" w:rsidRDefault="000D67CB" w:rsidP="00BF5049">
      <w:pPr>
        <w:pStyle w:val="NormalWeb"/>
        <w:shd w:val="clear" w:color="auto" w:fill="FFFFFF"/>
        <w:ind w:left="1665"/>
        <w:rPr>
          <w:rFonts w:asciiTheme="minorHAnsi" w:hAnsiTheme="minorHAnsi" w:cstheme="minorHAnsi"/>
          <w:bCs/>
          <w:spacing w:val="18"/>
          <w:sz w:val="28"/>
          <w:szCs w:val="28"/>
        </w:rPr>
      </w:pPr>
      <w:r w:rsidRPr="003C34CC">
        <w:rPr>
          <w:rFonts w:asciiTheme="minorHAnsi" w:hAnsiTheme="minorHAnsi" w:cstheme="minorHAnsi"/>
          <w:bCs/>
          <w:spacing w:val="18"/>
          <w:sz w:val="28"/>
          <w:szCs w:val="28"/>
        </w:rPr>
        <w:t xml:space="preserve"> </w:t>
      </w:r>
      <w:r w:rsidRPr="003C34CC">
        <w:rPr>
          <w:rFonts w:asciiTheme="minorHAnsi" w:hAnsiTheme="minorHAnsi" w:cstheme="minorHAnsi"/>
          <w:bCs/>
          <w:spacing w:val="18"/>
          <w:sz w:val="28"/>
          <w:szCs w:val="28"/>
          <w:shd w:val="clear" w:color="auto" w:fill="FFFFFF"/>
        </w:rPr>
        <w:t xml:space="preserve">Protecting confidential information and trade secrets is a key issue of every project. </w:t>
      </w:r>
      <w:r w:rsidR="00A551A6" w:rsidRPr="003C34CC">
        <w:rPr>
          <w:rFonts w:asciiTheme="minorHAnsi" w:hAnsiTheme="minorHAnsi" w:cstheme="minorHAnsi"/>
          <w:bCs/>
          <w:spacing w:val="18"/>
          <w:sz w:val="28"/>
          <w:szCs w:val="28"/>
          <w:shd w:val="clear" w:color="auto" w:fill="FFFFFF"/>
        </w:rPr>
        <w:t>In addition,</w:t>
      </w:r>
      <w:r w:rsidRPr="003C34CC">
        <w:rPr>
          <w:rFonts w:asciiTheme="minorHAnsi" w:hAnsiTheme="minorHAnsi" w:cstheme="minorHAnsi"/>
          <w:bCs/>
          <w:spacing w:val="18"/>
          <w:sz w:val="28"/>
          <w:szCs w:val="28"/>
          <w:shd w:val="clear" w:color="auto" w:fill="FFFFFF"/>
        </w:rPr>
        <w:t xml:space="preserve"> it is extremely important for technology companies. Non-disclosure agreement with the developer allows the customer to protect trade secrets. It should specify the information that is considered </w:t>
      </w:r>
      <w:r w:rsidR="00A551A6" w:rsidRPr="003C34CC">
        <w:rPr>
          <w:rFonts w:asciiTheme="minorHAnsi" w:hAnsiTheme="minorHAnsi" w:cstheme="minorHAnsi"/>
          <w:bCs/>
          <w:spacing w:val="18"/>
          <w:sz w:val="28"/>
          <w:szCs w:val="28"/>
          <w:shd w:val="clear" w:color="auto" w:fill="FFFFFF"/>
        </w:rPr>
        <w:t>confidential</w:t>
      </w:r>
      <w:r w:rsidRPr="003C34CC">
        <w:rPr>
          <w:rFonts w:asciiTheme="minorHAnsi" w:hAnsiTheme="minorHAnsi" w:cstheme="minorHAnsi"/>
          <w:bCs/>
          <w:spacing w:val="18"/>
          <w:sz w:val="28"/>
          <w:szCs w:val="28"/>
          <w:shd w:val="clear" w:color="auto" w:fill="FFFFFF"/>
        </w:rPr>
        <w:t xml:space="preserve"> and the responsibility for its divulging. Generally, the confidentiality agreements last for the period of the contract relevance, but it is also important to maintain them even after the contract completion.</w:t>
      </w:r>
    </w:p>
    <w:p w14:paraId="3291815C" w14:textId="77777777" w:rsidR="000D67CB" w:rsidRPr="003C34CC" w:rsidRDefault="000D67CB" w:rsidP="00BF5049">
      <w:pPr>
        <w:pStyle w:val="NormalWeb"/>
        <w:shd w:val="clear" w:color="auto" w:fill="FFFFFF"/>
        <w:ind w:left="1665"/>
        <w:rPr>
          <w:rFonts w:asciiTheme="minorHAnsi" w:hAnsiTheme="minorHAnsi" w:cstheme="minorHAnsi"/>
          <w:bCs/>
          <w:spacing w:val="18"/>
          <w:sz w:val="28"/>
          <w:szCs w:val="28"/>
          <w:shd w:val="clear" w:color="auto" w:fill="FFFFFF"/>
        </w:rPr>
      </w:pPr>
      <w:r w:rsidRPr="003C34CC">
        <w:rPr>
          <w:rFonts w:asciiTheme="minorHAnsi" w:hAnsiTheme="minorHAnsi" w:cstheme="minorHAnsi"/>
          <w:bCs/>
          <w:spacing w:val="18"/>
          <w:sz w:val="28"/>
          <w:szCs w:val="28"/>
          <w:shd w:val="clear" w:color="auto" w:fill="FFFFFF"/>
        </w:rPr>
        <w:t>Creating a software development contract is an essential aspect of future success in development and cooperation with the dev team. A customer has a choice to compose a contract on his own or turn to the outsourcing company. In both cases, it is important to consult with a lawyer and pay attention to every risky aspect.</w:t>
      </w:r>
    </w:p>
    <w:p w14:paraId="131C6284" w14:textId="77777777" w:rsidR="000D67CB" w:rsidRPr="003C34CC" w:rsidRDefault="000D67CB" w:rsidP="00BF5049">
      <w:pPr>
        <w:pStyle w:val="NormalWeb"/>
        <w:shd w:val="clear" w:color="auto" w:fill="FFFFFF"/>
        <w:ind w:left="1665"/>
        <w:rPr>
          <w:rFonts w:asciiTheme="minorHAnsi" w:hAnsiTheme="minorHAnsi" w:cstheme="minorHAnsi"/>
          <w:bCs/>
          <w:spacing w:val="18"/>
          <w:sz w:val="28"/>
          <w:szCs w:val="28"/>
          <w:shd w:val="clear" w:color="auto" w:fill="FFFFFF"/>
        </w:rPr>
      </w:pPr>
    </w:p>
    <w:p w14:paraId="42FC2F5B" w14:textId="77777777" w:rsidR="00AA3D4F" w:rsidRPr="003C34CC" w:rsidRDefault="00AA3D4F" w:rsidP="00BF5049">
      <w:pPr>
        <w:pStyle w:val="NormalWeb"/>
        <w:shd w:val="clear" w:color="auto" w:fill="FFFFFF"/>
        <w:ind w:left="1665"/>
        <w:rPr>
          <w:rFonts w:asciiTheme="minorHAnsi" w:hAnsiTheme="minorHAnsi" w:cstheme="minorHAnsi"/>
          <w:bCs/>
          <w:spacing w:val="18"/>
          <w:sz w:val="44"/>
          <w:szCs w:val="28"/>
          <w:shd w:val="clear" w:color="auto" w:fill="FFFFFF"/>
        </w:rPr>
      </w:pPr>
      <w:r w:rsidRPr="003C34CC">
        <w:rPr>
          <w:rFonts w:asciiTheme="minorHAnsi" w:hAnsiTheme="minorHAnsi" w:cstheme="minorHAnsi"/>
          <w:bCs/>
          <w:spacing w:val="18"/>
          <w:sz w:val="44"/>
          <w:szCs w:val="28"/>
          <w:shd w:val="clear" w:color="auto" w:fill="FFFFFF"/>
        </w:rPr>
        <w:t>3-</w:t>
      </w:r>
      <w:r w:rsidR="00B761EE" w:rsidRPr="003C34CC">
        <w:rPr>
          <w:rFonts w:asciiTheme="minorHAnsi" w:hAnsiTheme="minorHAnsi" w:cstheme="minorHAnsi"/>
          <w:bCs/>
          <w:spacing w:val="18"/>
          <w:sz w:val="44"/>
          <w:szCs w:val="28"/>
          <w:u w:val="thick"/>
          <w:shd w:val="clear" w:color="auto" w:fill="FFFFFF"/>
        </w:rPr>
        <w:t>Acts permitted in relation to copyrights works?</w:t>
      </w:r>
    </w:p>
    <w:p w14:paraId="5FB181E2" w14:textId="77777777" w:rsidR="00B761EE" w:rsidRPr="003C34CC" w:rsidRDefault="00B761EE" w:rsidP="00BF5049">
      <w:pPr>
        <w:pStyle w:val="NormalWeb"/>
        <w:shd w:val="clear" w:color="auto" w:fill="FFFFFF"/>
        <w:ind w:left="1665"/>
        <w:rPr>
          <w:rFonts w:asciiTheme="minorHAnsi" w:hAnsiTheme="minorHAnsi" w:cstheme="minorHAnsi"/>
          <w:bCs/>
          <w:sz w:val="28"/>
          <w:szCs w:val="28"/>
          <w:shd w:val="clear" w:color="auto" w:fill="FFFFFF"/>
        </w:rPr>
      </w:pPr>
      <w:r w:rsidRPr="003C34CC">
        <w:rPr>
          <w:rFonts w:asciiTheme="minorHAnsi" w:hAnsiTheme="minorHAnsi" w:cstheme="minorHAnsi"/>
          <w:bCs/>
          <w:sz w:val="28"/>
          <w:szCs w:val="28"/>
          <w:shd w:val="clear" w:color="auto" w:fill="FFFFFF"/>
        </w:rPr>
        <w:t xml:space="preserve">     </w:t>
      </w:r>
      <w:r w:rsidRPr="003C34CC">
        <w:rPr>
          <w:rFonts w:asciiTheme="minorHAnsi" w:hAnsiTheme="minorHAnsi" w:cstheme="minorHAnsi"/>
          <w:bCs/>
          <w:sz w:val="28"/>
          <w:szCs w:val="28"/>
        </w:rPr>
        <w:br/>
      </w:r>
      <w:r w:rsidRPr="003C34CC">
        <w:rPr>
          <w:rFonts w:asciiTheme="minorHAnsi" w:hAnsiTheme="minorHAnsi" w:cstheme="minorHAnsi"/>
          <w:bCs/>
          <w:sz w:val="28"/>
          <w:szCs w:val="28"/>
          <w:shd w:val="clear" w:color="auto" w:fill="FFFFFF"/>
        </w:rPr>
        <w:t>“Copyright, a form of intellectual property law, protects original works of authorship including literary, dramatic, musical, and artistic works, such as poetry, novels, movies, songs, computer software, and architecture.”</w:t>
      </w:r>
    </w:p>
    <w:p w14:paraId="37D0B469" w14:textId="77777777" w:rsidR="00B761EE" w:rsidRPr="003C34CC" w:rsidRDefault="00B761EE" w:rsidP="00BF5049">
      <w:pPr>
        <w:pStyle w:val="NormalWeb"/>
        <w:shd w:val="clear" w:color="auto" w:fill="FFFFFF"/>
        <w:ind w:left="1665"/>
        <w:rPr>
          <w:rFonts w:asciiTheme="minorHAnsi" w:hAnsiTheme="minorHAnsi" w:cstheme="minorHAnsi"/>
          <w:bCs/>
          <w:sz w:val="28"/>
          <w:szCs w:val="28"/>
          <w:shd w:val="clear" w:color="auto" w:fill="FFFFFF"/>
        </w:rPr>
      </w:pPr>
      <w:r w:rsidRPr="003C34CC">
        <w:rPr>
          <w:rFonts w:asciiTheme="minorHAnsi" w:hAnsiTheme="minorHAnsi" w:cstheme="minorHAnsi"/>
          <w:bCs/>
          <w:sz w:val="28"/>
          <w:szCs w:val="28"/>
          <w:shd w:val="clear" w:color="auto" w:fill="FFFFFF"/>
        </w:rPr>
        <w:lastRenderedPageBreak/>
        <w:t>A whole series of acts which would otherwise be infringements of copyright is permitted by the provisions Included are fair dealing, incidental inclusion, certain educational purposes, certain activities of libraries and archives, public administration, and designs.</w:t>
      </w:r>
    </w:p>
    <w:p w14:paraId="5CA5FCE8" w14:textId="77777777" w:rsidR="00B761EE" w:rsidRPr="003C34CC" w:rsidRDefault="00B761EE" w:rsidP="00BF5049">
      <w:pPr>
        <w:pStyle w:val="NormalWeb"/>
        <w:shd w:val="clear" w:color="auto" w:fill="FFFFFF"/>
        <w:ind w:left="1665"/>
        <w:rPr>
          <w:rFonts w:asciiTheme="minorHAnsi" w:hAnsiTheme="minorHAnsi" w:cstheme="minorHAnsi"/>
          <w:bCs/>
          <w:sz w:val="32"/>
          <w:szCs w:val="28"/>
          <w:u w:val="single"/>
          <w:shd w:val="clear" w:color="auto" w:fill="FFFFFF"/>
        </w:rPr>
      </w:pPr>
      <w:proofErr w:type="gramStart"/>
      <w:r w:rsidRPr="003C34CC">
        <w:rPr>
          <w:rFonts w:asciiTheme="minorHAnsi" w:hAnsiTheme="minorHAnsi" w:cstheme="minorHAnsi"/>
          <w:bCs/>
          <w:sz w:val="32"/>
          <w:szCs w:val="28"/>
          <w:u w:val="single"/>
          <w:shd w:val="clear" w:color="auto" w:fill="FFFFFF"/>
        </w:rPr>
        <w:t>COPY  RIGHT</w:t>
      </w:r>
      <w:proofErr w:type="gramEnd"/>
      <w:r w:rsidRPr="003C34CC">
        <w:rPr>
          <w:rFonts w:asciiTheme="minorHAnsi" w:hAnsiTheme="minorHAnsi" w:cstheme="minorHAnsi"/>
          <w:bCs/>
          <w:sz w:val="32"/>
          <w:szCs w:val="28"/>
          <w:u w:val="single"/>
          <w:shd w:val="clear" w:color="auto" w:fill="FFFFFF"/>
        </w:rPr>
        <w:t xml:space="preserve"> PERMITTED  ACTS</w:t>
      </w:r>
    </w:p>
    <w:p w14:paraId="66E4252C" w14:textId="77777777" w:rsidR="00B761EE" w:rsidRPr="003C34CC" w:rsidRDefault="00B761EE" w:rsidP="00BF5049">
      <w:pPr>
        <w:pStyle w:val="NormalWeb"/>
        <w:shd w:val="clear" w:color="auto" w:fill="FFFFFF"/>
        <w:ind w:left="1665"/>
        <w:rPr>
          <w:rFonts w:asciiTheme="minorHAnsi" w:hAnsiTheme="minorHAnsi" w:cstheme="minorHAnsi"/>
          <w:bCs/>
          <w:sz w:val="22"/>
          <w:szCs w:val="22"/>
          <w:shd w:val="clear" w:color="auto" w:fill="FFFFFF"/>
        </w:rPr>
      </w:pPr>
      <w:r w:rsidRPr="003C34CC">
        <w:rPr>
          <w:rFonts w:asciiTheme="minorHAnsi" w:hAnsiTheme="minorHAnsi" w:cstheme="minorHAnsi"/>
          <w:bCs/>
          <w:sz w:val="28"/>
          <w:szCs w:val="28"/>
          <w:shd w:val="clear" w:color="auto" w:fill="FFFFFF"/>
        </w:rPr>
        <w:t xml:space="preserve">The United States copyright law protects "original works of authorship," fixed in a tangible medium including literary, dramatic, musical, artistic, and other intellectual works. This protection is available to both published and unpublished works. </w:t>
      </w:r>
      <w:r w:rsidRPr="003C34CC">
        <w:rPr>
          <w:rFonts w:asciiTheme="minorHAnsi" w:hAnsiTheme="minorHAnsi" w:cstheme="minorHAnsi"/>
          <w:bCs/>
          <w:sz w:val="22"/>
          <w:szCs w:val="22"/>
          <w:shd w:val="clear" w:color="auto" w:fill="FFFFFF"/>
        </w:rPr>
        <w:t>The goal of copyright law, as set forth in the </w:t>
      </w:r>
      <w:hyperlink r:id="rId27" w:history="1">
        <w:r w:rsidRPr="003C34CC">
          <w:rPr>
            <w:rStyle w:val="Hyperlink"/>
            <w:rFonts w:asciiTheme="minorHAnsi" w:hAnsiTheme="minorHAnsi" w:cstheme="minorHAnsi"/>
            <w:bCs/>
            <w:color w:val="auto"/>
            <w:sz w:val="22"/>
            <w:szCs w:val="22"/>
            <w:shd w:val="clear" w:color="auto" w:fill="FFFFFF"/>
          </w:rPr>
          <w:t>Copyright Clause</w:t>
        </w:r>
      </w:hyperlink>
      <w:r w:rsidRPr="003C34CC">
        <w:rPr>
          <w:rFonts w:asciiTheme="minorHAnsi" w:hAnsiTheme="minorHAnsi" w:cstheme="minorHAnsi"/>
          <w:bCs/>
          <w:sz w:val="22"/>
          <w:szCs w:val="22"/>
          <w:shd w:val="clear" w:color="auto" w:fill="FFFFFF"/>
        </w:rPr>
        <w:t> of the </w:t>
      </w:r>
      <w:hyperlink r:id="rId28" w:tooltip="History of copyright law of the United States" w:history="1">
        <w:r w:rsidRPr="003C34CC">
          <w:rPr>
            <w:rStyle w:val="Hyperlink"/>
            <w:rFonts w:asciiTheme="minorHAnsi" w:hAnsiTheme="minorHAnsi" w:cstheme="minorHAnsi"/>
            <w:bCs/>
            <w:color w:val="auto"/>
            <w:sz w:val="22"/>
            <w:szCs w:val="22"/>
            <w:shd w:val="clear" w:color="auto" w:fill="FFFFFF"/>
          </w:rPr>
          <w:t>US Constitution</w:t>
        </w:r>
      </w:hyperlink>
      <w:r w:rsidRPr="003C34CC">
        <w:rPr>
          <w:rFonts w:asciiTheme="minorHAnsi" w:hAnsiTheme="minorHAnsi" w:cstheme="minorHAnsi"/>
          <w:bCs/>
          <w:sz w:val="22"/>
          <w:szCs w:val="22"/>
          <w:shd w:val="clear" w:color="auto" w:fill="FFFFFF"/>
        </w:rPr>
        <w:t>, is "to promote the Progress of Science and useful Arts, by securing for limited Times to Authors and Inventors the exclusive Right to their respective Writings and Discoveries."</w:t>
      </w:r>
    </w:p>
    <w:p w14:paraId="59730178" w14:textId="77777777" w:rsidR="00B761EE" w:rsidRPr="003C34CC" w:rsidRDefault="00B761EE" w:rsidP="00BF5049">
      <w:pPr>
        <w:pStyle w:val="NormalWeb"/>
        <w:shd w:val="clear" w:color="auto" w:fill="FFFFFF"/>
        <w:ind w:left="1665"/>
        <w:rPr>
          <w:rFonts w:asciiTheme="minorHAnsi" w:hAnsiTheme="minorHAnsi" w:cstheme="minorHAnsi"/>
          <w:bCs/>
          <w:sz w:val="40"/>
          <w:szCs w:val="36"/>
          <w:u w:val="single"/>
          <w:shd w:val="clear" w:color="auto" w:fill="FFFFFF"/>
        </w:rPr>
      </w:pPr>
      <w:r w:rsidRPr="003C34CC">
        <w:rPr>
          <w:rFonts w:asciiTheme="minorHAnsi" w:hAnsiTheme="minorHAnsi" w:cstheme="minorHAnsi"/>
          <w:bCs/>
          <w:sz w:val="40"/>
          <w:szCs w:val="36"/>
          <w:u w:val="single"/>
          <w:shd w:val="clear" w:color="auto" w:fill="FFFFFF"/>
        </w:rPr>
        <w:t>EXCLUSIVE RIGHTS</w:t>
      </w:r>
    </w:p>
    <w:p w14:paraId="2C0C356E" w14:textId="77777777" w:rsidR="00B761EE" w:rsidRPr="003C34CC" w:rsidRDefault="00B761EE" w:rsidP="00BF5049">
      <w:pPr>
        <w:pStyle w:val="NormalWeb"/>
        <w:shd w:val="clear" w:color="auto" w:fill="FFFFFF"/>
        <w:spacing w:before="120" w:beforeAutospacing="0" w:after="120" w:afterAutospacing="0"/>
        <w:rPr>
          <w:rFonts w:asciiTheme="minorHAnsi" w:hAnsiTheme="minorHAnsi" w:cstheme="minorHAnsi"/>
          <w:bCs/>
          <w:sz w:val="22"/>
          <w:szCs w:val="22"/>
        </w:rPr>
      </w:pPr>
    </w:p>
    <w:p w14:paraId="6B6A98D2" w14:textId="58E48F4A" w:rsidR="00B761EE" w:rsidRPr="003C34CC" w:rsidRDefault="00B761EE" w:rsidP="00BF5049">
      <w:pPr>
        <w:pStyle w:val="NormalWeb"/>
        <w:shd w:val="clear" w:color="auto" w:fill="FFFFFF"/>
        <w:spacing w:before="120" w:beforeAutospacing="0" w:after="120" w:afterAutospacing="0"/>
        <w:rPr>
          <w:rFonts w:asciiTheme="minorHAnsi" w:hAnsiTheme="minorHAnsi" w:cstheme="minorHAnsi"/>
          <w:bCs/>
          <w:sz w:val="22"/>
          <w:szCs w:val="22"/>
        </w:rPr>
      </w:pPr>
      <w:r w:rsidRPr="003C34CC">
        <w:rPr>
          <w:rFonts w:asciiTheme="minorHAnsi" w:hAnsiTheme="minorHAnsi" w:cstheme="minorHAnsi"/>
          <w:bCs/>
          <w:sz w:val="22"/>
          <w:szCs w:val="22"/>
        </w:rPr>
        <w:t xml:space="preserve">           There are six basic rights protected by copyright.</w:t>
      </w:r>
      <w:hyperlink r:id="rId29" w:anchor="cite_note-26" w:history="1">
        <w:r w:rsidRPr="003C34CC">
          <w:rPr>
            <w:rStyle w:val="Hyperlink"/>
            <w:rFonts w:asciiTheme="minorHAnsi" w:hAnsiTheme="minorHAnsi" w:cstheme="minorHAnsi"/>
            <w:bCs/>
            <w:color w:val="auto"/>
            <w:sz w:val="18"/>
            <w:szCs w:val="18"/>
            <w:vertAlign w:val="superscript"/>
          </w:rPr>
          <w:t>[26]</w:t>
        </w:r>
      </w:hyperlink>
      <w:r w:rsidRPr="003C34CC">
        <w:rPr>
          <w:rFonts w:asciiTheme="minorHAnsi" w:hAnsiTheme="minorHAnsi" w:cstheme="minorHAnsi"/>
          <w:bCs/>
          <w:sz w:val="22"/>
          <w:szCs w:val="22"/>
        </w:rPr>
        <w:t> The owner of copyright has the exclusive right to do and to authorize others to do the following:</w:t>
      </w:r>
    </w:p>
    <w:p w14:paraId="7375A4A6" w14:textId="77777777" w:rsidR="00B761EE" w:rsidRPr="003C34CC" w:rsidRDefault="00B761EE" w:rsidP="00BF5049">
      <w:pPr>
        <w:numPr>
          <w:ilvl w:val="0"/>
          <w:numId w:val="9"/>
        </w:numPr>
        <w:shd w:val="clear" w:color="auto" w:fill="FFFFFF"/>
        <w:spacing w:before="100" w:beforeAutospacing="1" w:after="24" w:line="240" w:lineRule="auto"/>
        <w:ind w:left="384"/>
        <w:rPr>
          <w:rFonts w:cstheme="minorHAnsi"/>
          <w:bCs/>
        </w:rPr>
      </w:pPr>
      <w:r w:rsidRPr="003C34CC">
        <w:rPr>
          <w:rFonts w:cstheme="minorHAnsi"/>
          <w:bCs/>
        </w:rPr>
        <w:t>To </w:t>
      </w:r>
      <w:r w:rsidRPr="003C34CC">
        <w:rPr>
          <w:rFonts w:cstheme="minorHAnsi"/>
          <w:bCs/>
          <w:iCs/>
        </w:rPr>
        <w:t>reproduce</w:t>
      </w:r>
      <w:r w:rsidRPr="003C34CC">
        <w:rPr>
          <w:rFonts w:cstheme="minorHAnsi"/>
          <w:bCs/>
        </w:rPr>
        <w:t> the work in copies or phonorecords;</w:t>
      </w:r>
    </w:p>
    <w:p w14:paraId="033A77F5" w14:textId="77777777" w:rsidR="00B761EE" w:rsidRPr="003C34CC" w:rsidRDefault="00B761EE" w:rsidP="00BF5049">
      <w:pPr>
        <w:numPr>
          <w:ilvl w:val="0"/>
          <w:numId w:val="9"/>
        </w:numPr>
        <w:shd w:val="clear" w:color="auto" w:fill="FFFFFF"/>
        <w:spacing w:before="100" w:beforeAutospacing="1" w:after="24" w:line="240" w:lineRule="auto"/>
        <w:ind w:left="384"/>
        <w:rPr>
          <w:rFonts w:cstheme="minorHAnsi"/>
          <w:bCs/>
        </w:rPr>
      </w:pPr>
      <w:r w:rsidRPr="003C34CC">
        <w:rPr>
          <w:rFonts w:cstheme="minorHAnsi"/>
          <w:bCs/>
        </w:rPr>
        <w:t>To prepare </w:t>
      </w:r>
      <w:r w:rsidRPr="003C34CC">
        <w:rPr>
          <w:rFonts w:cstheme="minorHAnsi"/>
          <w:bCs/>
          <w:iCs/>
        </w:rPr>
        <w:t>derivative works</w:t>
      </w:r>
      <w:r w:rsidRPr="003C34CC">
        <w:rPr>
          <w:rFonts w:cstheme="minorHAnsi"/>
          <w:bCs/>
        </w:rPr>
        <w:t> based upon the work;</w:t>
      </w:r>
    </w:p>
    <w:p w14:paraId="7518AB05" w14:textId="77777777" w:rsidR="00B761EE" w:rsidRPr="003C34CC" w:rsidRDefault="00B761EE" w:rsidP="00BF5049">
      <w:pPr>
        <w:numPr>
          <w:ilvl w:val="0"/>
          <w:numId w:val="9"/>
        </w:numPr>
        <w:shd w:val="clear" w:color="auto" w:fill="FFFFFF"/>
        <w:spacing w:before="100" w:beforeAutospacing="1" w:after="24" w:line="240" w:lineRule="auto"/>
        <w:ind w:left="384"/>
        <w:rPr>
          <w:rFonts w:cstheme="minorHAnsi"/>
          <w:bCs/>
        </w:rPr>
      </w:pPr>
      <w:r w:rsidRPr="003C34CC">
        <w:rPr>
          <w:rFonts w:cstheme="minorHAnsi"/>
          <w:bCs/>
        </w:rPr>
        <w:t>To </w:t>
      </w:r>
      <w:r w:rsidRPr="003C34CC">
        <w:rPr>
          <w:rFonts w:cstheme="minorHAnsi"/>
          <w:bCs/>
          <w:iCs/>
        </w:rPr>
        <w:t>distribute</w:t>
      </w:r>
      <w:r w:rsidRPr="003C34CC">
        <w:rPr>
          <w:rFonts w:cstheme="minorHAnsi"/>
          <w:bCs/>
        </w:rPr>
        <w:t> copies or phonorecords of the work to the public by sale or other transfer of ownership, or by rental, lease, or lending;</w:t>
      </w:r>
    </w:p>
    <w:p w14:paraId="4E65E7CA" w14:textId="77777777" w:rsidR="00B761EE" w:rsidRPr="003C34CC" w:rsidRDefault="00B761EE" w:rsidP="00BF5049">
      <w:pPr>
        <w:numPr>
          <w:ilvl w:val="0"/>
          <w:numId w:val="9"/>
        </w:numPr>
        <w:shd w:val="clear" w:color="auto" w:fill="FFFFFF"/>
        <w:spacing w:before="100" w:beforeAutospacing="1" w:after="24" w:line="240" w:lineRule="auto"/>
        <w:ind w:left="384"/>
        <w:rPr>
          <w:rFonts w:cstheme="minorHAnsi"/>
          <w:bCs/>
        </w:rPr>
      </w:pPr>
      <w:r w:rsidRPr="003C34CC">
        <w:rPr>
          <w:rFonts w:cstheme="minorHAnsi"/>
          <w:bCs/>
        </w:rPr>
        <w:t>To </w:t>
      </w:r>
      <w:r w:rsidRPr="003C34CC">
        <w:rPr>
          <w:rFonts w:cstheme="minorHAnsi"/>
          <w:bCs/>
          <w:iCs/>
        </w:rPr>
        <w:t>publicly perform</w:t>
      </w:r>
      <w:r w:rsidRPr="003C34CC">
        <w:rPr>
          <w:rFonts w:cstheme="minorHAnsi"/>
          <w:bCs/>
        </w:rPr>
        <w:t> the work, in the case of literary, musical, dramatic, and choreographic works, pantomimes, and motion pictures and other audiovisual works;</w:t>
      </w:r>
    </w:p>
    <w:p w14:paraId="3679FC70" w14:textId="77777777" w:rsidR="00B761EE" w:rsidRPr="003C34CC" w:rsidRDefault="00B761EE" w:rsidP="00BF5049">
      <w:pPr>
        <w:numPr>
          <w:ilvl w:val="0"/>
          <w:numId w:val="9"/>
        </w:numPr>
        <w:shd w:val="clear" w:color="auto" w:fill="FFFFFF"/>
        <w:spacing w:before="100" w:beforeAutospacing="1" w:after="24" w:line="240" w:lineRule="auto"/>
        <w:ind w:left="384"/>
        <w:rPr>
          <w:rFonts w:cstheme="minorHAnsi"/>
          <w:bCs/>
        </w:rPr>
      </w:pPr>
      <w:r w:rsidRPr="003C34CC">
        <w:rPr>
          <w:rFonts w:cstheme="minorHAnsi"/>
          <w:bCs/>
        </w:rPr>
        <w:t>To </w:t>
      </w:r>
      <w:r w:rsidRPr="003C34CC">
        <w:rPr>
          <w:rFonts w:cstheme="minorHAnsi"/>
          <w:bCs/>
          <w:iCs/>
        </w:rPr>
        <w:t>publicly display</w:t>
      </w:r>
      <w:r w:rsidRPr="003C34CC">
        <w:rPr>
          <w:rFonts w:cstheme="minorHAnsi"/>
          <w:bCs/>
        </w:rPr>
        <w:t> the work, in the case of literary, musical, dramatic, and choreographic works, pantomimes, and pictorial, graphic, or sculptural works, including the individual images of a motion picture or other audiovisual work.</w:t>
      </w:r>
    </w:p>
    <w:p w14:paraId="00D6162E" w14:textId="77777777" w:rsidR="00B761EE" w:rsidRPr="003C34CC" w:rsidRDefault="00B761EE" w:rsidP="00BF5049">
      <w:pPr>
        <w:numPr>
          <w:ilvl w:val="0"/>
          <w:numId w:val="9"/>
        </w:numPr>
        <w:shd w:val="clear" w:color="auto" w:fill="FFFFFF"/>
        <w:spacing w:before="100" w:beforeAutospacing="1" w:after="24" w:line="240" w:lineRule="auto"/>
        <w:ind w:left="384"/>
        <w:rPr>
          <w:rFonts w:cstheme="minorHAnsi"/>
          <w:bCs/>
        </w:rPr>
      </w:pPr>
      <w:r w:rsidRPr="003C34CC">
        <w:rPr>
          <w:rFonts w:cstheme="minorHAnsi"/>
          <w:bCs/>
        </w:rPr>
        <w:t>To </w:t>
      </w:r>
      <w:r w:rsidRPr="003C34CC">
        <w:rPr>
          <w:rFonts w:cstheme="minorHAnsi"/>
          <w:bCs/>
          <w:iCs/>
        </w:rPr>
        <w:t>digitally</w:t>
      </w:r>
      <w:r w:rsidRPr="003C34CC">
        <w:rPr>
          <w:rFonts w:cstheme="minorHAnsi"/>
          <w:bCs/>
        </w:rPr>
        <w:t> transmit sound recordings by means of digital audio transmission.</w:t>
      </w:r>
      <w:hyperlink r:id="rId30" w:anchor="cite_note-27" w:history="1">
        <w:r w:rsidRPr="003C34CC">
          <w:rPr>
            <w:rStyle w:val="Hyperlink"/>
            <w:rFonts w:cstheme="minorHAnsi"/>
            <w:bCs/>
            <w:color w:val="auto"/>
            <w:sz w:val="18"/>
            <w:szCs w:val="18"/>
            <w:vertAlign w:val="superscript"/>
          </w:rPr>
          <w:t>[27]</w:t>
        </w:r>
      </w:hyperlink>
    </w:p>
    <w:p w14:paraId="301D8CBF" w14:textId="77777777" w:rsidR="00B761EE" w:rsidRPr="003C34CC" w:rsidRDefault="00B761EE" w:rsidP="00BF5049">
      <w:pPr>
        <w:pStyle w:val="NormalWeb"/>
        <w:shd w:val="clear" w:color="auto" w:fill="FFFFFF"/>
        <w:spacing w:before="120" w:beforeAutospacing="0" w:after="120" w:afterAutospacing="0"/>
        <w:rPr>
          <w:rFonts w:asciiTheme="minorHAnsi" w:hAnsiTheme="minorHAnsi" w:cstheme="minorHAnsi"/>
          <w:bCs/>
          <w:sz w:val="22"/>
          <w:szCs w:val="22"/>
        </w:rPr>
      </w:pPr>
      <w:r w:rsidRPr="003C34CC">
        <w:rPr>
          <w:rFonts w:asciiTheme="minorHAnsi" w:hAnsiTheme="minorHAnsi" w:cstheme="minorHAnsi"/>
          <w:bCs/>
          <w:sz w:val="22"/>
          <w:szCs w:val="22"/>
        </w:rPr>
        <w:t>A violation of any of the exclusive rights of the copyright holder is a </w:t>
      </w:r>
      <w:hyperlink r:id="rId31" w:tooltip="Copyright infringement" w:history="1">
        <w:r w:rsidRPr="003C34CC">
          <w:rPr>
            <w:rStyle w:val="Hyperlink"/>
            <w:rFonts w:asciiTheme="minorHAnsi" w:hAnsiTheme="minorHAnsi" w:cstheme="minorHAnsi"/>
            <w:bCs/>
            <w:color w:val="auto"/>
            <w:sz w:val="22"/>
            <w:szCs w:val="22"/>
          </w:rPr>
          <w:t>copyright infringement</w:t>
        </w:r>
      </w:hyperlink>
      <w:r w:rsidRPr="003C34CC">
        <w:rPr>
          <w:rFonts w:asciiTheme="minorHAnsi" w:hAnsiTheme="minorHAnsi" w:cstheme="minorHAnsi"/>
          <w:bCs/>
          <w:sz w:val="22"/>
          <w:szCs w:val="22"/>
        </w:rPr>
        <w:t>, unless fair use (or a similar affirmative defense) applies</w:t>
      </w:r>
    </w:p>
    <w:p w14:paraId="78AD5167" w14:textId="77777777" w:rsidR="0011167C" w:rsidRPr="003C34CC" w:rsidRDefault="0011167C" w:rsidP="00BF5049">
      <w:pPr>
        <w:pStyle w:val="Heading3"/>
        <w:shd w:val="clear" w:color="auto" w:fill="FFFFFF"/>
        <w:spacing w:before="72"/>
        <w:rPr>
          <w:rFonts w:asciiTheme="minorHAnsi" w:hAnsiTheme="minorHAnsi" w:cstheme="minorHAnsi"/>
          <w:bCs/>
          <w:color w:val="auto"/>
          <w:sz w:val="32"/>
          <w:szCs w:val="32"/>
        </w:rPr>
      </w:pPr>
      <w:r w:rsidRPr="003C34CC">
        <w:rPr>
          <w:rStyle w:val="mw-headline"/>
          <w:rFonts w:asciiTheme="minorHAnsi" w:hAnsiTheme="minorHAnsi" w:cstheme="minorHAnsi"/>
          <w:bCs/>
          <w:color w:val="auto"/>
          <w:sz w:val="40"/>
          <w:szCs w:val="32"/>
          <w:u w:val="single"/>
        </w:rPr>
        <w:lastRenderedPageBreak/>
        <w:t>Transfers and licenses</w:t>
      </w:r>
    </w:p>
    <w:p w14:paraId="2C18D5D7" w14:textId="77777777" w:rsidR="0011167C" w:rsidRPr="003C34CC" w:rsidRDefault="0011167C" w:rsidP="00BF5049">
      <w:pPr>
        <w:pStyle w:val="NormalWeb"/>
        <w:shd w:val="clear" w:color="auto" w:fill="FFFFFF"/>
        <w:spacing w:before="120" w:beforeAutospacing="0" w:after="120" w:afterAutospacing="0"/>
        <w:rPr>
          <w:rFonts w:asciiTheme="minorHAnsi" w:hAnsiTheme="minorHAnsi" w:cstheme="minorHAnsi"/>
          <w:bCs/>
          <w:sz w:val="22"/>
          <w:szCs w:val="22"/>
        </w:rPr>
      </w:pPr>
      <w:r w:rsidRPr="003C34CC">
        <w:rPr>
          <w:rFonts w:asciiTheme="minorHAnsi" w:hAnsiTheme="minorHAnsi" w:cstheme="minorHAnsi"/>
          <w:bCs/>
          <w:sz w:val="22"/>
          <w:szCs w:val="22"/>
        </w:rPr>
        <w:t>Three types of transfers exist for copyrighted works.</w:t>
      </w:r>
    </w:p>
    <w:p w14:paraId="4FD06D40" w14:textId="77777777" w:rsidR="0011167C" w:rsidRPr="003C34CC" w:rsidRDefault="0011167C" w:rsidP="00BF5049">
      <w:pPr>
        <w:numPr>
          <w:ilvl w:val="0"/>
          <w:numId w:val="10"/>
        </w:numPr>
        <w:shd w:val="clear" w:color="auto" w:fill="FFFFFF"/>
        <w:spacing w:before="100" w:beforeAutospacing="1" w:after="24" w:line="240" w:lineRule="auto"/>
        <w:ind w:left="384"/>
        <w:rPr>
          <w:rFonts w:cstheme="minorHAnsi"/>
          <w:bCs/>
        </w:rPr>
      </w:pPr>
      <w:r w:rsidRPr="003C34CC">
        <w:rPr>
          <w:rFonts w:cstheme="minorHAnsi"/>
          <w:bCs/>
        </w:rPr>
        <w:t>Assignment</w:t>
      </w:r>
    </w:p>
    <w:p w14:paraId="09FC096B" w14:textId="77777777" w:rsidR="0011167C" w:rsidRPr="003C34CC" w:rsidRDefault="0011167C" w:rsidP="00BF5049">
      <w:pPr>
        <w:numPr>
          <w:ilvl w:val="0"/>
          <w:numId w:val="10"/>
        </w:numPr>
        <w:shd w:val="clear" w:color="auto" w:fill="FFFFFF"/>
        <w:spacing w:before="100" w:beforeAutospacing="1" w:after="24" w:line="240" w:lineRule="auto"/>
        <w:ind w:left="384"/>
        <w:rPr>
          <w:rFonts w:cstheme="minorHAnsi"/>
          <w:bCs/>
        </w:rPr>
      </w:pPr>
      <w:r w:rsidRPr="003C34CC">
        <w:rPr>
          <w:rFonts w:cstheme="minorHAnsi"/>
          <w:bCs/>
        </w:rPr>
        <w:t>Exclusive license</w:t>
      </w:r>
    </w:p>
    <w:p w14:paraId="25020731" w14:textId="77777777" w:rsidR="0011167C" w:rsidRPr="003C34CC" w:rsidRDefault="0011167C" w:rsidP="00BF5049">
      <w:pPr>
        <w:numPr>
          <w:ilvl w:val="0"/>
          <w:numId w:val="10"/>
        </w:numPr>
        <w:shd w:val="clear" w:color="auto" w:fill="FFFFFF"/>
        <w:spacing w:before="100" w:beforeAutospacing="1" w:after="24" w:line="240" w:lineRule="auto"/>
        <w:ind w:left="384"/>
        <w:rPr>
          <w:rFonts w:cstheme="minorHAnsi"/>
          <w:bCs/>
        </w:rPr>
      </w:pPr>
      <w:r w:rsidRPr="003C34CC">
        <w:rPr>
          <w:rFonts w:cstheme="minorHAnsi"/>
          <w:bCs/>
        </w:rPr>
        <w:t>Non-exclusive license</w:t>
      </w:r>
    </w:p>
    <w:p w14:paraId="59DABAEA" w14:textId="77777777" w:rsidR="0011167C" w:rsidRPr="003C34CC" w:rsidRDefault="0011167C" w:rsidP="00BF5049">
      <w:pPr>
        <w:pStyle w:val="NormalWeb"/>
        <w:shd w:val="clear" w:color="auto" w:fill="FFFFFF"/>
        <w:spacing w:before="120" w:beforeAutospacing="0" w:after="120" w:afterAutospacing="0"/>
        <w:rPr>
          <w:rFonts w:asciiTheme="minorHAnsi" w:hAnsiTheme="minorHAnsi" w:cstheme="minorHAnsi"/>
          <w:bCs/>
          <w:sz w:val="22"/>
          <w:szCs w:val="22"/>
        </w:rPr>
      </w:pPr>
      <w:r w:rsidRPr="003C34CC">
        <w:rPr>
          <w:rFonts w:asciiTheme="minorHAnsi" w:hAnsiTheme="minorHAnsi" w:cstheme="minorHAnsi"/>
          <w:bCs/>
          <w:sz w:val="22"/>
          <w:szCs w:val="22"/>
        </w:rPr>
        <w:t>The first two, assignment and exclusive licenses, require the transfer to be in writing. Nonexclusive licenses need not be in writing and they may be implied by the circumstances. Transfers of copyright always involve one or more of the </w:t>
      </w:r>
      <w:r w:rsidRPr="003C34CC">
        <w:rPr>
          <w:rFonts w:asciiTheme="minorHAnsi" w:hAnsiTheme="minorHAnsi" w:cstheme="minorHAnsi"/>
          <w:bCs/>
          <w:i/>
          <w:iCs/>
          <w:sz w:val="22"/>
          <w:szCs w:val="22"/>
        </w:rPr>
        <w:t>exclusive rights</w:t>
      </w:r>
      <w:r w:rsidRPr="003C34CC">
        <w:rPr>
          <w:rFonts w:asciiTheme="minorHAnsi" w:hAnsiTheme="minorHAnsi" w:cstheme="minorHAnsi"/>
          <w:bCs/>
          <w:sz w:val="22"/>
          <w:szCs w:val="22"/>
        </w:rPr>
        <w:t> of copyright. For instance, a license may provide a right to perform a work, but not to reproduce it or to prepare a derivative work (adaptation right).</w:t>
      </w:r>
      <w:hyperlink r:id="rId32" w:anchor="cite_note-34" w:history="1">
        <w:r w:rsidRPr="003C34CC">
          <w:rPr>
            <w:rStyle w:val="Hyperlink"/>
            <w:rFonts w:asciiTheme="minorHAnsi" w:hAnsiTheme="minorHAnsi" w:cstheme="minorHAnsi"/>
            <w:bCs/>
            <w:color w:val="auto"/>
            <w:sz w:val="18"/>
            <w:szCs w:val="18"/>
            <w:vertAlign w:val="superscript"/>
          </w:rPr>
          <w:t>[34]</w:t>
        </w:r>
      </w:hyperlink>
    </w:p>
    <w:p w14:paraId="3741943A" w14:textId="59BB4B76" w:rsidR="0011167C" w:rsidRPr="003C34CC" w:rsidRDefault="0011167C" w:rsidP="00BF5049">
      <w:pPr>
        <w:pStyle w:val="NormalWeb"/>
        <w:shd w:val="clear" w:color="auto" w:fill="FFFFFF"/>
        <w:spacing w:before="120" w:beforeAutospacing="0" w:after="120" w:afterAutospacing="0"/>
        <w:rPr>
          <w:rFonts w:asciiTheme="minorHAnsi" w:hAnsiTheme="minorHAnsi" w:cstheme="minorHAnsi"/>
          <w:b/>
          <w:sz w:val="22"/>
          <w:szCs w:val="22"/>
        </w:rPr>
      </w:pPr>
      <w:r w:rsidRPr="003C34CC">
        <w:rPr>
          <w:rFonts w:asciiTheme="minorHAnsi" w:hAnsiTheme="minorHAnsi" w:cstheme="minorHAnsi"/>
          <w:bCs/>
          <w:sz w:val="22"/>
          <w:szCs w:val="22"/>
        </w:rPr>
        <w:t xml:space="preserve">The terms of the license </w:t>
      </w:r>
      <w:proofErr w:type="gramStart"/>
      <w:r w:rsidRPr="003C34CC">
        <w:rPr>
          <w:rFonts w:asciiTheme="minorHAnsi" w:hAnsiTheme="minorHAnsi" w:cstheme="minorHAnsi"/>
          <w:bCs/>
          <w:sz w:val="22"/>
          <w:szCs w:val="22"/>
        </w:rPr>
        <w:t>is</w:t>
      </w:r>
      <w:proofErr w:type="gramEnd"/>
      <w:r w:rsidRPr="003C34CC">
        <w:rPr>
          <w:rFonts w:asciiTheme="minorHAnsi" w:hAnsiTheme="minorHAnsi" w:cstheme="minorHAnsi"/>
          <w:bCs/>
          <w:sz w:val="22"/>
          <w:szCs w:val="22"/>
        </w:rPr>
        <w:t xml:space="preserve"> governed by the applicable contract law, however there is substantial academic debate about to what extent the Copyright Act preempts state contract law principles.</w:t>
      </w:r>
      <w:r w:rsidR="008163D1" w:rsidRPr="003C34CC">
        <w:rPr>
          <w:rFonts w:asciiTheme="minorHAnsi" w:hAnsiTheme="minorHAnsi" w:cstheme="minorHAnsi"/>
          <w:b/>
          <w:sz w:val="22"/>
          <w:szCs w:val="22"/>
        </w:rPr>
        <w:t xml:space="preserve"> </w:t>
      </w:r>
    </w:p>
    <w:p w14:paraId="69E03A27" w14:textId="77777777" w:rsidR="0011167C" w:rsidRPr="003C34CC" w:rsidRDefault="0011167C" w:rsidP="00BF5049">
      <w:pPr>
        <w:pStyle w:val="NormalWeb"/>
        <w:shd w:val="clear" w:color="auto" w:fill="FFFFFF"/>
        <w:ind w:left="1665"/>
        <w:rPr>
          <w:rFonts w:asciiTheme="minorHAnsi" w:hAnsiTheme="minorHAnsi" w:cstheme="minorHAnsi"/>
          <w:b/>
          <w:sz w:val="40"/>
          <w:szCs w:val="36"/>
          <w:shd w:val="clear" w:color="auto" w:fill="FFFFFF"/>
        </w:rPr>
      </w:pPr>
    </w:p>
    <w:p w14:paraId="5A23D623" w14:textId="77777777" w:rsidR="00B761EE" w:rsidRPr="003C34CC" w:rsidRDefault="0011167C" w:rsidP="008D79FA">
      <w:pPr>
        <w:pStyle w:val="NormalWeb"/>
        <w:shd w:val="clear" w:color="auto" w:fill="FFFFFF"/>
        <w:rPr>
          <w:rFonts w:asciiTheme="minorHAnsi" w:hAnsiTheme="minorHAnsi" w:cstheme="minorHAnsi"/>
          <w:b/>
          <w:sz w:val="40"/>
          <w:szCs w:val="36"/>
          <w:u w:val="thick"/>
          <w:shd w:val="clear" w:color="auto" w:fill="FFFFFF"/>
        </w:rPr>
      </w:pPr>
      <w:r w:rsidRPr="003C34CC">
        <w:rPr>
          <w:rFonts w:asciiTheme="minorHAnsi" w:hAnsiTheme="minorHAnsi" w:cstheme="minorHAnsi"/>
          <w:b/>
          <w:sz w:val="40"/>
          <w:szCs w:val="36"/>
          <w:shd w:val="clear" w:color="auto" w:fill="FFFFFF"/>
        </w:rPr>
        <w:t>4-</w:t>
      </w:r>
      <w:r w:rsidRPr="003C34CC">
        <w:rPr>
          <w:rFonts w:asciiTheme="minorHAnsi" w:hAnsiTheme="minorHAnsi" w:cstheme="minorHAnsi"/>
          <w:b/>
          <w:sz w:val="44"/>
          <w:szCs w:val="36"/>
          <w:u w:val="thick"/>
          <w:shd w:val="clear" w:color="auto" w:fill="FFFFFF"/>
        </w:rPr>
        <w:t xml:space="preserve">MODEL OF HRM &amp; Salient features of it for Software </w:t>
      </w:r>
      <w:proofErr w:type="spellStart"/>
      <w:r w:rsidRPr="003C34CC">
        <w:rPr>
          <w:rFonts w:asciiTheme="minorHAnsi" w:hAnsiTheme="minorHAnsi" w:cstheme="minorHAnsi"/>
          <w:b/>
          <w:sz w:val="44"/>
          <w:szCs w:val="36"/>
          <w:u w:val="thick"/>
          <w:shd w:val="clear" w:color="auto" w:fill="FFFFFF"/>
        </w:rPr>
        <w:t>Eng</w:t>
      </w:r>
      <w:proofErr w:type="spellEnd"/>
      <w:r w:rsidRPr="003C34CC">
        <w:rPr>
          <w:rFonts w:asciiTheme="minorHAnsi" w:hAnsiTheme="minorHAnsi" w:cstheme="minorHAnsi"/>
          <w:b/>
          <w:sz w:val="44"/>
          <w:szCs w:val="36"/>
          <w:u w:val="thick"/>
          <w:shd w:val="clear" w:color="auto" w:fill="FFFFFF"/>
        </w:rPr>
        <w:t>…</w:t>
      </w:r>
    </w:p>
    <w:p w14:paraId="7F282D34" w14:textId="77777777" w:rsidR="008D79FA" w:rsidRPr="003C34CC" w:rsidRDefault="0011167C" w:rsidP="008D79FA">
      <w:pPr>
        <w:pStyle w:val="NormalWeb"/>
        <w:shd w:val="clear" w:color="auto" w:fill="FFFFFF"/>
        <w:rPr>
          <w:rFonts w:asciiTheme="minorHAnsi" w:hAnsiTheme="minorHAnsi" w:cstheme="minorHAnsi"/>
          <w:b/>
          <w:spacing w:val="18"/>
          <w:sz w:val="44"/>
          <w:szCs w:val="28"/>
          <w:shd w:val="clear" w:color="auto" w:fill="FFFFFF"/>
        </w:rPr>
      </w:pPr>
      <w:proofErr w:type="gramStart"/>
      <w:r w:rsidRPr="003C34CC">
        <w:rPr>
          <w:rFonts w:asciiTheme="minorHAnsi" w:hAnsiTheme="minorHAnsi" w:cstheme="minorHAnsi"/>
          <w:b/>
          <w:sz w:val="32"/>
          <w:szCs w:val="28"/>
          <w:u w:val="single"/>
          <w:shd w:val="clear" w:color="auto" w:fill="FFFFFF"/>
        </w:rPr>
        <w:t>HRM:-</w:t>
      </w:r>
      <w:proofErr w:type="gramEnd"/>
      <w:r w:rsidRPr="003C34CC">
        <w:rPr>
          <w:rFonts w:asciiTheme="minorHAnsi" w:hAnsiTheme="minorHAnsi" w:cstheme="minorHAnsi"/>
          <w:b/>
          <w:spacing w:val="18"/>
          <w:sz w:val="44"/>
          <w:szCs w:val="28"/>
          <w:shd w:val="clear" w:color="auto" w:fill="FFFFFF"/>
        </w:rPr>
        <w:t xml:space="preserve"> </w:t>
      </w:r>
    </w:p>
    <w:p w14:paraId="09AD05FD" w14:textId="05D2B2F6" w:rsidR="00B761EE" w:rsidRPr="003C34CC" w:rsidRDefault="0011167C" w:rsidP="008D79FA">
      <w:pPr>
        <w:pStyle w:val="NormalWeb"/>
        <w:shd w:val="clear" w:color="auto" w:fill="FFFFFF"/>
        <w:rPr>
          <w:rFonts w:asciiTheme="minorHAnsi" w:hAnsiTheme="minorHAnsi" w:cstheme="minorHAnsi"/>
          <w:b/>
          <w:sz w:val="32"/>
          <w:szCs w:val="28"/>
          <w:u w:val="single"/>
          <w:shd w:val="clear" w:color="auto" w:fill="FFFFFF"/>
        </w:rPr>
      </w:pPr>
      <w:r w:rsidRPr="003C34CC">
        <w:rPr>
          <w:rFonts w:asciiTheme="minorHAnsi" w:hAnsiTheme="minorHAnsi" w:cstheme="minorHAnsi"/>
          <w:bCs/>
          <w:spacing w:val="18"/>
          <w:sz w:val="44"/>
          <w:szCs w:val="28"/>
          <w:shd w:val="clear" w:color="auto" w:fill="FFFFFF"/>
        </w:rPr>
        <w:t>“</w:t>
      </w:r>
      <w:r w:rsidRPr="003C34CC">
        <w:rPr>
          <w:rFonts w:asciiTheme="minorHAnsi" w:hAnsiTheme="minorHAnsi" w:cstheme="minorHAnsi"/>
          <w:bCs/>
          <w:spacing w:val="18"/>
          <w:sz w:val="36"/>
          <w:szCs w:val="36"/>
          <w:shd w:val="clear" w:color="auto" w:fill="FFFFFF"/>
        </w:rPr>
        <w:t>H</w:t>
      </w:r>
      <w:r w:rsidRPr="003C34CC">
        <w:rPr>
          <w:rFonts w:asciiTheme="minorHAnsi" w:hAnsiTheme="minorHAnsi" w:cstheme="minorHAnsi"/>
          <w:bCs/>
          <w:sz w:val="28"/>
          <w:szCs w:val="28"/>
          <w:shd w:val="clear" w:color="auto" w:fill="FFFFFF"/>
        </w:rPr>
        <w:t>uman Resource Management is the process of recruiting, selecting, inducting employees, providing orientation, imparting training and development, appraising the performance of employees, deciding compensation and providing benefits, motivating employees, maintaining proper relations with employees and their trade ...</w:t>
      </w:r>
    </w:p>
    <w:p w14:paraId="4DCB70B5" w14:textId="22ECFC82" w:rsidR="00B761EE" w:rsidRPr="003C34CC" w:rsidRDefault="0011167C" w:rsidP="00CD571D">
      <w:pPr>
        <w:pStyle w:val="NormalWeb"/>
        <w:shd w:val="clear" w:color="auto" w:fill="FFFFFF"/>
        <w:rPr>
          <w:rFonts w:asciiTheme="minorHAnsi" w:hAnsiTheme="minorHAnsi" w:cstheme="minorHAnsi"/>
          <w:b/>
          <w:spacing w:val="18"/>
          <w:sz w:val="40"/>
          <w:szCs w:val="28"/>
          <w:u w:val="single"/>
          <w:shd w:val="clear" w:color="auto" w:fill="FFFFFF"/>
        </w:rPr>
      </w:pPr>
      <w:r w:rsidRPr="003C34CC">
        <w:rPr>
          <w:rFonts w:asciiTheme="minorHAnsi" w:hAnsiTheme="minorHAnsi" w:cstheme="minorHAnsi"/>
          <w:b/>
          <w:spacing w:val="18"/>
          <w:sz w:val="40"/>
          <w:szCs w:val="28"/>
          <w:u w:val="single"/>
          <w:shd w:val="clear" w:color="auto" w:fill="FFFFFF"/>
        </w:rPr>
        <w:t>Features</w:t>
      </w:r>
      <w:r w:rsidR="00E91116" w:rsidRPr="003C34CC">
        <w:rPr>
          <w:rFonts w:asciiTheme="minorHAnsi" w:hAnsiTheme="minorHAnsi" w:cstheme="minorHAnsi"/>
          <w:b/>
          <w:spacing w:val="18"/>
          <w:sz w:val="40"/>
          <w:szCs w:val="28"/>
          <w:u w:val="single"/>
          <w:shd w:val="clear" w:color="auto" w:fill="FFFFFF"/>
        </w:rPr>
        <w:t>:</w:t>
      </w:r>
    </w:p>
    <w:p w14:paraId="10AFB9A1" w14:textId="77777777" w:rsidR="0011167C" w:rsidRPr="003C34CC" w:rsidRDefault="0011167C" w:rsidP="00CD571D">
      <w:pPr>
        <w:pStyle w:val="NormalWeb"/>
        <w:shd w:val="clear" w:color="auto" w:fill="FFFFFF"/>
        <w:rPr>
          <w:rFonts w:asciiTheme="minorHAnsi" w:hAnsiTheme="minorHAnsi" w:cstheme="minorHAnsi"/>
          <w:bCs/>
          <w:spacing w:val="18"/>
          <w:sz w:val="28"/>
          <w:szCs w:val="28"/>
          <w:shd w:val="clear" w:color="auto" w:fill="FFFFFF"/>
        </w:rPr>
      </w:pPr>
      <w:r w:rsidRPr="003C34CC">
        <w:rPr>
          <w:rFonts w:asciiTheme="minorHAnsi" w:hAnsiTheme="minorHAnsi" w:cstheme="minorHAnsi"/>
          <w:bCs/>
          <w:spacing w:val="18"/>
          <w:sz w:val="28"/>
          <w:szCs w:val="28"/>
          <w:shd w:val="clear" w:color="auto" w:fill="FFFFFF"/>
        </w:rPr>
        <w:t xml:space="preserve">Features are </w:t>
      </w:r>
      <w:proofErr w:type="gramStart"/>
      <w:r w:rsidRPr="003C34CC">
        <w:rPr>
          <w:rFonts w:asciiTheme="minorHAnsi" w:hAnsiTheme="minorHAnsi" w:cstheme="minorHAnsi"/>
          <w:bCs/>
          <w:spacing w:val="18"/>
          <w:sz w:val="28"/>
          <w:szCs w:val="28"/>
          <w:shd w:val="clear" w:color="auto" w:fill="FFFFFF"/>
        </w:rPr>
        <w:t>following:-</w:t>
      </w:r>
      <w:proofErr w:type="gramEnd"/>
    </w:p>
    <w:p w14:paraId="4F3A71D2" w14:textId="214C2356" w:rsidR="0011167C" w:rsidRPr="003C34CC" w:rsidRDefault="0011167C" w:rsidP="005A5773">
      <w:pPr>
        <w:pStyle w:val="Heading3"/>
        <w:numPr>
          <w:ilvl w:val="1"/>
          <w:numId w:val="5"/>
        </w:numPr>
        <w:shd w:val="clear" w:color="auto" w:fill="FFFFFF"/>
        <w:spacing w:before="300" w:after="300"/>
        <w:jc w:val="both"/>
        <w:rPr>
          <w:rFonts w:asciiTheme="minorHAnsi" w:hAnsiTheme="minorHAnsi" w:cstheme="minorHAnsi"/>
          <w:b/>
          <w:color w:val="auto"/>
          <w:sz w:val="32"/>
          <w:szCs w:val="32"/>
        </w:rPr>
      </w:pPr>
      <w:r w:rsidRPr="003C34CC">
        <w:rPr>
          <w:rFonts w:asciiTheme="minorHAnsi" w:hAnsiTheme="minorHAnsi" w:cstheme="minorHAnsi"/>
          <w:b/>
          <w:color w:val="auto"/>
          <w:sz w:val="32"/>
          <w:szCs w:val="32"/>
          <w:u w:val="single"/>
        </w:rPr>
        <w:lastRenderedPageBreak/>
        <w:t xml:space="preserve">Recruitment &amp; </w:t>
      </w:r>
      <w:proofErr w:type="gramStart"/>
      <w:r w:rsidRPr="003C34CC">
        <w:rPr>
          <w:rFonts w:asciiTheme="minorHAnsi" w:hAnsiTheme="minorHAnsi" w:cstheme="minorHAnsi"/>
          <w:b/>
          <w:color w:val="auto"/>
          <w:sz w:val="32"/>
          <w:szCs w:val="32"/>
          <w:u w:val="single"/>
        </w:rPr>
        <w:t>Hiring</w:t>
      </w:r>
      <w:r w:rsidRPr="003C34CC">
        <w:rPr>
          <w:rFonts w:asciiTheme="minorHAnsi" w:hAnsiTheme="minorHAnsi" w:cstheme="minorHAnsi"/>
          <w:b/>
          <w:color w:val="auto"/>
          <w:sz w:val="32"/>
          <w:szCs w:val="32"/>
        </w:rPr>
        <w:t xml:space="preserve">  </w:t>
      </w:r>
      <w:r w:rsidR="00832ACF" w:rsidRPr="003C34CC">
        <w:rPr>
          <w:rFonts w:asciiTheme="minorHAnsi" w:hAnsiTheme="minorHAnsi" w:cstheme="minorHAnsi"/>
          <w:b/>
          <w:color w:val="auto"/>
          <w:sz w:val="32"/>
          <w:szCs w:val="32"/>
        </w:rPr>
        <w:t>:</w:t>
      </w:r>
      <w:proofErr w:type="gramEnd"/>
      <w:r w:rsidR="00832ACF" w:rsidRPr="003C34CC">
        <w:rPr>
          <w:rFonts w:asciiTheme="minorHAnsi" w:hAnsiTheme="minorHAnsi" w:cstheme="minorHAnsi"/>
          <w:b/>
          <w:color w:val="auto"/>
          <w:sz w:val="32"/>
          <w:szCs w:val="32"/>
        </w:rPr>
        <w:t xml:space="preserve">- </w:t>
      </w:r>
      <w:r w:rsidR="00832ACF" w:rsidRPr="003C34CC">
        <w:rPr>
          <w:rFonts w:asciiTheme="minorHAnsi" w:hAnsiTheme="minorHAnsi" w:cstheme="minorHAnsi"/>
          <w:bCs/>
          <w:color w:val="auto"/>
          <w:sz w:val="32"/>
          <w:szCs w:val="32"/>
        </w:rPr>
        <w:t xml:space="preserve"> R</w:t>
      </w:r>
      <w:r w:rsidR="00832ACF" w:rsidRPr="003C34CC">
        <w:rPr>
          <w:rFonts w:asciiTheme="minorHAnsi" w:hAnsiTheme="minorHAnsi" w:cstheme="minorHAnsi"/>
          <w:bCs/>
          <w:color w:val="auto"/>
          <w:sz w:val="28"/>
          <w:szCs w:val="28"/>
          <w:shd w:val="clear" w:color="auto" w:fill="FFFFFF"/>
        </w:rPr>
        <w:t xml:space="preserve">ecruitment in HRM is a systematic process for Hiring Talent. It </w:t>
      </w:r>
      <w:proofErr w:type="gramStart"/>
      <w:r w:rsidR="00832ACF" w:rsidRPr="003C34CC">
        <w:rPr>
          <w:rFonts w:asciiTheme="minorHAnsi" w:hAnsiTheme="minorHAnsi" w:cstheme="minorHAnsi"/>
          <w:bCs/>
          <w:color w:val="auto"/>
          <w:sz w:val="28"/>
          <w:szCs w:val="28"/>
          <w:shd w:val="clear" w:color="auto" w:fill="FFFFFF"/>
        </w:rPr>
        <w:t>start</w:t>
      </w:r>
      <w:proofErr w:type="gramEnd"/>
      <w:r w:rsidR="00832ACF" w:rsidRPr="003C34CC">
        <w:rPr>
          <w:rFonts w:asciiTheme="minorHAnsi" w:hAnsiTheme="minorHAnsi" w:cstheme="minorHAnsi"/>
          <w:bCs/>
          <w:color w:val="auto"/>
          <w:sz w:val="28"/>
          <w:szCs w:val="28"/>
          <w:shd w:val="clear" w:color="auto" w:fill="FFFFFF"/>
        </w:rPr>
        <w:t xml:space="preserve"> from identifying, attracting, screening, short listing</w:t>
      </w:r>
      <w:r w:rsidR="00832ACF" w:rsidRPr="003C34CC">
        <w:rPr>
          <w:rFonts w:asciiTheme="minorHAnsi" w:hAnsiTheme="minorHAnsi" w:cstheme="minorHAnsi"/>
          <w:b/>
          <w:color w:val="auto"/>
          <w:sz w:val="28"/>
          <w:szCs w:val="28"/>
          <w:shd w:val="clear" w:color="auto" w:fill="FFFFFF"/>
        </w:rPr>
        <w:t xml:space="preserve"> </w:t>
      </w:r>
      <w:r w:rsidR="00832ACF" w:rsidRPr="003C34CC">
        <w:rPr>
          <w:rFonts w:asciiTheme="minorHAnsi" w:hAnsiTheme="minorHAnsi" w:cstheme="minorHAnsi"/>
          <w:bCs/>
          <w:color w:val="auto"/>
          <w:sz w:val="28"/>
          <w:szCs w:val="28"/>
          <w:shd w:val="clear" w:color="auto" w:fill="FFFFFF"/>
        </w:rPr>
        <w:t>interviewing, selecting and finally hiring the most potential candidate for filling up the vacant job vacancies in an organization. The hiring process is the process of reviewing applications, selecting the right candidates to interview, testing candidates, choosing between candidates to make the hiring decision and performing various pre-employment tests and checks.</w:t>
      </w:r>
    </w:p>
    <w:p w14:paraId="102D56F7" w14:textId="77777777" w:rsidR="00832ACF" w:rsidRPr="003C34CC" w:rsidRDefault="00832ACF" w:rsidP="005A5773">
      <w:pPr>
        <w:pStyle w:val="ListParagraph"/>
        <w:numPr>
          <w:ilvl w:val="1"/>
          <w:numId w:val="5"/>
        </w:numPr>
        <w:jc w:val="both"/>
        <w:rPr>
          <w:rFonts w:eastAsiaTheme="majorEastAsia" w:cstheme="minorHAnsi"/>
          <w:b/>
          <w:sz w:val="32"/>
          <w:szCs w:val="32"/>
          <w:u w:val="single"/>
        </w:rPr>
      </w:pPr>
      <w:r w:rsidRPr="003C34CC">
        <w:rPr>
          <w:rFonts w:eastAsiaTheme="majorEastAsia" w:cstheme="minorHAnsi"/>
          <w:b/>
          <w:sz w:val="32"/>
          <w:szCs w:val="32"/>
          <w:u w:val="single"/>
        </w:rPr>
        <w:t xml:space="preserve">Employee </w:t>
      </w:r>
      <w:proofErr w:type="gramStart"/>
      <w:r w:rsidRPr="003C34CC">
        <w:rPr>
          <w:rFonts w:eastAsiaTheme="majorEastAsia" w:cstheme="minorHAnsi"/>
          <w:b/>
          <w:sz w:val="32"/>
          <w:szCs w:val="32"/>
          <w:u w:val="single"/>
        </w:rPr>
        <w:t>Portal:-</w:t>
      </w:r>
      <w:proofErr w:type="gramEnd"/>
    </w:p>
    <w:p w14:paraId="335384B4" w14:textId="38B987B1" w:rsidR="00832ACF" w:rsidRPr="003C34CC" w:rsidRDefault="00832ACF" w:rsidP="005A5773">
      <w:pPr>
        <w:pStyle w:val="ListParagraph"/>
        <w:ind w:left="1440"/>
        <w:jc w:val="both"/>
        <w:rPr>
          <w:rFonts w:cstheme="minorHAnsi"/>
          <w:bCs/>
          <w:sz w:val="28"/>
          <w:szCs w:val="28"/>
          <w:shd w:val="clear" w:color="auto" w:fill="FFFFFF"/>
        </w:rPr>
      </w:pPr>
      <w:r w:rsidRPr="003C34CC">
        <w:rPr>
          <w:rFonts w:cstheme="minorHAnsi"/>
          <w:bCs/>
          <w:sz w:val="24"/>
          <w:szCs w:val="24"/>
        </w:rPr>
        <w:t xml:space="preserve">  </w:t>
      </w:r>
      <w:r w:rsidRPr="003C34CC">
        <w:rPr>
          <w:rFonts w:cstheme="minorHAnsi"/>
          <w:bCs/>
          <w:sz w:val="28"/>
          <w:szCs w:val="28"/>
          <w:shd w:val="clear" w:color="auto" w:fill="FFFFFF"/>
        </w:rPr>
        <w:t>HRMS can organize and store financial data. The type of employee data like their positions, employee records, start working date, salaries, insurance plans with banking and tax details, paid time off options, etc. becomes vital when companies get to a specific scale.</w:t>
      </w:r>
    </w:p>
    <w:p w14:paraId="2616B925" w14:textId="4B6EF7C7" w:rsidR="002B23C1" w:rsidRPr="003C34CC" w:rsidRDefault="002B23C1" w:rsidP="005A5773">
      <w:pPr>
        <w:pStyle w:val="ListParagraph"/>
        <w:ind w:left="1440"/>
        <w:jc w:val="both"/>
        <w:rPr>
          <w:rFonts w:cstheme="minorHAnsi"/>
          <w:b/>
          <w:sz w:val="28"/>
          <w:szCs w:val="28"/>
          <w:shd w:val="clear" w:color="auto" w:fill="FFFFFF"/>
        </w:rPr>
      </w:pPr>
      <w:r w:rsidRPr="003C34CC">
        <w:rPr>
          <w:rFonts w:cstheme="minorHAnsi"/>
          <w:b/>
          <w:sz w:val="28"/>
          <w:szCs w:val="28"/>
          <w:shd w:val="clear" w:color="auto" w:fill="FFFFFF"/>
        </w:rPr>
        <w:t xml:space="preserve"> </w:t>
      </w:r>
    </w:p>
    <w:p w14:paraId="50C98C6B" w14:textId="77777777" w:rsidR="002B23C1" w:rsidRPr="003C34CC" w:rsidRDefault="002B23C1" w:rsidP="005A5773">
      <w:pPr>
        <w:pStyle w:val="ListParagraph"/>
        <w:numPr>
          <w:ilvl w:val="1"/>
          <w:numId w:val="5"/>
        </w:numPr>
        <w:jc w:val="both"/>
        <w:rPr>
          <w:rFonts w:cstheme="minorHAnsi"/>
          <w:b/>
          <w:sz w:val="32"/>
          <w:szCs w:val="32"/>
          <w:shd w:val="clear" w:color="auto" w:fill="FFFFFF"/>
        </w:rPr>
      </w:pPr>
      <w:r w:rsidRPr="003C34CC">
        <w:rPr>
          <w:rFonts w:cstheme="minorHAnsi"/>
          <w:b/>
          <w:sz w:val="32"/>
          <w:szCs w:val="32"/>
          <w:u w:val="single"/>
          <w:shd w:val="clear" w:color="auto" w:fill="FFFFFF"/>
        </w:rPr>
        <w:t xml:space="preserve">Analytics and Data </w:t>
      </w:r>
      <w:proofErr w:type="gramStart"/>
      <w:r w:rsidRPr="003C34CC">
        <w:rPr>
          <w:rFonts w:cstheme="minorHAnsi"/>
          <w:b/>
          <w:sz w:val="32"/>
          <w:szCs w:val="32"/>
          <w:u w:val="single"/>
          <w:shd w:val="clear" w:color="auto" w:fill="FFFFFF"/>
        </w:rPr>
        <w:t>Management:-</w:t>
      </w:r>
      <w:proofErr w:type="gramEnd"/>
    </w:p>
    <w:p w14:paraId="6DDB51A1" w14:textId="4D343429" w:rsidR="002B23C1" w:rsidRPr="003C34CC" w:rsidRDefault="002B23C1" w:rsidP="005A5773">
      <w:pPr>
        <w:ind w:left="1350"/>
        <w:jc w:val="both"/>
        <w:rPr>
          <w:rFonts w:cstheme="minorHAnsi"/>
          <w:bCs/>
          <w:sz w:val="24"/>
          <w:szCs w:val="24"/>
          <w:u w:val="single"/>
          <w:shd w:val="clear" w:color="auto" w:fill="FFFFFF"/>
        </w:rPr>
      </w:pPr>
      <w:r w:rsidRPr="003C34CC">
        <w:rPr>
          <w:rFonts w:cstheme="minorHAnsi"/>
          <w:b/>
          <w:sz w:val="28"/>
          <w:szCs w:val="28"/>
          <w:shd w:val="clear" w:color="auto" w:fill="FFFFFF"/>
        </w:rPr>
        <w:t xml:space="preserve"> </w:t>
      </w:r>
      <w:r w:rsidRPr="003C34CC">
        <w:rPr>
          <w:rFonts w:cstheme="minorHAnsi"/>
          <w:bCs/>
          <w:sz w:val="28"/>
          <w:szCs w:val="28"/>
        </w:rPr>
        <w:t>Analytics and document management helps to analyze information in real-time and make better</w:t>
      </w:r>
      <w:r w:rsidR="009A7805" w:rsidRPr="003C34CC">
        <w:rPr>
          <w:rFonts w:cstheme="minorHAnsi"/>
          <w:bCs/>
          <w:sz w:val="28"/>
          <w:szCs w:val="28"/>
        </w:rPr>
        <w:t xml:space="preserve"> </w:t>
      </w:r>
      <w:r w:rsidRPr="003C34CC">
        <w:rPr>
          <w:rFonts w:cstheme="minorHAnsi"/>
          <w:bCs/>
          <w:sz w:val="28"/>
          <w:szCs w:val="28"/>
        </w:rPr>
        <w:t>dec</w:t>
      </w:r>
      <w:r w:rsidR="009A7805" w:rsidRPr="003C34CC">
        <w:rPr>
          <w:rFonts w:cstheme="minorHAnsi"/>
          <w:bCs/>
          <w:sz w:val="28"/>
          <w:szCs w:val="28"/>
        </w:rPr>
        <w:t>i</w:t>
      </w:r>
      <w:r w:rsidRPr="003C34CC">
        <w:rPr>
          <w:rFonts w:cstheme="minorHAnsi"/>
          <w:bCs/>
          <w:sz w:val="28"/>
          <w:szCs w:val="28"/>
        </w:rPr>
        <w:t>sions, including:</w:t>
      </w:r>
    </w:p>
    <w:p w14:paraId="11D7897F" w14:textId="77777777" w:rsidR="002B23C1" w:rsidRPr="003C34CC" w:rsidRDefault="002B23C1" w:rsidP="005A5773">
      <w:pPr>
        <w:numPr>
          <w:ilvl w:val="0"/>
          <w:numId w:val="11"/>
        </w:numPr>
        <w:shd w:val="clear" w:color="auto" w:fill="FFFFFF"/>
        <w:spacing w:after="0" w:line="405" w:lineRule="atLeast"/>
        <w:ind w:left="1170"/>
        <w:jc w:val="both"/>
        <w:rPr>
          <w:rFonts w:eastAsia="Times New Roman" w:cstheme="minorHAnsi"/>
          <w:bCs/>
          <w:sz w:val="28"/>
          <w:szCs w:val="28"/>
        </w:rPr>
      </w:pPr>
      <w:r w:rsidRPr="003C34CC">
        <w:rPr>
          <w:rFonts w:eastAsia="Times New Roman" w:cstheme="minorHAnsi"/>
          <w:bCs/>
          <w:sz w:val="28"/>
          <w:szCs w:val="28"/>
        </w:rPr>
        <w:t>Employee mood monitoring</w:t>
      </w:r>
    </w:p>
    <w:p w14:paraId="14C2984B" w14:textId="77777777" w:rsidR="002B23C1" w:rsidRPr="003C34CC" w:rsidRDefault="002B23C1" w:rsidP="005A5773">
      <w:pPr>
        <w:numPr>
          <w:ilvl w:val="0"/>
          <w:numId w:val="11"/>
        </w:numPr>
        <w:shd w:val="clear" w:color="auto" w:fill="FFFFFF"/>
        <w:spacing w:after="0" w:line="405" w:lineRule="atLeast"/>
        <w:ind w:left="1170"/>
        <w:jc w:val="both"/>
        <w:rPr>
          <w:rFonts w:eastAsia="Times New Roman" w:cstheme="minorHAnsi"/>
          <w:bCs/>
          <w:sz w:val="28"/>
          <w:szCs w:val="28"/>
        </w:rPr>
      </w:pPr>
      <w:r w:rsidRPr="003C34CC">
        <w:rPr>
          <w:rFonts w:eastAsia="Times New Roman" w:cstheme="minorHAnsi"/>
          <w:bCs/>
          <w:sz w:val="28"/>
          <w:szCs w:val="28"/>
        </w:rPr>
        <w:t>MIS Reports</w:t>
      </w:r>
    </w:p>
    <w:p w14:paraId="08592FD8" w14:textId="77777777" w:rsidR="002B23C1" w:rsidRPr="003C34CC" w:rsidRDefault="002B23C1" w:rsidP="005A5773">
      <w:pPr>
        <w:numPr>
          <w:ilvl w:val="0"/>
          <w:numId w:val="11"/>
        </w:numPr>
        <w:shd w:val="clear" w:color="auto" w:fill="FFFFFF"/>
        <w:spacing w:after="0" w:line="405" w:lineRule="atLeast"/>
        <w:ind w:left="1170"/>
        <w:jc w:val="both"/>
        <w:rPr>
          <w:rFonts w:eastAsia="Times New Roman" w:cstheme="minorHAnsi"/>
          <w:bCs/>
          <w:sz w:val="28"/>
          <w:szCs w:val="28"/>
        </w:rPr>
      </w:pPr>
      <w:r w:rsidRPr="003C34CC">
        <w:rPr>
          <w:rFonts w:eastAsia="Times New Roman" w:cstheme="minorHAnsi"/>
          <w:bCs/>
          <w:sz w:val="28"/>
          <w:szCs w:val="28"/>
        </w:rPr>
        <w:t>Email</w:t>
      </w:r>
    </w:p>
    <w:p w14:paraId="608D2697" w14:textId="77777777" w:rsidR="002B23C1" w:rsidRPr="003C34CC" w:rsidRDefault="002B23C1" w:rsidP="005A5773">
      <w:pPr>
        <w:numPr>
          <w:ilvl w:val="0"/>
          <w:numId w:val="11"/>
        </w:numPr>
        <w:shd w:val="clear" w:color="auto" w:fill="FFFFFF"/>
        <w:spacing w:after="0" w:line="405" w:lineRule="atLeast"/>
        <w:ind w:left="1170"/>
        <w:jc w:val="both"/>
        <w:rPr>
          <w:rFonts w:eastAsia="Times New Roman" w:cstheme="minorHAnsi"/>
          <w:bCs/>
          <w:sz w:val="28"/>
          <w:szCs w:val="28"/>
        </w:rPr>
      </w:pPr>
      <w:r w:rsidRPr="003C34CC">
        <w:rPr>
          <w:rFonts w:eastAsia="Times New Roman" w:cstheme="minorHAnsi"/>
          <w:bCs/>
          <w:sz w:val="28"/>
          <w:szCs w:val="28"/>
        </w:rPr>
        <w:t>Calls</w:t>
      </w:r>
    </w:p>
    <w:p w14:paraId="220E66BE" w14:textId="77777777" w:rsidR="002B23C1" w:rsidRPr="003C34CC" w:rsidRDefault="002B23C1" w:rsidP="00BF5049">
      <w:pPr>
        <w:shd w:val="clear" w:color="auto" w:fill="FFFFFF"/>
        <w:spacing w:after="0" w:line="405" w:lineRule="atLeast"/>
        <w:ind w:left="810"/>
        <w:rPr>
          <w:rFonts w:eastAsia="Times New Roman" w:cstheme="minorHAnsi"/>
          <w:b/>
          <w:sz w:val="28"/>
          <w:szCs w:val="28"/>
        </w:rPr>
      </w:pPr>
    </w:p>
    <w:p w14:paraId="1D88527B" w14:textId="77777777" w:rsidR="002B23C1" w:rsidRPr="003C34CC" w:rsidRDefault="002B23C1" w:rsidP="00BF5049">
      <w:pPr>
        <w:shd w:val="clear" w:color="auto" w:fill="FFFFFF"/>
        <w:spacing w:after="0" w:line="405" w:lineRule="atLeast"/>
        <w:rPr>
          <w:rFonts w:eastAsia="Times New Roman" w:cstheme="minorHAnsi"/>
          <w:b/>
          <w:sz w:val="28"/>
          <w:szCs w:val="28"/>
        </w:rPr>
      </w:pPr>
      <w:r w:rsidRPr="003C34CC">
        <w:rPr>
          <w:rFonts w:eastAsia="Times New Roman" w:cstheme="minorHAnsi"/>
          <w:b/>
          <w:sz w:val="28"/>
          <w:szCs w:val="28"/>
        </w:rPr>
        <w:t>4-</w:t>
      </w:r>
      <w:proofErr w:type="gramStart"/>
      <w:r w:rsidRPr="003C34CC">
        <w:rPr>
          <w:rFonts w:eastAsia="Times New Roman" w:cstheme="minorHAnsi"/>
          <w:b/>
          <w:sz w:val="36"/>
          <w:szCs w:val="36"/>
          <w:u w:val="single"/>
        </w:rPr>
        <w:t>Payroll:-</w:t>
      </w:r>
      <w:proofErr w:type="gramEnd"/>
    </w:p>
    <w:p w14:paraId="11D0E8CA" w14:textId="77777777" w:rsidR="002B23C1" w:rsidRPr="003C34CC" w:rsidRDefault="002B23C1" w:rsidP="00BF5049">
      <w:pPr>
        <w:pStyle w:val="NormalWeb"/>
        <w:shd w:val="clear" w:color="auto" w:fill="FFFFFF"/>
        <w:spacing w:before="0" w:beforeAutospacing="0" w:after="330" w:afterAutospacing="0" w:line="390" w:lineRule="atLeast"/>
        <w:rPr>
          <w:rFonts w:asciiTheme="minorHAnsi" w:hAnsiTheme="minorHAnsi" w:cstheme="minorHAnsi"/>
          <w:bCs/>
          <w:sz w:val="28"/>
          <w:szCs w:val="28"/>
        </w:rPr>
      </w:pPr>
      <w:r w:rsidRPr="003C34CC">
        <w:rPr>
          <w:rFonts w:asciiTheme="minorHAnsi" w:hAnsiTheme="minorHAnsi" w:cstheme="minorHAnsi"/>
          <w:bCs/>
          <w:sz w:val="28"/>
          <w:szCs w:val="28"/>
        </w:rPr>
        <w:lastRenderedPageBreak/>
        <w:t>The primary function of payroll is to calculate and pay salaries, withhold the appropriate taxes and deductions, and organize the printing and delivery of paychecks.</w:t>
      </w:r>
    </w:p>
    <w:p w14:paraId="167F5864" w14:textId="77777777" w:rsidR="002B23C1" w:rsidRPr="003C34CC" w:rsidRDefault="002B23C1" w:rsidP="00BF5049">
      <w:pPr>
        <w:pStyle w:val="NormalWeb"/>
        <w:shd w:val="clear" w:color="auto" w:fill="FFFFFF"/>
        <w:spacing w:before="0" w:beforeAutospacing="0" w:after="330" w:afterAutospacing="0" w:line="390" w:lineRule="atLeast"/>
        <w:rPr>
          <w:rFonts w:asciiTheme="minorHAnsi" w:hAnsiTheme="minorHAnsi" w:cstheme="minorHAnsi"/>
          <w:bCs/>
          <w:sz w:val="28"/>
          <w:szCs w:val="28"/>
        </w:rPr>
      </w:pPr>
      <w:r w:rsidRPr="003C34CC">
        <w:rPr>
          <w:rFonts w:asciiTheme="minorHAnsi" w:hAnsiTheme="minorHAnsi" w:cstheme="minorHAnsi"/>
          <w:bCs/>
          <w:sz w:val="28"/>
          <w:szCs w:val="28"/>
        </w:rPr>
        <w:t>It easily handles all legacy systems for compensation and benefit, including salary, allowances, and overtime rates in an organization through its well-defined formulae.</w:t>
      </w:r>
    </w:p>
    <w:p w14:paraId="2E6EA0FD" w14:textId="2962D3AD" w:rsidR="002B23C1" w:rsidRPr="003C34CC" w:rsidRDefault="002B23C1" w:rsidP="00BF5049">
      <w:pPr>
        <w:pStyle w:val="NormalWeb"/>
        <w:shd w:val="clear" w:color="auto" w:fill="FFFFFF"/>
        <w:spacing w:before="0" w:beforeAutospacing="0" w:after="330" w:afterAutospacing="0" w:line="390" w:lineRule="atLeast"/>
        <w:rPr>
          <w:rFonts w:asciiTheme="minorHAnsi" w:hAnsiTheme="minorHAnsi" w:cstheme="minorHAnsi"/>
          <w:b/>
          <w:sz w:val="36"/>
          <w:szCs w:val="36"/>
          <w:u w:val="single"/>
        </w:rPr>
      </w:pPr>
      <w:r w:rsidRPr="003C34CC">
        <w:rPr>
          <w:rFonts w:asciiTheme="minorHAnsi" w:hAnsiTheme="minorHAnsi" w:cstheme="minorHAnsi"/>
          <w:b/>
          <w:sz w:val="28"/>
          <w:szCs w:val="28"/>
        </w:rPr>
        <w:t>5-</w:t>
      </w:r>
      <w:proofErr w:type="gramStart"/>
      <w:r w:rsidRPr="003C34CC">
        <w:rPr>
          <w:rFonts w:asciiTheme="minorHAnsi" w:hAnsiTheme="minorHAnsi" w:cstheme="minorHAnsi"/>
          <w:b/>
          <w:sz w:val="36"/>
          <w:szCs w:val="36"/>
          <w:u w:val="single"/>
        </w:rPr>
        <w:t>Workflow:-</w:t>
      </w:r>
      <w:proofErr w:type="gramEnd"/>
    </w:p>
    <w:p w14:paraId="6522C746" w14:textId="77777777" w:rsidR="002B23C1" w:rsidRPr="003C34CC" w:rsidRDefault="002B23C1" w:rsidP="00BF5049">
      <w:pPr>
        <w:pStyle w:val="NormalWeb"/>
        <w:shd w:val="clear" w:color="auto" w:fill="FFFFFF"/>
        <w:spacing w:before="0" w:beforeAutospacing="0" w:after="330" w:afterAutospacing="0" w:line="390" w:lineRule="atLeast"/>
        <w:rPr>
          <w:rFonts w:asciiTheme="minorHAnsi" w:hAnsiTheme="minorHAnsi" w:cstheme="minorHAnsi"/>
          <w:sz w:val="28"/>
          <w:szCs w:val="28"/>
          <w:shd w:val="clear" w:color="auto" w:fill="FFFFFF"/>
        </w:rPr>
      </w:pPr>
      <w:r w:rsidRPr="003C34CC">
        <w:rPr>
          <w:rFonts w:asciiTheme="minorHAnsi" w:hAnsiTheme="minorHAnsi" w:cstheme="minorHAnsi"/>
          <w:bCs/>
          <w:sz w:val="28"/>
          <w:szCs w:val="28"/>
          <w:shd w:val="clear" w:color="auto" w:fill="FFFFFF"/>
        </w:rPr>
        <w:t xml:space="preserve">Workflows allow businesses to automate most of the repetitive, regular tasks that drag down the efficiency of HR management. The system enables sending automated notifications to all participants to keep them informed. By analyzing </w:t>
      </w:r>
      <w:r w:rsidRPr="003C34CC">
        <w:rPr>
          <w:rFonts w:asciiTheme="minorHAnsi" w:hAnsiTheme="minorHAnsi" w:cstheme="minorHAnsi"/>
          <w:sz w:val="28"/>
          <w:szCs w:val="28"/>
          <w:shd w:val="clear" w:color="auto" w:fill="FFFFFF"/>
        </w:rPr>
        <w:t>the data, HRMS reduces the vast cost-factor associated with manual paper-pushing. It also reviews the employees' work, engagement, meeting expectations, asking for feedback from team members.</w:t>
      </w:r>
    </w:p>
    <w:p w14:paraId="0243BF92" w14:textId="7B9ABB2C" w:rsidR="002B23C1" w:rsidRPr="003C34CC" w:rsidRDefault="002B23C1" w:rsidP="00BF5049">
      <w:pPr>
        <w:pStyle w:val="NormalWeb"/>
        <w:shd w:val="clear" w:color="auto" w:fill="FFFFFF"/>
        <w:spacing w:before="0" w:beforeAutospacing="0" w:after="330" w:afterAutospacing="0" w:line="390" w:lineRule="atLeast"/>
        <w:rPr>
          <w:rFonts w:asciiTheme="minorHAnsi" w:hAnsiTheme="minorHAnsi" w:cstheme="minorHAnsi"/>
          <w:b/>
          <w:sz w:val="36"/>
          <w:szCs w:val="36"/>
          <w:u w:val="single"/>
          <w:shd w:val="clear" w:color="auto" w:fill="FFFFFF"/>
        </w:rPr>
      </w:pPr>
      <w:r w:rsidRPr="003C34CC">
        <w:rPr>
          <w:rFonts w:asciiTheme="minorHAnsi" w:hAnsiTheme="minorHAnsi" w:cstheme="minorHAnsi"/>
          <w:sz w:val="28"/>
          <w:szCs w:val="28"/>
          <w:shd w:val="clear" w:color="auto" w:fill="FFFFFF"/>
        </w:rPr>
        <w:t>6-</w:t>
      </w:r>
      <w:r w:rsidRPr="003C34CC">
        <w:rPr>
          <w:rFonts w:asciiTheme="minorHAnsi" w:hAnsiTheme="minorHAnsi" w:cstheme="minorHAnsi"/>
          <w:b/>
          <w:sz w:val="36"/>
          <w:szCs w:val="36"/>
          <w:u w:val="single"/>
          <w:shd w:val="clear" w:color="auto" w:fill="FFFFFF"/>
        </w:rPr>
        <w:t xml:space="preserve">Performance </w:t>
      </w:r>
      <w:proofErr w:type="gramStart"/>
      <w:r w:rsidRPr="003C34CC">
        <w:rPr>
          <w:rFonts w:asciiTheme="minorHAnsi" w:hAnsiTheme="minorHAnsi" w:cstheme="minorHAnsi"/>
          <w:b/>
          <w:sz w:val="36"/>
          <w:szCs w:val="36"/>
          <w:u w:val="single"/>
          <w:shd w:val="clear" w:color="auto" w:fill="FFFFFF"/>
        </w:rPr>
        <w:t>Management</w:t>
      </w:r>
      <w:r w:rsidR="0090162C" w:rsidRPr="003C34CC">
        <w:rPr>
          <w:rFonts w:asciiTheme="minorHAnsi" w:hAnsiTheme="minorHAnsi" w:cstheme="minorHAnsi"/>
          <w:b/>
          <w:sz w:val="36"/>
          <w:szCs w:val="36"/>
          <w:u w:val="single"/>
          <w:shd w:val="clear" w:color="auto" w:fill="FFFFFF"/>
        </w:rPr>
        <w:t>:-</w:t>
      </w:r>
      <w:proofErr w:type="gramEnd"/>
    </w:p>
    <w:p w14:paraId="7C18F02B" w14:textId="77777777" w:rsidR="0090162C" w:rsidRPr="003C34CC" w:rsidRDefault="0090162C" w:rsidP="00BF5049">
      <w:pPr>
        <w:pStyle w:val="NormalWeb"/>
        <w:shd w:val="clear" w:color="auto" w:fill="FFFFFF"/>
        <w:spacing w:before="0" w:beforeAutospacing="0" w:after="330" w:afterAutospacing="0" w:line="390" w:lineRule="atLeast"/>
        <w:rPr>
          <w:rFonts w:asciiTheme="minorHAnsi" w:hAnsiTheme="minorHAnsi" w:cstheme="minorHAnsi"/>
          <w:sz w:val="28"/>
          <w:szCs w:val="28"/>
        </w:rPr>
      </w:pPr>
      <w:r w:rsidRPr="003C34CC">
        <w:rPr>
          <w:rFonts w:asciiTheme="minorHAnsi" w:hAnsiTheme="minorHAnsi" w:cstheme="minorHAnsi"/>
          <w:sz w:val="28"/>
          <w:szCs w:val="28"/>
        </w:rPr>
        <w:t>According to the </w:t>
      </w:r>
      <w:hyperlink r:id="rId33" w:tgtFrame="_blank" w:history="1">
        <w:r w:rsidRPr="003C34CC">
          <w:rPr>
            <w:rStyle w:val="Hyperlink"/>
            <w:rFonts w:asciiTheme="minorHAnsi" w:hAnsiTheme="minorHAnsi" w:cstheme="minorHAnsi"/>
            <w:color w:val="auto"/>
            <w:sz w:val="28"/>
            <w:szCs w:val="28"/>
          </w:rPr>
          <w:t>HBR report</w:t>
        </w:r>
      </w:hyperlink>
      <w:r w:rsidRPr="003C34CC">
        <w:rPr>
          <w:rFonts w:asciiTheme="minorHAnsi" w:hAnsiTheme="minorHAnsi" w:cstheme="minorHAnsi"/>
          <w:sz w:val="28"/>
          <w:szCs w:val="28"/>
        </w:rPr>
        <w:t>, managing promotions effectively is one of the most effective steps leaders can take to succeed.</w:t>
      </w:r>
    </w:p>
    <w:p w14:paraId="04563E25" w14:textId="77777777" w:rsidR="008811FC" w:rsidRPr="003C34CC" w:rsidRDefault="0090162C" w:rsidP="00BF5049">
      <w:pPr>
        <w:pStyle w:val="NormalWeb"/>
        <w:shd w:val="clear" w:color="auto" w:fill="FFFFFF"/>
        <w:spacing w:before="0" w:beforeAutospacing="0" w:after="330" w:afterAutospacing="0" w:line="390" w:lineRule="atLeast"/>
        <w:rPr>
          <w:rFonts w:asciiTheme="minorHAnsi" w:hAnsiTheme="minorHAnsi" w:cstheme="minorHAnsi"/>
          <w:sz w:val="28"/>
          <w:szCs w:val="28"/>
        </w:rPr>
      </w:pPr>
      <w:r w:rsidRPr="003C34CC">
        <w:rPr>
          <w:rFonts w:asciiTheme="minorHAnsi" w:hAnsiTheme="minorHAnsi" w:cstheme="minorHAnsi"/>
          <w:sz w:val="28"/>
          <w:szCs w:val="28"/>
        </w:rPr>
        <w:t>HRMS efficiently simplifies the assessment process by taking KPAs and KRAs into accountability. It gives more transparency and unbiased output of attendance and punctuality of every employee. With individual productivity track, knowledge management becomes effective and improves skills via training and development.</w:t>
      </w:r>
    </w:p>
    <w:p w14:paraId="3CB2E54F" w14:textId="5B0FB316" w:rsidR="0090162C" w:rsidRPr="003C34CC" w:rsidRDefault="0090162C" w:rsidP="00BF5049">
      <w:pPr>
        <w:pStyle w:val="NormalWeb"/>
        <w:shd w:val="clear" w:color="auto" w:fill="FFFFFF"/>
        <w:spacing w:before="0" w:beforeAutospacing="0" w:after="330" w:afterAutospacing="0" w:line="390" w:lineRule="atLeast"/>
        <w:rPr>
          <w:rFonts w:asciiTheme="minorHAnsi" w:hAnsiTheme="minorHAnsi" w:cstheme="minorHAnsi"/>
          <w:sz w:val="28"/>
          <w:szCs w:val="28"/>
        </w:rPr>
      </w:pPr>
      <w:r w:rsidRPr="003C34CC">
        <w:rPr>
          <w:rFonts w:asciiTheme="minorHAnsi" w:hAnsiTheme="minorHAnsi" w:cstheme="minorHAnsi"/>
          <w:sz w:val="28"/>
          <w:szCs w:val="28"/>
        </w:rPr>
        <w:t>7-</w:t>
      </w:r>
      <w:r w:rsidRPr="003C34CC">
        <w:rPr>
          <w:rFonts w:asciiTheme="minorHAnsi" w:hAnsiTheme="minorHAnsi" w:cstheme="minorHAnsi"/>
          <w:b/>
          <w:sz w:val="28"/>
          <w:szCs w:val="28"/>
          <w:u w:val="single"/>
        </w:rPr>
        <w:t xml:space="preserve">Employee Training </w:t>
      </w:r>
      <w:proofErr w:type="gramStart"/>
      <w:r w:rsidRPr="003C34CC">
        <w:rPr>
          <w:rFonts w:asciiTheme="minorHAnsi" w:hAnsiTheme="minorHAnsi" w:cstheme="minorHAnsi"/>
          <w:b/>
          <w:sz w:val="28"/>
          <w:szCs w:val="28"/>
          <w:u w:val="single"/>
        </w:rPr>
        <w:t>( keeping</w:t>
      </w:r>
      <w:proofErr w:type="gramEnd"/>
      <w:r w:rsidRPr="003C34CC">
        <w:rPr>
          <w:rFonts w:asciiTheme="minorHAnsi" w:hAnsiTheme="minorHAnsi" w:cstheme="minorHAnsi"/>
          <w:b/>
          <w:sz w:val="28"/>
          <w:szCs w:val="28"/>
          <w:u w:val="single"/>
        </w:rPr>
        <w:t xml:space="preserve"> things upgrade ):-</w:t>
      </w:r>
    </w:p>
    <w:p w14:paraId="3613D57A" w14:textId="77777777" w:rsidR="0090162C" w:rsidRPr="003C34CC" w:rsidRDefault="0090162C" w:rsidP="00BF5049">
      <w:pPr>
        <w:pStyle w:val="NormalWeb"/>
        <w:shd w:val="clear" w:color="auto" w:fill="FFFFFF"/>
        <w:spacing w:before="0" w:beforeAutospacing="0" w:after="330" w:afterAutospacing="0" w:line="390" w:lineRule="atLeast"/>
        <w:rPr>
          <w:rFonts w:asciiTheme="minorHAnsi" w:hAnsiTheme="minorHAnsi" w:cstheme="minorHAnsi"/>
          <w:sz w:val="28"/>
          <w:szCs w:val="28"/>
          <w:shd w:val="clear" w:color="auto" w:fill="FFFFFF"/>
        </w:rPr>
      </w:pPr>
      <w:r w:rsidRPr="003C34CC">
        <w:rPr>
          <w:rFonts w:asciiTheme="minorHAnsi" w:hAnsiTheme="minorHAnsi" w:cstheme="minorHAnsi"/>
          <w:sz w:val="28"/>
          <w:szCs w:val="28"/>
          <w:shd w:val="clear" w:color="auto" w:fill="FFFFFF"/>
        </w:rPr>
        <w:lastRenderedPageBreak/>
        <w:t>With the change in technology and process, every employee needs to upgrade his/her skill sets. HRMS helps identify this gap of skills and guides in managing employees' training requirements and monitors the significant cost required for training and development. It is also forecasted that AI in HRMS will become an indispensable tool for improving learning, compliance, candidate assessment, and retaining new knowledge and skills.</w:t>
      </w:r>
    </w:p>
    <w:p w14:paraId="31F171A1" w14:textId="77777777" w:rsidR="0090162C" w:rsidRPr="003C34CC" w:rsidRDefault="00402AEB" w:rsidP="00BF5049">
      <w:pPr>
        <w:pStyle w:val="NormalWeb"/>
        <w:shd w:val="clear" w:color="auto" w:fill="FFFFFF"/>
        <w:spacing w:before="0" w:beforeAutospacing="0" w:after="330" w:afterAutospacing="0" w:line="390" w:lineRule="atLeast"/>
        <w:rPr>
          <w:rFonts w:asciiTheme="minorHAnsi" w:hAnsiTheme="minorHAnsi" w:cstheme="minorHAnsi"/>
          <w:b/>
          <w:sz w:val="32"/>
          <w:szCs w:val="32"/>
          <w:u w:val="thick"/>
          <w:shd w:val="clear" w:color="auto" w:fill="FFFFFF"/>
        </w:rPr>
      </w:pPr>
      <w:r w:rsidRPr="003C34CC">
        <w:rPr>
          <w:rFonts w:asciiTheme="minorHAnsi" w:hAnsiTheme="minorHAnsi" w:cstheme="minorHAnsi"/>
          <w:sz w:val="44"/>
          <w:szCs w:val="44"/>
          <w:shd w:val="clear" w:color="auto" w:fill="FFFFFF"/>
        </w:rPr>
        <w:t>5-</w:t>
      </w:r>
      <w:r w:rsidRPr="003C34CC">
        <w:rPr>
          <w:rFonts w:asciiTheme="minorHAnsi" w:hAnsiTheme="minorHAnsi" w:cstheme="minorHAnsi"/>
          <w:b/>
          <w:sz w:val="44"/>
          <w:szCs w:val="44"/>
          <w:u w:val="thick"/>
          <w:shd w:val="clear" w:color="auto" w:fill="FFFFFF"/>
        </w:rPr>
        <w:t>Unauthorized access to computer</w:t>
      </w:r>
      <w:r w:rsidRPr="003C34CC">
        <w:rPr>
          <w:rFonts w:asciiTheme="minorHAnsi" w:hAnsiTheme="minorHAnsi" w:cstheme="minorHAnsi"/>
          <w:b/>
          <w:sz w:val="32"/>
          <w:szCs w:val="32"/>
          <w:u w:val="thick"/>
          <w:shd w:val="clear" w:color="auto" w:fill="FFFFFF"/>
        </w:rPr>
        <w:t>.</w:t>
      </w:r>
    </w:p>
    <w:p w14:paraId="3D100337" w14:textId="77777777" w:rsidR="00E051AD" w:rsidRPr="003C34CC" w:rsidRDefault="00402AEB" w:rsidP="00BF5049">
      <w:pPr>
        <w:pStyle w:val="NormalWeb"/>
        <w:shd w:val="clear" w:color="auto" w:fill="FFFFFF"/>
        <w:spacing w:before="0" w:beforeAutospacing="0" w:after="330" w:afterAutospacing="0" w:line="390" w:lineRule="atLeast"/>
        <w:rPr>
          <w:rFonts w:asciiTheme="minorHAnsi" w:hAnsiTheme="minorHAnsi" w:cstheme="minorHAnsi"/>
          <w:bCs/>
          <w:sz w:val="28"/>
          <w:szCs w:val="28"/>
          <w:shd w:val="clear" w:color="auto" w:fill="FFFFFF"/>
        </w:rPr>
      </w:pPr>
      <w:r w:rsidRPr="003C34CC">
        <w:rPr>
          <w:rFonts w:asciiTheme="minorHAnsi" w:hAnsiTheme="minorHAnsi" w:cstheme="minorHAnsi"/>
          <w:bCs/>
          <w:sz w:val="28"/>
          <w:szCs w:val="28"/>
          <w:shd w:val="clear" w:color="auto" w:fill="FFFFFF"/>
        </w:rPr>
        <w:t>Under federal law, unauthorized computer access describes the act of: Knowingly accessing a computer without authorization to obtain: ... Information from any protected computer with the intent to defraud. Knowingly causing the transmission of a program, information, or code from a protected computer.</w:t>
      </w:r>
      <w:r w:rsidR="00E051AD" w:rsidRPr="003C34CC">
        <w:rPr>
          <w:rFonts w:asciiTheme="minorHAnsi" w:hAnsiTheme="minorHAnsi" w:cstheme="minorHAnsi"/>
          <w:bCs/>
          <w:sz w:val="28"/>
          <w:szCs w:val="28"/>
          <w:shd w:val="clear" w:color="auto" w:fill="FFFFFF"/>
        </w:rPr>
        <w:t xml:space="preserve"> </w:t>
      </w:r>
    </w:p>
    <w:p w14:paraId="54E105D3" w14:textId="356349B9" w:rsidR="00402AEB" w:rsidRPr="003C34CC" w:rsidRDefault="00402AEB" w:rsidP="00BF5049">
      <w:pPr>
        <w:pStyle w:val="NormalWeb"/>
        <w:shd w:val="clear" w:color="auto" w:fill="FFFFFF"/>
        <w:spacing w:before="0" w:beforeAutospacing="0" w:after="330" w:afterAutospacing="0" w:line="390" w:lineRule="atLeast"/>
        <w:rPr>
          <w:rStyle w:val="hgkelc"/>
          <w:rFonts w:asciiTheme="minorHAnsi" w:hAnsiTheme="minorHAnsi" w:cstheme="minorHAnsi"/>
          <w:bCs/>
          <w:sz w:val="28"/>
          <w:szCs w:val="28"/>
          <w:shd w:val="clear" w:color="auto" w:fill="FFFFFF"/>
        </w:rPr>
      </w:pPr>
      <w:r w:rsidRPr="003C34CC">
        <w:rPr>
          <w:rStyle w:val="hgkelc"/>
          <w:rFonts w:asciiTheme="minorHAnsi" w:hAnsiTheme="minorHAnsi" w:cstheme="minorHAnsi"/>
          <w:bCs/>
          <w:sz w:val="28"/>
          <w:szCs w:val="28"/>
        </w:rPr>
        <w:t>Unauthorized access is when someone gains access to a website, program, server, service, or other system using someone else's account or other methods. For example, if someone kept guessing a password or username for an account that was not theirs until they gained access, it is considered unauthorized access.</w:t>
      </w:r>
    </w:p>
    <w:p w14:paraId="57A955DB" w14:textId="15407B3C" w:rsidR="00402AEB" w:rsidRPr="003C34CC" w:rsidRDefault="00402AEB" w:rsidP="00BF5049">
      <w:pPr>
        <w:shd w:val="clear" w:color="auto" w:fill="FFFFFF"/>
        <w:spacing w:line="240" w:lineRule="auto"/>
        <w:rPr>
          <w:rFonts w:eastAsia="Times New Roman" w:cstheme="minorHAnsi"/>
          <w:bCs/>
          <w:sz w:val="28"/>
          <w:szCs w:val="28"/>
        </w:rPr>
      </w:pPr>
      <w:r w:rsidRPr="003C34CC">
        <w:rPr>
          <w:rFonts w:eastAsia="Times New Roman" w:cstheme="minorHAnsi"/>
          <w:bCs/>
          <w:sz w:val="28"/>
          <w:szCs w:val="28"/>
        </w:rPr>
        <w:t>Here are our recommendations to help you prevent unauthorized data access:</w:t>
      </w:r>
    </w:p>
    <w:p w14:paraId="164F8E93" w14:textId="77777777" w:rsidR="00CA78E9" w:rsidRPr="003C34CC" w:rsidRDefault="00CA78E9" w:rsidP="00BF5049">
      <w:pPr>
        <w:pStyle w:val="Heading2"/>
        <w:shd w:val="clear" w:color="auto" w:fill="FFFFFF"/>
        <w:spacing w:before="300" w:after="150"/>
        <w:rPr>
          <w:rFonts w:asciiTheme="minorHAnsi" w:hAnsiTheme="minorHAnsi" w:cstheme="minorHAnsi"/>
          <w:b/>
          <w:bCs/>
          <w:color w:val="auto"/>
          <w:sz w:val="36"/>
          <w:szCs w:val="36"/>
          <w:u w:val="thick"/>
        </w:rPr>
      </w:pPr>
      <w:r w:rsidRPr="003C34CC">
        <w:rPr>
          <w:rFonts w:asciiTheme="minorHAnsi" w:eastAsia="Times New Roman" w:hAnsiTheme="minorHAnsi" w:cstheme="minorHAnsi"/>
          <w:b/>
          <w:color w:val="auto"/>
          <w:sz w:val="28"/>
          <w:szCs w:val="28"/>
        </w:rPr>
        <w:t>1-</w:t>
      </w:r>
      <w:r w:rsidRPr="003C34CC">
        <w:rPr>
          <w:rFonts w:asciiTheme="minorHAnsi" w:hAnsiTheme="minorHAnsi" w:cstheme="minorHAnsi"/>
          <w:b/>
          <w:bCs/>
          <w:color w:val="auto"/>
          <w:sz w:val="36"/>
          <w:szCs w:val="36"/>
          <w:u w:val="thick"/>
        </w:rPr>
        <w:t>Strong Password Policy</w:t>
      </w:r>
    </w:p>
    <w:p w14:paraId="051D52FB" w14:textId="77777777" w:rsidR="00CA78E9" w:rsidRPr="003C34CC" w:rsidRDefault="00CA78E9" w:rsidP="00BF5049">
      <w:pPr>
        <w:rPr>
          <w:rFonts w:cstheme="minorHAnsi"/>
          <w:sz w:val="28"/>
          <w:szCs w:val="28"/>
          <w:shd w:val="clear" w:color="auto" w:fill="FFFFFF"/>
        </w:rPr>
      </w:pPr>
      <w:r w:rsidRPr="003C34CC">
        <w:rPr>
          <w:rFonts w:cstheme="minorHAnsi"/>
          <w:sz w:val="28"/>
          <w:szCs w:val="28"/>
          <w:shd w:val="clear" w:color="auto" w:fill="FFFFFF"/>
        </w:rPr>
        <w:t>Asking your users to add symbols, numbers and a mix of characters forces passwords to be harder to discover. Ensuring a minimum number of characters and that they change it frequently, every 60 days or 90 days, also ensures that old passwords don’t stay the same for years on end, making it much easier to gain unauthorized access to the account.</w:t>
      </w:r>
    </w:p>
    <w:p w14:paraId="510515CA" w14:textId="77777777" w:rsidR="00CA78E9" w:rsidRPr="003C34CC" w:rsidRDefault="00CA78E9" w:rsidP="00BF5049">
      <w:pPr>
        <w:pStyle w:val="Heading2"/>
        <w:shd w:val="clear" w:color="auto" w:fill="FFFFFF"/>
        <w:spacing w:before="300" w:after="150"/>
        <w:rPr>
          <w:rFonts w:asciiTheme="minorHAnsi" w:hAnsiTheme="minorHAnsi" w:cstheme="minorHAnsi"/>
          <w:b/>
          <w:bCs/>
          <w:color w:val="auto"/>
          <w:sz w:val="40"/>
          <w:szCs w:val="40"/>
          <w:u w:val="thick"/>
        </w:rPr>
      </w:pPr>
      <w:r w:rsidRPr="003C34CC">
        <w:rPr>
          <w:rFonts w:asciiTheme="minorHAnsi" w:hAnsiTheme="minorHAnsi" w:cstheme="minorHAnsi"/>
          <w:color w:val="auto"/>
          <w:sz w:val="28"/>
          <w:szCs w:val="28"/>
          <w:shd w:val="clear" w:color="auto" w:fill="FFFFFF"/>
        </w:rPr>
        <w:lastRenderedPageBreak/>
        <w:t>2-</w:t>
      </w:r>
      <w:r w:rsidRPr="003C34CC">
        <w:rPr>
          <w:rFonts w:asciiTheme="minorHAnsi" w:hAnsiTheme="minorHAnsi" w:cstheme="minorHAnsi"/>
          <w:b/>
          <w:bCs/>
          <w:color w:val="auto"/>
          <w:sz w:val="40"/>
          <w:szCs w:val="40"/>
          <w:u w:val="thick"/>
        </w:rPr>
        <w:t>IP Whitelisting</w:t>
      </w:r>
    </w:p>
    <w:p w14:paraId="4B21BF79" w14:textId="77777777" w:rsidR="00CA78E9" w:rsidRPr="003C34CC" w:rsidRDefault="00CA78E9"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IP Whitelisting looks at the user’s IP address and compares it to a list of “allowed” IP addresses to see if this device is authorized to access the account. If your company accesses the internet all via one or a defined set of IP addresses, which is typically the case, then you can add a list of IP addresses that are allowed access. All other IPs will be redirected to a not allowed page.</w:t>
      </w:r>
    </w:p>
    <w:p w14:paraId="68BB5DAC" w14:textId="77777777" w:rsidR="00CA78E9" w:rsidRPr="003C34CC" w:rsidRDefault="00CA78E9"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If your IP address changes frequently, then this method may not be possible, but you can typically ask your internet provider for a fixed IP address, especially if you have employees who work from home.</w:t>
      </w:r>
    </w:p>
    <w:p w14:paraId="77056BB8" w14:textId="77777777" w:rsidR="00833A83" w:rsidRPr="003C34CC" w:rsidRDefault="00833A83" w:rsidP="00BF5049">
      <w:pPr>
        <w:pStyle w:val="Heading2"/>
        <w:shd w:val="clear" w:color="auto" w:fill="FFFFFF"/>
        <w:spacing w:before="300" w:after="150"/>
        <w:rPr>
          <w:rFonts w:asciiTheme="minorHAnsi" w:hAnsiTheme="minorHAnsi" w:cstheme="minorHAnsi"/>
          <w:color w:val="auto"/>
          <w:sz w:val="44"/>
          <w:szCs w:val="44"/>
        </w:rPr>
      </w:pPr>
      <w:r w:rsidRPr="003C34CC">
        <w:rPr>
          <w:rFonts w:asciiTheme="minorHAnsi" w:eastAsia="Times New Roman" w:hAnsiTheme="minorHAnsi" w:cstheme="minorHAnsi"/>
          <w:color w:val="auto"/>
          <w:sz w:val="28"/>
          <w:szCs w:val="28"/>
        </w:rPr>
        <w:t>3-</w:t>
      </w:r>
      <w:r w:rsidRPr="003C34CC">
        <w:rPr>
          <w:rFonts w:asciiTheme="minorHAnsi" w:hAnsiTheme="minorHAnsi" w:cstheme="minorHAnsi"/>
          <w:b/>
          <w:bCs/>
          <w:color w:val="auto"/>
          <w:sz w:val="44"/>
          <w:szCs w:val="44"/>
        </w:rPr>
        <w:t xml:space="preserve"> </w:t>
      </w:r>
      <w:r w:rsidRPr="003C34CC">
        <w:rPr>
          <w:rFonts w:asciiTheme="minorHAnsi" w:hAnsiTheme="minorHAnsi" w:cstheme="minorHAnsi"/>
          <w:b/>
          <w:bCs/>
          <w:color w:val="auto"/>
          <w:sz w:val="44"/>
          <w:szCs w:val="44"/>
          <w:u w:val="single"/>
        </w:rPr>
        <w:t>Single Sign-On (SSO)</w:t>
      </w:r>
    </w:p>
    <w:p w14:paraId="260262B0" w14:textId="77777777" w:rsidR="00833A83" w:rsidRPr="003C34CC" w:rsidRDefault="00833A83" w:rsidP="00BF5049">
      <w:pPr>
        <w:pStyle w:val="NormalWeb"/>
        <w:shd w:val="clear" w:color="auto" w:fill="FFFFFF"/>
        <w:spacing w:before="0" w:beforeAutospacing="0" w:after="150" w:afterAutospacing="0"/>
        <w:rPr>
          <w:rFonts w:asciiTheme="minorHAnsi" w:hAnsiTheme="minorHAnsi" w:cstheme="minorHAnsi"/>
          <w:sz w:val="28"/>
          <w:szCs w:val="28"/>
        </w:rPr>
      </w:pPr>
      <w:r w:rsidRPr="003C34CC">
        <w:rPr>
          <w:rFonts w:asciiTheme="minorHAnsi" w:hAnsiTheme="minorHAnsi" w:cstheme="minorHAnsi"/>
          <w:b/>
          <w:sz w:val="28"/>
          <w:szCs w:val="28"/>
          <w:u w:val="single"/>
        </w:rPr>
        <w:t xml:space="preserve">  </w:t>
      </w:r>
      <w:r w:rsidRPr="003C34CC">
        <w:rPr>
          <w:rFonts w:asciiTheme="minorHAnsi" w:hAnsiTheme="minorHAnsi" w:cstheme="minorHAnsi"/>
          <w:sz w:val="28"/>
          <w:szCs w:val="28"/>
        </w:rPr>
        <w:t>If your company employs a </w:t>
      </w:r>
      <w:hyperlink r:id="rId34" w:history="1">
        <w:r w:rsidRPr="003C34CC">
          <w:rPr>
            <w:rStyle w:val="Hyperlink"/>
            <w:rFonts w:asciiTheme="minorHAnsi" w:hAnsiTheme="minorHAnsi" w:cstheme="minorHAnsi"/>
            <w:color w:val="auto"/>
            <w:sz w:val="28"/>
            <w:szCs w:val="28"/>
          </w:rPr>
          <w:t>centralized user directory</w:t>
        </w:r>
      </w:hyperlink>
      <w:r w:rsidRPr="003C34CC">
        <w:rPr>
          <w:rFonts w:asciiTheme="minorHAnsi" w:hAnsiTheme="minorHAnsi" w:cstheme="minorHAnsi"/>
          <w:sz w:val="28"/>
          <w:szCs w:val="28"/>
        </w:rPr>
        <w:t>, using their directory to gain access makes things more manageable and easier for you. You will only need to remember one password, and if something happens, your network administrator can immediately remove access to all your applications in one go.</w:t>
      </w:r>
    </w:p>
    <w:p w14:paraId="4490C2B1" w14:textId="77777777" w:rsidR="00833A83" w:rsidRPr="003C34CC" w:rsidRDefault="00833A83" w:rsidP="00BF5049">
      <w:pPr>
        <w:pStyle w:val="NormalWeb"/>
        <w:shd w:val="clear" w:color="auto" w:fill="FFFFFF"/>
        <w:spacing w:before="0" w:beforeAutospacing="0" w:after="150" w:afterAutospacing="0"/>
        <w:rPr>
          <w:rFonts w:asciiTheme="minorHAnsi" w:hAnsiTheme="minorHAnsi" w:cstheme="minorHAnsi"/>
          <w:sz w:val="28"/>
          <w:szCs w:val="28"/>
        </w:rPr>
      </w:pPr>
      <w:r w:rsidRPr="003C34CC">
        <w:rPr>
          <w:rFonts w:asciiTheme="minorHAnsi" w:hAnsiTheme="minorHAnsi" w:cstheme="minorHAnsi"/>
          <w:sz w:val="28"/>
          <w:szCs w:val="28"/>
        </w:rPr>
        <w:t>If an employee is on leave or has left the company, you can be sure to disable their account in one step, as opposed to logging in to all the different systems and removing their access individually.</w:t>
      </w:r>
    </w:p>
    <w:p w14:paraId="0089E875" w14:textId="77777777" w:rsidR="00833A83" w:rsidRPr="003C34CC" w:rsidRDefault="00833A83" w:rsidP="00BF5049">
      <w:pPr>
        <w:pStyle w:val="Heading2"/>
        <w:shd w:val="clear" w:color="auto" w:fill="FFFFFF"/>
        <w:spacing w:before="300" w:after="150"/>
        <w:rPr>
          <w:rFonts w:asciiTheme="minorHAnsi" w:hAnsiTheme="minorHAnsi" w:cstheme="minorHAnsi"/>
          <w:b/>
          <w:bCs/>
          <w:color w:val="auto"/>
          <w:sz w:val="44"/>
          <w:szCs w:val="44"/>
          <w:u w:val="single"/>
        </w:rPr>
      </w:pPr>
      <w:r w:rsidRPr="003C34CC">
        <w:rPr>
          <w:rFonts w:asciiTheme="minorHAnsi" w:hAnsiTheme="minorHAnsi" w:cstheme="minorHAnsi"/>
          <w:b/>
          <w:bCs/>
          <w:color w:val="auto"/>
          <w:sz w:val="44"/>
          <w:szCs w:val="44"/>
        </w:rPr>
        <w:t xml:space="preserve"> </w:t>
      </w:r>
      <w:r w:rsidRPr="003C34CC">
        <w:rPr>
          <w:rFonts w:asciiTheme="minorHAnsi" w:eastAsia="Times New Roman" w:hAnsiTheme="minorHAnsi" w:cstheme="minorHAnsi"/>
          <w:b/>
          <w:color w:val="auto"/>
          <w:sz w:val="28"/>
          <w:szCs w:val="28"/>
          <w:u w:val="single"/>
        </w:rPr>
        <w:t>4-</w:t>
      </w:r>
      <w:r w:rsidRPr="003C34CC">
        <w:rPr>
          <w:rFonts w:asciiTheme="minorHAnsi" w:hAnsiTheme="minorHAnsi" w:cstheme="minorHAnsi"/>
          <w:b/>
          <w:bCs/>
          <w:color w:val="auto"/>
          <w:sz w:val="44"/>
          <w:szCs w:val="44"/>
          <w:u w:val="single"/>
        </w:rPr>
        <w:t>Two Factor Authentication</w:t>
      </w:r>
    </w:p>
    <w:p w14:paraId="45A7700C" w14:textId="77777777" w:rsidR="00833A83" w:rsidRPr="003C34CC" w:rsidRDefault="00833A83"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Two-factor authentication is a great way to make sure that it is really you that is accessing the account.</w:t>
      </w:r>
    </w:p>
    <w:p w14:paraId="43826842" w14:textId="77777777" w:rsidR="00833A83" w:rsidRPr="003C34CC" w:rsidRDefault="00833A83"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In addition to the usual log in and password, you will need to have another device (typically your mobile device) close by since you will need to enter a code that will instantly be generated for you.</w:t>
      </w:r>
    </w:p>
    <w:p w14:paraId="7CE6807E" w14:textId="77777777" w:rsidR="00833A83" w:rsidRPr="003C34CC" w:rsidRDefault="00833A83"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Two Factor Authentication, or 2FA, is becoming very popular and both Google and Microsoft provide mobile apps that allow you to implement this very strong security method in most of your favorite apps</w:t>
      </w:r>
    </w:p>
    <w:p w14:paraId="31DC5DC8" w14:textId="77777777" w:rsidR="00833A83" w:rsidRPr="003C34CC" w:rsidRDefault="00833A83" w:rsidP="00BF5049">
      <w:pPr>
        <w:rPr>
          <w:rFonts w:cstheme="minorHAnsi"/>
          <w:sz w:val="24"/>
          <w:szCs w:val="24"/>
        </w:rPr>
      </w:pPr>
    </w:p>
    <w:p w14:paraId="6E068CCF" w14:textId="77777777" w:rsidR="0015378E" w:rsidRPr="003C34CC" w:rsidRDefault="0015378E" w:rsidP="00BF5049">
      <w:pPr>
        <w:pStyle w:val="Heading2"/>
        <w:shd w:val="clear" w:color="auto" w:fill="FFFFFF"/>
        <w:spacing w:before="300" w:after="150"/>
        <w:rPr>
          <w:rFonts w:asciiTheme="minorHAnsi" w:hAnsiTheme="minorHAnsi" w:cstheme="minorHAnsi"/>
          <w:b/>
          <w:bCs/>
          <w:color w:val="auto"/>
          <w:sz w:val="44"/>
          <w:szCs w:val="44"/>
          <w:u w:val="single"/>
        </w:rPr>
      </w:pPr>
      <w:r w:rsidRPr="003C34CC">
        <w:rPr>
          <w:rFonts w:asciiTheme="minorHAnsi" w:eastAsia="Times New Roman" w:hAnsiTheme="minorHAnsi" w:cstheme="minorHAnsi"/>
          <w:b/>
          <w:color w:val="auto"/>
          <w:sz w:val="28"/>
          <w:szCs w:val="28"/>
          <w:u w:val="single"/>
        </w:rPr>
        <w:t>5-</w:t>
      </w:r>
      <w:r w:rsidRPr="003C34CC">
        <w:rPr>
          <w:rFonts w:asciiTheme="minorHAnsi" w:hAnsiTheme="minorHAnsi" w:cstheme="minorHAnsi"/>
          <w:b/>
          <w:bCs/>
          <w:color w:val="auto"/>
          <w:sz w:val="44"/>
          <w:szCs w:val="44"/>
          <w:u w:val="single"/>
        </w:rPr>
        <w:t>Monitoring</w:t>
      </w:r>
    </w:p>
    <w:p w14:paraId="0C54C229" w14:textId="77777777" w:rsidR="0015378E" w:rsidRPr="003C34CC" w:rsidRDefault="0015378E"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Prevention is obviously the first step, but monitoring login attempts and user activities can also provide insight into how best to prevent unauthorized access.</w:t>
      </w:r>
    </w:p>
    <w:p w14:paraId="2AA9542C" w14:textId="77777777" w:rsidR="0015378E" w:rsidRPr="003C34CC" w:rsidRDefault="0015378E" w:rsidP="00BF5049">
      <w:pPr>
        <w:shd w:val="clear" w:color="auto" w:fill="FFFFFF"/>
        <w:spacing w:after="150" w:line="240" w:lineRule="auto"/>
        <w:rPr>
          <w:rFonts w:eastAsia="Times New Roman" w:cstheme="minorHAnsi"/>
          <w:sz w:val="28"/>
          <w:szCs w:val="28"/>
        </w:rPr>
      </w:pPr>
      <w:r w:rsidRPr="003C34CC">
        <w:rPr>
          <w:rFonts w:eastAsia="Times New Roman" w:cstheme="minorHAnsi"/>
          <w:sz w:val="28"/>
          <w:szCs w:val="28"/>
        </w:rPr>
        <w:t>For example, if you have logs of unsuccessfully attempted logins for one user. You can initiate an investigation to see if it is indeed the user that simply forgot his or her password, or if someone is trying to hack their way into the account.</w:t>
      </w:r>
    </w:p>
    <w:p w14:paraId="3D0ED515" w14:textId="77777777" w:rsidR="0015378E" w:rsidRPr="003C34CC" w:rsidRDefault="0015378E" w:rsidP="00BF5049">
      <w:pPr>
        <w:shd w:val="clear" w:color="auto" w:fill="FFFFFF"/>
        <w:spacing w:after="150" w:line="240" w:lineRule="auto"/>
        <w:rPr>
          <w:rFonts w:eastAsia="Times New Roman" w:cstheme="minorHAnsi"/>
          <w:b/>
          <w:sz w:val="28"/>
          <w:szCs w:val="28"/>
        </w:rPr>
      </w:pPr>
      <w:r w:rsidRPr="003C34CC">
        <w:rPr>
          <w:rFonts w:eastAsia="Times New Roman" w:cstheme="minorHAnsi"/>
          <w:b/>
          <w:sz w:val="28"/>
          <w:szCs w:val="28"/>
        </w:rPr>
        <w:t xml:space="preserve">All the above data security methods are absolutely needed these days in an age </w:t>
      </w:r>
      <w:proofErr w:type="gramStart"/>
      <w:r w:rsidRPr="003C34CC">
        <w:rPr>
          <w:rFonts w:eastAsia="Times New Roman" w:cstheme="minorHAnsi"/>
          <w:b/>
          <w:sz w:val="28"/>
          <w:szCs w:val="28"/>
        </w:rPr>
        <w:t>where</w:t>
      </w:r>
      <w:proofErr w:type="gramEnd"/>
      <w:r w:rsidRPr="003C34CC">
        <w:rPr>
          <w:rFonts w:eastAsia="Times New Roman" w:cstheme="minorHAnsi"/>
          <w:b/>
          <w:sz w:val="28"/>
          <w:szCs w:val="28"/>
        </w:rPr>
        <w:t xml:space="preserve"> getting access to data, irrespective of its importance, is a game for hackers.</w:t>
      </w:r>
    </w:p>
    <w:p w14:paraId="7D1149D6" w14:textId="77777777" w:rsidR="0015378E" w:rsidRPr="003C34CC" w:rsidRDefault="0015378E" w:rsidP="00BF5049">
      <w:pPr>
        <w:rPr>
          <w:rFonts w:cstheme="minorHAnsi"/>
          <w:b/>
          <w:sz w:val="24"/>
          <w:szCs w:val="24"/>
        </w:rPr>
      </w:pPr>
    </w:p>
    <w:p w14:paraId="1B4A9453" w14:textId="77777777" w:rsidR="00833A83" w:rsidRPr="003C34CC" w:rsidRDefault="00043CB3" w:rsidP="00BF5049">
      <w:pPr>
        <w:shd w:val="clear" w:color="auto" w:fill="FFFFFF"/>
        <w:spacing w:after="150" w:line="240" w:lineRule="auto"/>
        <w:rPr>
          <w:rFonts w:eastAsia="Times New Roman" w:cstheme="minorHAnsi"/>
          <w:b/>
          <w:sz w:val="44"/>
          <w:szCs w:val="44"/>
          <w:u w:val="single"/>
        </w:rPr>
      </w:pPr>
      <w:r w:rsidRPr="003C34CC">
        <w:rPr>
          <w:rFonts w:eastAsia="Times New Roman" w:cstheme="minorHAnsi"/>
          <w:b/>
          <w:sz w:val="44"/>
          <w:szCs w:val="44"/>
          <w:u w:val="single"/>
        </w:rPr>
        <w:t>6-Organizing an organization in detailed.</w:t>
      </w:r>
    </w:p>
    <w:p w14:paraId="1728F81D" w14:textId="77777777" w:rsidR="00043CB3" w:rsidRPr="003C34CC" w:rsidRDefault="00043CB3" w:rsidP="00BF5049">
      <w:pPr>
        <w:shd w:val="clear" w:color="auto" w:fill="FFFFFF"/>
        <w:spacing w:after="150" w:line="240" w:lineRule="auto"/>
        <w:rPr>
          <w:rFonts w:cstheme="minorHAnsi"/>
          <w:b/>
          <w:shd w:val="clear" w:color="auto" w:fill="FFFFFF"/>
        </w:rPr>
      </w:pPr>
      <w:r w:rsidRPr="003C34CC">
        <w:rPr>
          <w:rFonts w:cstheme="minorHAnsi"/>
          <w:b/>
          <w:sz w:val="24"/>
          <w:szCs w:val="24"/>
        </w:rPr>
        <w:br/>
      </w:r>
      <w:proofErr w:type="spellStart"/>
      <w:r w:rsidRPr="003C34CC">
        <w:rPr>
          <w:rFonts w:cstheme="minorHAnsi"/>
          <w:b/>
          <w:sz w:val="24"/>
          <w:szCs w:val="24"/>
          <w:shd w:val="clear" w:color="auto" w:fill="FFFFFF"/>
        </w:rPr>
        <w:t>Organising</w:t>
      </w:r>
      <w:proofErr w:type="spellEnd"/>
      <w:r w:rsidRPr="003C34CC">
        <w:rPr>
          <w:rFonts w:cstheme="minorHAnsi"/>
          <w:b/>
          <w:sz w:val="24"/>
          <w:szCs w:val="24"/>
          <w:shd w:val="clear" w:color="auto" w:fill="FFFFFF"/>
        </w:rPr>
        <w:t xml:space="preserve"> is the </w:t>
      </w:r>
      <w:r w:rsidRPr="003C34CC">
        <w:rPr>
          <w:rFonts w:cstheme="minorHAnsi"/>
          <w:b/>
          <w:bCs/>
          <w:sz w:val="24"/>
          <w:szCs w:val="24"/>
          <w:shd w:val="clear" w:color="auto" w:fill="FFFFFF"/>
        </w:rPr>
        <w:t>process of identifying and grouping the work to</w:t>
      </w:r>
      <w:r w:rsidRPr="003C34CC">
        <w:rPr>
          <w:rFonts w:cstheme="minorHAnsi"/>
          <w:b/>
          <w:sz w:val="24"/>
          <w:szCs w:val="24"/>
          <w:shd w:val="clear" w:color="auto" w:fill="FFFFFF"/>
        </w:rPr>
        <w:t>. </w:t>
      </w:r>
      <w:r w:rsidRPr="003C34CC">
        <w:rPr>
          <w:rFonts w:cstheme="minorHAnsi"/>
          <w:b/>
          <w:bCs/>
          <w:sz w:val="24"/>
          <w:szCs w:val="24"/>
          <w:shd w:val="clear" w:color="auto" w:fill="FFFFFF"/>
        </w:rPr>
        <w:t>be performed, defining and delegating responsibility and authority</w:t>
      </w:r>
      <w:r w:rsidRPr="003C34CC">
        <w:rPr>
          <w:rFonts w:cstheme="minorHAnsi"/>
          <w:b/>
          <w:sz w:val="24"/>
          <w:szCs w:val="24"/>
          <w:shd w:val="clear" w:color="auto" w:fill="FFFFFF"/>
        </w:rPr>
        <w:t xml:space="preserve">, and establishing relationships for the purpose of enabling people to. work most effectively together in accomplishing </w:t>
      </w:r>
      <w:proofErr w:type="gramStart"/>
      <w:r w:rsidRPr="003C34CC">
        <w:rPr>
          <w:rFonts w:cstheme="minorHAnsi"/>
          <w:b/>
          <w:sz w:val="24"/>
          <w:szCs w:val="24"/>
          <w:shd w:val="clear" w:color="auto" w:fill="FFFFFF"/>
        </w:rPr>
        <w:t>objectives.</w:t>
      </w:r>
      <w:r w:rsidRPr="003C34CC">
        <w:rPr>
          <w:rFonts w:cstheme="minorHAnsi"/>
          <w:b/>
          <w:shd w:val="clear" w:color="auto" w:fill="FFFFFF"/>
        </w:rPr>
        <w:t>.</w:t>
      </w:r>
      <w:proofErr w:type="gramEnd"/>
    </w:p>
    <w:p w14:paraId="19C340B6" w14:textId="77777777" w:rsidR="00043CB3" w:rsidRPr="003C34CC" w:rsidRDefault="00043CB3" w:rsidP="00BF5049">
      <w:pPr>
        <w:shd w:val="clear" w:color="auto" w:fill="FFFFFF"/>
        <w:spacing w:after="150" w:line="240" w:lineRule="auto"/>
        <w:rPr>
          <w:rFonts w:cstheme="minorHAnsi"/>
          <w:b/>
          <w:shd w:val="clear" w:color="auto" w:fill="FFFFFF"/>
        </w:rPr>
      </w:pPr>
    </w:p>
    <w:p w14:paraId="7296473A" w14:textId="77777777" w:rsidR="00043CB3" w:rsidRPr="003C34CC" w:rsidRDefault="00043CB3" w:rsidP="00BF5049">
      <w:pPr>
        <w:shd w:val="clear" w:color="auto" w:fill="FFFFFF"/>
        <w:spacing w:after="0" w:line="240" w:lineRule="auto"/>
        <w:rPr>
          <w:rFonts w:eastAsia="Times New Roman" w:cstheme="minorHAnsi"/>
          <w:b/>
          <w:sz w:val="28"/>
          <w:szCs w:val="28"/>
        </w:rPr>
      </w:pPr>
      <w:r w:rsidRPr="003C34CC">
        <w:rPr>
          <w:rFonts w:eastAsia="Times New Roman" w:cstheme="minorHAnsi"/>
          <w:b/>
          <w:sz w:val="28"/>
          <w:szCs w:val="28"/>
        </w:rPr>
        <w:t xml:space="preserve">An </w:t>
      </w:r>
      <w:proofErr w:type="spellStart"/>
      <w:r w:rsidRPr="003C34CC">
        <w:rPr>
          <w:rFonts w:eastAsia="Times New Roman" w:cstheme="minorHAnsi"/>
          <w:b/>
          <w:sz w:val="28"/>
          <w:szCs w:val="28"/>
        </w:rPr>
        <w:t>organising</w:t>
      </w:r>
      <w:proofErr w:type="spellEnd"/>
      <w:r w:rsidRPr="003C34CC">
        <w:rPr>
          <w:rFonts w:eastAsia="Times New Roman" w:cstheme="minorHAnsi"/>
          <w:b/>
          <w:sz w:val="28"/>
          <w:szCs w:val="28"/>
        </w:rPr>
        <w:t xml:space="preserve"> idea </w:t>
      </w:r>
      <w:r w:rsidRPr="003C34CC">
        <w:rPr>
          <w:rFonts w:eastAsia="Times New Roman" w:cstheme="minorHAnsi"/>
          <w:b/>
          <w:bCs/>
          <w:sz w:val="28"/>
          <w:szCs w:val="28"/>
        </w:rPr>
        <w:t>pulls information together so the mind can make sense of it</w:t>
      </w:r>
      <w:r w:rsidRPr="003C34CC">
        <w:rPr>
          <w:rFonts w:eastAsia="Times New Roman" w:cstheme="minorHAnsi"/>
          <w:b/>
          <w:sz w:val="28"/>
          <w:szCs w:val="28"/>
        </w:rPr>
        <w:t xml:space="preserve">. The richer the pattern in the mind, the </w:t>
      </w:r>
      <w:proofErr w:type="gramStart"/>
      <w:r w:rsidRPr="003C34CC">
        <w:rPr>
          <w:rFonts w:eastAsia="Times New Roman" w:cstheme="minorHAnsi"/>
          <w:b/>
          <w:sz w:val="28"/>
          <w:szCs w:val="28"/>
        </w:rPr>
        <w:t>more 'true'</w:t>
      </w:r>
      <w:proofErr w:type="gramEnd"/>
      <w:r w:rsidRPr="003C34CC">
        <w:rPr>
          <w:rFonts w:eastAsia="Times New Roman" w:cstheme="minorHAnsi"/>
          <w:b/>
          <w:sz w:val="28"/>
          <w:szCs w:val="28"/>
        </w:rPr>
        <w:t xml:space="preserve"> the </w:t>
      </w:r>
      <w:proofErr w:type="spellStart"/>
      <w:r w:rsidRPr="003C34CC">
        <w:rPr>
          <w:rFonts w:eastAsia="Times New Roman" w:cstheme="minorHAnsi"/>
          <w:b/>
          <w:sz w:val="28"/>
          <w:szCs w:val="28"/>
        </w:rPr>
        <w:t>organising</w:t>
      </w:r>
      <w:proofErr w:type="spellEnd"/>
      <w:r w:rsidRPr="003C34CC">
        <w:rPr>
          <w:rFonts w:eastAsia="Times New Roman" w:cstheme="minorHAnsi"/>
          <w:b/>
          <w:sz w:val="28"/>
          <w:szCs w:val="28"/>
        </w:rPr>
        <w:t xml:space="preserve"> idea is.</w:t>
      </w:r>
    </w:p>
    <w:p w14:paraId="0A37765B" w14:textId="77777777" w:rsidR="00043CB3" w:rsidRPr="003C34CC" w:rsidRDefault="00043CB3" w:rsidP="00BF5049">
      <w:pPr>
        <w:shd w:val="clear" w:color="auto" w:fill="FFFFFF"/>
        <w:spacing w:after="150" w:line="240" w:lineRule="auto"/>
        <w:rPr>
          <w:rFonts w:eastAsia="Times New Roman" w:cstheme="minorHAnsi"/>
          <w:b/>
          <w:sz w:val="44"/>
          <w:szCs w:val="44"/>
          <w:u w:val="single"/>
        </w:rPr>
      </w:pPr>
      <w:r w:rsidRPr="003C34CC">
        <w:rPr>
          <w:rFonts w:eastAsia="Times New Roman" w:cstheme="minorHAnsi"/>
          <w:b/>
          <w:sz w:val="44"/>
          <w:szCs w:val="44"/>
          <w:u w:val="single"/>
        </w:rPr>
        <w:t xml:space="preserve">Importance of </w:t>
      </w:r>
      <w:proofErr w:type="gramStart"/>
      <w:r w:rsidRPr="003C34CC">
        <w:rPr>
          <w:rFonts w:eastAsia="Times New Roman" w:cstheme="minorHAnsi"/>
          <w:b/>
          <w:sz w:val="44"/>
          <w:szCs w:val="44"/>
          <w:u w:val="single"/>
        </w:rPr>
        <w:t>Organizing:-</w:t>
      </w:r>
      <w:proofErr w:type="gramEnd"/>
    </w:p>
    <w:p w14:paraId="0CC44552" w14:textId="77777777" w:rsidR="00043CB3" w:rsidRPr="003C34CC" w:rsidRDefault="00043CB3" w:rsidP="00BF5049">
      <w:pPr>
        <w:shd w:val="clear" w:color="auto" w:fill="FFFFFF"/>
        <w:spacing w:after="150" w:line="240" w:lineRule="auto"/>
        <w:rPr>
          <w:rFonts w:cstheme="minorHAnsi"/>
          <w:b/>
          <w:sz w:val="24"/>
          <w:szCs w:val="24"/>
          <w:shd w:val="clear" w:color="auto" w:fill="FFFFFF"/>
        </w:rPr>
      </w:pPr>
      <w:r w:rsidRPr="003C34CC">
        <w:rPr>
          <w:rFonts w:cstheme="minorHAnsi"/>
          <w:b/>
          <w:sz w:val="24"/>
          <w:szCs w:val="24"/>
          <w:shd w:val="clear" w:color="auto" w:fill="FFFFFF"/>
        </w:rPr>
        <w:t>Organizing is an important means </w:t>
      </w:r>
      <w:r w:rsidRPr="003C34CC">
        <w:rPr>
          <w:rFonts w:cstheme="minorHAnsi"/>
          <w:b/>
          <w:bCs/>
          <w:sz w:val="24"/>
          <w:szCs w:val="24"/>
          <w:shd w:val="clear" w:color="auto" w:fill="FFFFFF"/>
        </w:rPr>
        <w:t>of creating coordination and communication among the various departments of the organization</w:t>
      </w:r>
      <w:r w:rsidRPr="003C34CC">
        <w:rPr>
          <w:rFonts w:cstheme="minorHAnsi"/>
          <w:b/>
          <w:sz w:val="24"/>
          <w:szCs w:val="24"/>
          <w:shd w:val="clear" w:color="auto" w:fill="FFFFFF"/>
        </w:rPr>
        <w:t>. Different jobs and positions are interrelated by structural relationship. It specifies the channel and mode of communication among different members.</w:t>
      </w:r>
    </w:p>
    <w:p w14:paraId="60A42079" w14:textId="77777777" w:rsidR="00043CB3" w:rsidRPr="003C34CC" w:rsidRDefault="00043CB3" w:rsidP="00BF5049">
      <w:pPr>
        <w:pStyle w:val="Heading3"/>
        <w:rPr>
          <w:rFonts w:asciiTheme="minorHAnsi" w:hAnsiTheme="minorHAnsi" w:cstheme="minorHAnsi"/>
          <w:b/>
          <w:color w:val="auto"/>
          <w:sz w:val="28"/>
          <w:szCs w:val="28"/>
        </w:rPr>
      </w:pPr>
      <w:r w:rsidRPr="003C34CC">
        <w:rPr>
          <w:rFonts w:asciiTheme="minorHAnsi" w:hAnsiTheme="minorHAnsi" w:cstheme="minorHAnsi"/>
          <w:b/>
          <w:bCs/>
          <w:color w:val="auto"/>
          <w:sz w:val="28"/>
          <w:szCs w:val="28"/>
        </w:rPr>
        <w:lastRenderedPageBreak/>
        <w:t>Efficient Administration</w:t>
      </w:r>
    </w:p>
    <w:p w14:paraId="137E98F4" w14:textId="77777777" w:rsidR="00043CB3" w:rsidRPr="003C34CC" w:rsidRDefault="00043CB3" w:rsidP="00BF5049">
      <w:pPr>
        <w:pStyle w:val="NormalWeb"/>
        <w:spacing w:before="120" w:beforeAutospacing="0" w:after="144" w:afterAutospacing="0"/>
        <w:ind w:left="48" w:right="48"/>
        <w:rPr>
          <w:rFonts w:asciiTheme="minorHAnsi" w:hAnsiTheme="minorHAnsi" w:cstheme="minorHAnsi"/>
          <w:b/>
          <w:sz w:val="28"/>
          <w:szCs w:val="28"/>
        </w:rPr>
      </w:pPr>
      <w:r w:rsidRPr="003C34CC">
        <w:rPr>
          <w:rFonts w:asciiTheme="minorHAnsi" w:hAnsiTheme="minorHAnsi" w:cstheme="minorHAnsi"/>
          <w:b/>
          <w:sz w:val="28"/>
          <w:szCs w:val="28"/>
        </w:rPr>
        <w:t>It brings together various departments by grouping similar and related jobs under a single specialization. This establishes coordination between different departments, which leads to unification of effort and harmony in work.</w:t>
      </w:r>
    </w:p>
    <w:p w14:paraId="7ABE77B1" w14:textId="77777777" w:rsidR="00043CB3" w:rsidRPr="003C34CC" w:rsidRDefault="00043CB3" w:rsidP="00BF5049">
      <w:pPr>
        <w:pStyle w:val="Heading3"/>
        <w:rPr>
          <w:rFonts w:asciiTheme="minorHAnsi" w:hAnsiTheme="minorHAnsi" w:cstheme="minorHAnsi"/>
          <w:b/>
          <w:color w:val="auto"/>
          <w:sz w:val="28"/>
          <w:szCs w:val="28"/>
        </w:rPr>
      </w:pPr>
      <w:r w:rsidRPr="003C34CC">
        <w:rPr>
          <w:rFonts w:asciiTheme="minorHAnsi" w:hAnsiTheme="minorHAnsi" w:cstheme="minorHAnsi"/>
          <w:b/>
          <w:bCs/>
          <w:color w:val="auto"/>
          <w:sz w:val="28"/>
          <w:szCs w:val="28"/>
        </w:rPr>
        <w:t>Resource Optimization</w:t>
      </w:r>
    </w:p>
    <w:p w14:paraId="7802C433" w14:textId="77777777" w:rsidR="00043CB3" w:rsidRPr="003C34CC" w:rsidRDefault="00043CB3" w:rsidP="00BF5049">
      <w:pPr>
        <w:pStyle w:val="NormalWeb"/>
        <w:spacing w:before="120" w:beforeAutospacing="0" w:after="144" w:afterAutospacing="0"/>
        <w:ind w:left="48" w:right="48"/>
        <w:rPr>
          <w:rFonts w:asciiTheme="minorHAnsi" w:hAnsiTheme="minorHAnsi" w:cstheme="minorHAnsi"/>
          <w:b/>
          <w:sz w:val="28"/>
          <w:szCs w:val="28"/>
        </w:rPr>
      </w:pPr>
      <w:r w:rsidRPr="003C34CC">
        <w:rPr>
          <w:rFonts w:asciiTheme="minorHAnsi" w:hAnsiTheme="minorHAnsi" w:cstheme="minorHAnsi"/>
          <w:b/>
          <w:sz w:val="28"/>
          <w:szCs w:val="28"/>
        </w:rPr>
        <w:t>Organizing ensures effective role-job-fit for every employee in the organization. It helps in avoiding confusion and delays, as well as duplication of work and overlapping of effort.</w:t>
      </w:r>
    </w:p>
    <w:p w14:paraId="1D2DBEF5" w14:textId="77777777" w:rsidR="00043CB3" w:rsidRPr="003C34CC" w:rsidRDefault="00043CB3" w:rsidP="00BF5049">
      <w:pPr>
        <w:pStyle w:val="Heading3"/>
        <w:rPr>
          <w:rFonts w:asciiTheme="minorHAnsi" w:hAnsiTheme="minorHAnsi" w:cstheme="minorHAnsi"/>
          <w:b/>
          <w:color w:val="auto"/>
          <w:sz w:val="28"/>
          <w:szCs w:val="28"/>
        </w:rPr>
      </w:pPr>
      <w:r w:rsidRPr="003C34CC">
        <w:rPr>
          <w:rFonts w:asciiTheme="minorHAnsi" w:hAnsiTheme="minorHAnsi" w:cstheme="minorHAnsi"/>
          <w:b/>
          <w:bCs/>
          <w:color w:val="auto"/>
          <w:sz w:val="28"/>
          <w:szCs w:val="28"/>
        </w:rPr>
        <w:t>Benefits Specialization</w:t>
      </w:r>
    </w:p>
    <w:p w14:paraId="7F037C2A" w14:textId="77777777" w:rsidR="00043CB3" w:rsidRPr="003C34CC" w:rsidRDefault="00043CB3" w:rsidP="00BF5049">
      <w:pPr>
        <w:pStyle w:val="NormalWeb"/>
        <w:spacing w:before="120" w:beforeAutospacing="0" w:after="144" w:afterAutospacing="0"/>
        <w:ind w:left="48" w:right="48"/>
        <w:rPr>
          <w:rFonts w:asciiTheme="minorHAnsi" w:hAnsiTheme="minorHAnsi" w:cstheme="minorHAnsi"/>
          <w:b/>
          <w:sz w:val="28"/>
          <w:szCs w:val="28"/>
        </w:rPr>
      </w:pPr>
      <w:r w:rsidRPr="003C34CC">
        <w:rPr>
          <w:rFonts w:asciiTheme="minorHAnsi" w:hAnsiTheme="minorHAnsi" w:cstheme="minorHAnsi"/>
          <w:b/>
          <w:sz w:val="28"/>
          <w:szCs w:val="28"/>
        </w:rPr>
        <w:t>It is the process of organizing groups and sub-divide the various activities and jobs based on the concept of division of labor. This helps in the completion of maximum work in minimum time ensuring the benefit of specialization.</w:t>
      </w:r>
    </w:p>
    <w:p w14:paraId="43BF5C2E" w14:textId="77777777" w:rsidR="00043CB3" w:rsidRPr="003C34CC" w:rsidRDefault="00043CB3" w:rsidP="00BF5049">
      <w:pPr>
        <w:pStyle w:val="Heading3"/>
        <w:rPr>
          <w:rFonts w:asciiTheme="minorHAnsi" w:hAnsiTheme="minorHAnsi" w:cstheme="minorHAnsi"/>
          <w:b/>
          <w:color w:val="auto"/>
          <w:sz w:val="28"/>
          <w:szCs w:val="28"/>
        </w:rPr>
      </w:pPr>
      <w:r w:rsidRPr="003C34CC">
        <w:rPr>
          <w:rFonts w:asciiTheme="minorHAnsi" w:hAnsiTheme="minorHAnsi" w:cstheme="minorHAnsi"/>
          <w:b/>
          <w:bCs/>
          <w:color w:val="auto"/>
          <w:sz w:val="28"/>
          <w:szCs w:val="28"/>
        </w:rPr>
        <w:t>Promotes Effective Communication</w:t>
      </w:r>
    </w:p>
    <w:p w14:paraId="1F40338B" w14:textId="77777777" w:rsidR="00043CB3" w:rsidRPr="003C34CC" w:rsidRDefault="00043CB3" w:rsidP="00BF5049">
      <w:pPr>
        <w:pStyle w:val="NormalWeb"/>
        <w:spacing w:before="120" w:beforeAutospacing="0" w:after="144" w:afterAutospacing="0"/>
        <w:ind w:left="48" w:right="48"/>
        <w:rPr>
          <w:rFonts w:asciiTheme="minorHAnsi" w:hAnsiTheme="minorHAnsi" w:cstheme="minorHAnsi"/>
          <w:b/>
          <w:sz w:val="28"/>
          <w:szCs w:val="28"/>
        </w:rPr>
      </w:pPr>
      <w:r w:rsidRPr="003C34CC">
        <w:rPr>
          <w:rFonts w:asciiTheme="minorHAnsi" w:hAnsiTheme="minorHAnsi" w:cstheme="minorHAnsi"/>
          <w:b/>
          <w:sz w:val="28"/>
          <w:szCs w:val="28"/>
        </w:rPr>
        <w:t>Organizing is an important means of creating coordination and communication among the various departments of the organization. Different jobs and positions are interrelated by structural relationship. It specifies the channel and mode of communication among different members.</w:t>
      </w:r>
    </w:p>
    <w:p w14:paraId="7D06255F" w14:textId="77777777" w:rsidR="00043CB3" w:rsidRPr="003C34CC" w:rsidRDefault="00043CB3" w:rsidP="00BF5049">
      <w:pPr>
        <w:pStyle w:val="Heading3"/>
        <w:rPr>
          <w:rFonts w:asciiTheme="minorHAnsi" w:hAnsiTheme="minorHAnsi" w:cstheme="minorHAnsi"/>
          <w:b/>
          <w:color w:val="auto"/>
          <w:sz w:val="28"/>
          <w:szCs w:val="28"/>
        </w:rPr>
      </w:pPr>
      <w:r w:rsidRPr="003C34CC">
        <w:rPr>
          <w:rFonts w:asciiTheme="minorHAnsi" w:hAnsiTheme="minorHAnsi" w:cstheme="minorHAnsi"/>
          <w:b/>
          <w:bCs/>
          <w:color w:val="auto"/>
          <w:sz w:val="28"/>
          <w:szCs w:val="28"/>
        </w:rPr>
        <w:t>Expansion and Growth</w:t>
      </w:r>
    </w:p>
    <w:p w14:paraId="6FD4B175" w14:textId="77777777" w:rsidR="00043CB3" w:rsidRPr="003C34CC" w:rsidRDefault="00043CB3" w:rsidP="00BF5049">
      <w:pPr>
        <w:pStyle w:val="NormalWeb"/>
        <w:spacing w:before="120" w:beforeAutospacing="0" w:after="144" w:afterAutospacing="0"/>
        <w:ind w:left="48" w:right="48"/>
        <w:rPr>
          <w:rFonts w:asciiTheme="minorHAnsi" w:hAnsiTheme="minorHAnsi" w:cstheme="minorHAnsi"/>
          <w:b/>
          <w:sz w:val="28"/>
          <w:szCs w:val="28"/>
        </w:rPr>
      </w:pPr>
      <w:r w:rsidRPr="003C34CC">
        <w:rPr>
          <w:rFonts w:asciiTheme="minorHAnsi" w:hAnsiTheme="minorHAnsi" w:cstheme="minorHAnsi"/>
          <w:b/>
          <w:sz w:val="28"/>
          <w:szCs w:val="28"/>
        </w:rPr>
        <w:t>When resources are optimally utilized and there exists a proper division of work among departments and employees, management can multiply its strength and undertake more activities. Organizations can easily meet the challenges and can expand their activities in a planned manner.</w:t>
      </w:r>
    </w:p>
    <w:p w14:paraId="4DA8D0C3" w14:textId="77777777" w:rsidR="00043CB3" w:rsidRPr="003C34CC" w:rsidRDefault="00043CB3" w:rsidP="00BF5049">
      <w:pPr>
        <w:pStyle w:val="Heading3"/>
        <w:rPr>
          <w:rFonts w:asciiTheme="minorHAnsi" w:hAnsiTheme="minorHAnsi" w:cstheme="minorHAnsi"/>
          <w:b/>
          <w:color w:val="auto"/>
          <w:sz w:val="28"/>
          <w:szCs w:val="28"/>
        </w:rPr>
      </w:pPr>
      <w:r w:rsidRPr="003C34CC">
        <w:rPr>
          <w:rFonts w:asciiTheme="minorHAnsi" w:hAnsiTheme="minorHAnsi" w:cstheme="minorHAnsi"/>
          <w:b/>
          <w:bCs/>
          <w:color w:val="auto"/>
          <w:sz w:val="28"/>
          <w:szCs w:val="28"/>
        </w:rPr>
        <w:t>Creates Transparency</w:t>
      </w:r>
    </w:p>
    <w:p w14:paraId="605D9B09" w14:textId="77777777" w:rsidR="00043CB3" w:rsidRPr="003C34CC" w:rsidRDefault="00043CB3" w:rsidP="00BF5049">
      <w:pPr>
        <w:pStyle w:val="NormalWeb"/>
        <w:spacing w:before="120" w:beforeAutospacing="0" w:after="144" w:afterAutospacing="0"/>
        <w:ind w:left="48" w:right="48"/>
        <w:rPr>
          <w:rFonts w:asciiTheme="minorHAnsi" w:hAnsiTheme="minorHAnsi" w:cstheme="minorHAnsi"/>
          <w:b/>
          <w:sz w:val="28"/>
          <w:szCs w:val="28"/>
        </w:rPr>
      </w:pPr>
      <w:r w:rsidRPr="003C34CC">
        <w:rPr>
          <w:rFonts w:asciiTheme="minorHAnsi" w:hAnsiTheme="minorHAnsi" w:cstheme="minorHAnsi"/>
          <w:b/>
          <w:sz w:val="28"/>
          <w:szCs w:val="28"/>
        </w:rPr>
        <w:t>The jobs and activities performed by the employees are clearly defined on the written document called </w:t>
      </w:r>
      <w:r w:rsidRPr="003C34CC">
        <w:rPr>
          <w:rFonts w:asciiTheme="minorHAnsi" w:hAnsiTheme="minorHAnsi" w:cstheme="minorHAnsi"/>
          <w:b/>
          <w:bCs/>
          <w:sz w:val="28"/>
          <w:szCs w:val="28"/>
        </w:rPr>
        <w:t>job description</w:t>
      </w:r>
      <w:r w:rsidRPr="003C34CC">
        <w:rPr>
          <w:rFonts w:asciiTheme="minorHAnsi" w:hAnsiTheme="minorHAnsi" w:cstheme="minorHAnsi"/>
          <w:b/>
          <w:sz w:val="28"/>
          <w:szCs w:val="28"/>
        </w:rPr>
        <w:t xml:space="preserve"> which details out what exactly has to be done in every job. Organizing </w:t>
      </w:r>
      <w:proofErr w:type="gramStart"/>
      <w:r w:rsidRPr="003C34CC">
        <w:rPr>
          <w:rFonts w:asciiTheme="minorHAnsi" w:hAnsiTheme="minorHAnsi" w:cstheme="minorHAnsi"/>
          <w:b/>
          <w:sz w:val="28"/>
          <w:szCs w:val="28"/>
        </w:rPr>
        <w:t>fixes</w:t>
      </w:r>
      <w:proofErr w:type="gramEnd"/>
      <w:r w:rsidRPr="003C34CC">
        <w:rPr>
          <w:rFonts w:asciiTheme="minorHAnsi" w:hAnsiTheme="minorHAnsi" w:cstheme="minorHAnsi"/>
          <w:b/>
          <w:sz w:val="28"/>
          <w:szCs w:val="28"/>
        </w:rPr>
        <w:t xml:space="preserve"> the authority-responsibility among employees. This brings in clarity and transparency in the organization</w:t>
      </w:r>
    </w:p>
    <w:p w14:paraId="02118C14" w14:textId="77777777" w:rsidR="00043CB3" w:rsidRPr="003C34CC" w:rsidRDefault="00043CB3" w:rsidP="00BF5049">
      <w:pPr>
        <w:shd w:val="clear" w:color="auto" w:fill="FFFFFF"/>
        <w:spacing w:after="150" w:line="240" w:lineRule="auto"/>
        <w:rPr>
          <w:rFonts w:eastAsia="Times New Roman" w:cstheme="minorHAnsi"/>
          <w:b/>
          <w:sz w:val="44"/>
          <w:szCs w:val="44"/>
          <w:u w:val="single"/>
        </w:rPr>
      </w:pPr>
      <w:r w:rsidRPr="003C34CC">
        <w:rPr>
          <w:rFonts w:eastAsia="Times New Roman" w:cstheme="minorHAnsi"/>
          <w:b/>
          <w:sz w:val="44"/>
          <w:szCs w:val="44"/>
          <w:u w:val="single"/>
        </w:rPr>
        <w:lastRenderedPageBreak/>
        <w:t xml:space="preserve">Role of </w:t>
      </w:r>
      <w:proofErr w:type="gramStart"/>
      <w:r w:rsidRPr="003C34CC">
        <w:rPr>
          <w:rFonts w:eastAsia="Times New Roman" w:cstheme="minorHAnsi"/>
          <w:b/>
          <w:sz w:val="44"/>
          <w:szCs w:val="44"/>
          <w:u w:val="single"/>
        </w:rPr>
        <w:t>Managers:-</w:t>
      </w:r>
      <w:proofErr w:type="gramEnd"/>
    </w:p>
    <w:p w14:paraId="76378CA4" w14:textId="77777777" w:rsidR="00043CB3" w:rsidRPr="003C34CC" w:rsidRDefault="00043CB3" w:rsidP="00BF5049">
      <w:pPr>
        <w:shd w:val="clear" w:color="auto" w:fill="FFFFFF"/>
        <w:spacing w:after="150" w:line="240" w:lineRule="auto"/>
        <w:rPr>
          <w:rFonts w:cstheme="minorHAnsi"/>
          <w:b/>
          <w:sz w:val="24"/>
          <w:szCs w:val="24"/>
          <w:shd w:val="clear" w:color="auto" w:fill="FFFFFF"/>
        </w:rPr>
      </w:pPr>
      <w:r w:rsidRPr="003C34CC">
        <w:rPr>
          <w:rFonts w:cstheme="minorHAnsi"/>
          <w:b/>
          <w:sz w:val="24"/>
          <w:szCs w:val="24"/>
          <w:shd w:val="clear" w:color="auto" w:fill="FFFFFF"/>
        </w:rPr>
        <w:t>Every organization has ‘Managers’ who are entrusted with the responsibility of guiding and directing the organization to achieve its goals. Managers administer and coordinate resources effectively and efficiently to channelize their energy towards successful accomplishment of the goals of the organization. Managers are required in all the activities of organizations. Their expertise is vital across departments throughout the organization.</w:t>
      </w:r>
    </w:p>
    <w:p w14:paraId="4C1B6451" w14:textId="77777777" w:rsidR="00F81520" w:rsidRPr="003C34CC" w:rsidRDefault="00043CB3" w:rsidP="00BF5049">
      <w:pPr>
        <w:shd w:val="clear" w:color="auto" w:fill="FFFFFF"/>
        <w:spacing w:after="150" w:line="240" w:lineRule="auto"/>
        <w:rPr>
          <w:rFonts w:cstheme="minorHAnsi"/>
          <w:b/>
          <w:sz w:val="24"/>
          <w:szCs w:val="24"/>
          <w:shd w:val="clear" w:color="auto" w:fill="FFFFFF"/>
        </w:rPr>
      </w:pPr>
      <w:r w:rsidRPr="003C34CC">
        <w:rPr>
          <w:rFonts w:cstheme="minorHAnsi"/>
          <w:b/>
          <w:sz w:val="24"/>
          <w:szCs w:val="24"/>
          <w:shd w:val="clear" w:color="auto" w:fill="FFFFFF"/>
        </w:rPr>
        <w:t>Managers are the primary force in an organization's growth and expansion. Larger organizations are particularly complex due to their size, process, people and nature of business. However, organizations need to be a cohesive whole encompassing every employee and their talent, directing them towards achieving the set business goals. This is an extremely challenging endeavor, and requires highly effective managers having evolved people management and communication skills.</w:t>
      </w:r>
    </w:p>
    <w:p w14:paraId="51E46831" w14:textId="77777777" w:rsidR="00F81520" w:rsidRPr="003C34CC" w:rsidRDefault="00F81520" w:rsidP="00BF5049">
      <w:pPr>
        <w:shd w:val="clear" w:color="auto" w:fill="FFFFFF"/>
        <w:spacing w:after="150" w:line="240" w:lineRule="auto"/>
        <w:rPr>
          <w:rFonts w:cstheme="minorHAnsi"/>
          <w:b/>
          <w:sz w:val="24"/>
          <w:szCs w:val="24"/>
          <w:shd w:val="clear" w:color="auto" w:fill="FFFFFF"/>
        </w:rPr>
      </w:pPr>
    </w:p>
    <w:p w14:paraId="427E07CD" w14:textId="77777777" w:rsidR="001514C4" w:rsidRPr="003C34CC" w:rsidRDefault="001514C4" w:rsidP="00BF5049">
      <w:pPr>
        <w:shd w:val="clear" w:color="auto" w:fill="FFFFFF"/>
        <w:spacing w:after="150" w:line="240" w:lineRule="auto"/>
        <w:rPr>
          <w:rFonts w:cstheme="minorHAnsi"/>
          <w:b/>
          <w:sz w:val="52"/>
          <w:szCs w:val="52"/>
          <w:u w:val="single"/>
          <w:shd w:val="clear" w:color="auto" w:fill="FFFFFF"/>
        </w:rPr>
      </w:pPr>
      <w:r w:rsidRPr="003C34CC">
        <w:rPr>
          <w:rFonts w:cstheme="minorHAnsi"/>
          <w:b/>
          <w:sz w:val="52"/>
          <w:szCs w:val="52"/>
          <w:shd w:val="clear" w:color="auto" w:fill="FFFFFF"/>
        </w:rPr>
        <w:t>8-</w:t>
      </w:r>
      <w:r w:rsidRPr="003C34CC">
        <w:rPr>
          <w:rFonts w:cstheme="minorHAnsi"/>
          <w:b/>
          <w:sz w:val="44"/>
          <w:szCs w:val="44"/>
          <w:u w:val="single"/>
          <w:shd w:val="clear" w:color="auto" w:fill="FFFFFF"/>
        </w:rPr>
        <w:t xml:space="preserve">Standards and methods of </w:t>
      </w:r>
      <w:proofErr w:type="gramStart"/>
      <w:r w:rsidRPr="003C34CC">
        <w:rPr>
          <w:rFonts w:cstheme="minorHAnsi"/>
          <w:b/>
          <w:sz w:val="44"/>
          <w:szCs w:val="44"/>
          <w:u w:val="single"/>
          <w:shd w:val="clear" w:color="auto" w:fill="FFFFFF"/>
        </w:rPr>
        <w:t>working</w:t>
      </w:r>
      <w:r w:rsidRPr="003C34CC">
        <w:rPr>
          <w:rFonts w:cstheme="minorHAnsi"/>
          <w:b/>
          <w:sz w:val="52"/>
          <w:szCs w:val="52"/>
          <w:u w:val="single"/>
          <w:shd w:val="clear" w:color="auto" w:fill="FFFFFF"/>
        </w:rPr>
        <w:t>:-</w:t>
      </w:r>
      <w:proofErr w:type="gramEnd"/>
      <w:r w:rsidR="00C758EC" w:rsidRPr="003C34CC">
        <w:rPr>
          <w:rFonts w:cstheme="minorHAnsi"/>
          <w:b/>
          <w:sz w:val="52"/>
          <w:szCs w:val="52"/>
          <w:shd w:val="clear" w:color="auto" w:fill="FFFFFF"/>
        </w:rPr>
        <w:t xml:space="preserve">                                                     </w:t>
      </w:r>
      <w:r w:rsidRPr="003C34CC">
        <w:rPr>
          <w:rFonts w:cstheme="minorHAnsi"/>
          <w:b/>
          <w:sz w:val="24"/>
          <w:szCs w:val="24"/>
          <w:shd w:val="clear" w:color="auto" w:fill="FFFFFF"/>
        </w:rPr>
        <w:t>Standard work is </w:t>
      </w:r>
      <w:r w:rsidRPr="003C34CC">
        <w:rPr>
          <w:rFonts w:cstheme="minorHAnsi"/>
          <w:b/>
          <w:bCs/>
          <w:sz w:val="24"/>
          <w:szCs w:val="24"/>
          <w:shd w:val="clear" w:color="auto" w:fill="FFFFFF"/>
        </w:rPr>
        <w:t>the practice of setting, communicating, following, and improving standards</w:t>
      </w:r>
      <w:r w:rsidRPr="003C34CC">
        <w:rPr>
          <w:rFonts w:cstheme="minorHAnsi"/>
          <w:b/>
          <w:sz w:val="24"/>
          <w:szCs w:val="24"/>
          <w:shd w:val="clear" w:color="auto" w:fill="FFFFFF"/>
        </w:rPr>
        <w:t>. Establishing standard work begins with process operators creating, clarifying, and sharing information about the most efficient method to perform a task that is currently known with everyone performing that process.</w:t>
      </w:r>
    </w:p>
    <w:p w14:paraId="77FE21CE" w14:textId="77777777" w:rsidR="001514C4" w:rsidRPr="003C34CC" w:rsidRDefault="001514C4" w:rsidP="00BF5049">
      <w:pPr>
        <w:shd w:val="clear" w:color="auto" w:fill="FFFFFF"/>
        <w:spacing w:after="150" w:line="240" w:lineRule="auto"/>
        <w:rPr>
          <w:rFonts w:cstheme="minorHAnsi"/>
          <w:b/>
          <w:sz w:val="24"/>
          <w:szCs w:val="24"/>
          <w:shd w:val="clear" w:color="auto" w:fill="FFFFFF"/>
        </w:rPr>
      </w:pPr>
      <w:r w:rsidRPr="003C34CC">
        <w:rPr>
          <w:rFonts w:cstheme="minorHAnsi"/>
          <w:b/>
          <w:sz w:val="24"/>
          <w:szCs w:val="24"/>
          <w:shd w:val="clear" w:color="auto" w:fill="FFFFFF"/>
        </w:rPr>
        <w:t>Work methods are </w:t>
      </w:r>
      <w:r w:rsidRPr="003C34CC">
        <w:rPr>
          <w:rFonts w:cstheme="minorHAnsi"/>
          <w:b/>
          <w:bCs/>
          <w:sz w:val="24"/>
          <w:szCs w:val="24"/>
          <w:shd w:val="clear" w:color="auto" w:fill="FFFFFF"/>
        </w:rPr>
        <w:t>the physical actions employed to perform a task</w:t>
      </w:r>
      <w:r w:rsidRPr="003C34CC">
        <w:rPr>
          <w:rFonts w:cstheme="minorHAnsi"/>
          <w:b/>
          <w:sz w:val="24"/>
          <w:szCs w:val="24"/>
          <w:shd w:val="clear" w:color="auto" w:fill="FFFFFF"/>
        </w:rPr>
        <w:t>. Evaluating and modifying work methods to prevent discomfort and injury is one of several components of an effective ergonomics program. Work methods are also called work practices.</w:t>
      </w:r>
    </w:p>
    <w:p w14:paraId="6B63CFF9" w14:textId="77777777" w:rsidR="001514C4" w:rsidRPr="003C34CC" w:rsidRDefault="001514C4" w:rsidP="00BF5049">
      <w:pPr>
        <w:shd w:val="clear" w:color="auto" w:fill="FFFFFF"/>
        <w:textAlignment w:val="top"/>
        <w:rPr>
          <w:rStyle w:val="hgkelc"/>
          <w:rFonts w:cstheme="minorHAnsi"/>
          <w:b/>
          <w:sz w:val="24"/>
          <w:szCs w:val="24"/>
        </w:rPr>
      </w:pPr>
      <w:r w:rsidRPr="003C34CC">
        <w:rPr>
          <w:rStyle w:val="hgkelc"/>
          <w:rFonts w:cstheme="minorHAnsi"/>
          <w:b/>
          <w:sz w:val="24"/>
          <w:szCs w:val="24"/>
        </w:rPr>
        <w:t>Standard work helps </w:t>
      </w:r>
      <w:r w:rsidRPr="003C34CC">
        <w:rPr>
          <w:rStyle w:val="hgkelc"/>
          <w:rFonts w:cstheme="minorHAnsi"/>
          <w:b/>
          <w:bCs/>
          <w:sz w:val="24"/>
          <w:szCs w:val="24"/>
        </w:rPr>
        <w:t>to ensure that every worker is executing tasks by following the specific set of rules and processes</w:t>
      </w:r>
      <w:r w:rsidRPr="003C34CC">
        <w:rPr>
          <w:rStyle w:val="hgkelc"/>
          <w:rFonts w:cstheme="minorHAnsi"/>
          <w:b/>
          <w:sz w:val="24"/>
          <w:szCs w:val="24"/>
        </w:rPr>
        <w:t>. This helps to reduce errors, waste and risks and also facilitates problem-solving.</w:t>
      </w:r>
    </w:p>
    <w:p w14:paraId="6F2E7246" w14:textId="77777777" w:rsidR="00C758EC" w:rsidRPr="003C34CC" w:rsidRDefault="00C758EC" w:rsidP="00BF5049">
      <w:pPr>
        <w:shd w:val="clear" w:color="auto" w:fill="FFFFFF"/>
        <w:textAlignment w:val="top"/>
        <w:rPr>
          <w:rStyle w:val="hgkelc"/>
          <w:rFonts w:cstheme="minorHAnsi"/>
          <w:b/>
          <w:sz w:val="32"/>
          <w:szCs w:val="32"/>
          <w:u w:val="single"/>
        </w:rPr>
      </w:pPr>
      <w:r w:rsidRPr="003C34CC">
        <w:rPr>
          <w:rStyle w:val="hgkelc"/>
          <w:rFonts w:cstheme="minorHAnsi"/>
          <w:b/>
          <w:sz w:val="32"/>
          <w:szCs w:val="32"/>
          <w:u w:val="single"/>
        </w:rPr>
        <w:t xml:space="preserve">Standards of working &amp; their </w:t>
      </w:r>
      <w:proofErr w:type="gramStart"/>
      <w:r w:rsidRPr="003C34CC">
        <w:rPr>
          <w:rStyle w:val="hgkelc"/>
          <w:rFonts w:cstheme="minorHAnsi"/>
          <w:b/>
          <w:sz w:val="32"/>
          <w:szCs w:val="32"/>
          <w:u w:val="single"/>
        </w:rPr>
        <w:t>importance:-</w:t>
      </w:r>
      <w:proofErr w:type="gramEnd"/>
    </w:p>
    <w:p w14:paraId="63E2DA25" w14:textId="77777777" w:rsidR="00C758EC" w:rsidRPr="003C34CC" w:rsidRDefault="00C758EC" w:rsidP="00BF5049">
      <w:pPr>
        <w:shd w:val="clear" w:color="auto" w:fill="FFFFFF"/>
        <w:spacing w:after="300" w:line="360" w:lineRule="atLeast"/>
        <w:rPr>
          <w:rFonts w:eastAsia="Times New Roman" w:cstheme="minorHAnsi"/>
          <w:b/>
          <w:sz w:val="28"/>
          <w:szCs w:val="28"/>
        </w:rPr>
      </w:pPr>
      <w:r w:rsidRPr="003C34CC">
        <w:rPr>
          <w:rFonts w:eastAsia="Times New Roman" w:cstheme="minorHAnsi"/>
          <w:b/>
          <w:sz w:val="28"/>
          <w:szCs w:val="28"/>
        </w:rPr>
        <w:t>Standard work is the practice of setting, communicating, following, and improving standards.</w:t>
      </w:r>
    </w:p>
    <w:p w14:paraId="10D79AE1" w14:textId="77777777" w:rsidR="00C758EC" w:rsidRPr="003C34CC" w:rsidRDefault="00C758EC" w:rsidP="00BF5049">
      <w:pPr>
        <w:shd w:val="clear" w:color="auto" w:fill="FFFFFF"/>
        <w:spacing w:after="300" w:line="360" w:lineRule="atLeast"/>
        <w:rPr>
          <w:rFonts w:eastAsia="Times New Roman" w:cstheme="minorHAnsi"/>
          <w:b/>
          <w:sz w:val="28"/>
          <w:szCs w:val="28"/>
        </w:rPr>
      </w:pPr>
      <w:r w:rsidRPr="003C34CC">
        <w:rPr>
          <w:rFonts w:eastAsia="Times New Roman" w:cstheme="minorHAnsi"/>
          <w:b/>
          <w:sz w:val="28"/>
          <w:szCs w:val="28"/>
        </w:rPr>
        <w:lastRenderedPageBreak/>
        <w:t>Establishing standard work begins with process operators creating, clarifying, and sharing information about the most efficient method to perform a task that is currently known with everyone performing that process. Once this information has been shared, everyone practices this standard consistently so that the work is done the best way every time. This is where continuous improvement comes into play; standard work isn't a "set it and forget it" affair, announced once and then permanently unchanging. Instead, everyone should work to improve the standard and share new best practices as they're documented.</w:t>
      </w:r>
    </w:p>
    <w:p w14:paraId="3A5D709F" w14:textId="77777777" w:rsidR="00C758EC" w:rsidRPr="003C34CC" w:rsidRDefault="00C758EC" w:rsidP="00BF5049">
      <w:pPr>
        <w:shd w:val="clear" w:color="auto" w:fill="FFFFFF"/>
        <w:spacing w:after="300" w:line="360" w:lineRule="atLeast"/>
        <w:rPr>
          <w:rFonts w:eastAsia="Times New Roman" w:cstheme="minorHAnsi"/>
          <w:b/>
          <w:sz w:val="28"/>
          <w:szCs w:val="28"/>
        </w:rPr>
      </w:pPr>
      <w:r w:rsidRPr="003C34CC">
        <w:rPr>
          <w:rFonts w:eastAsia="Times New Roman" w:cstheme="minorHAnsi"/>
          <w:b/>
          <w:sz w:val="28"/>
          <w:szCs w:val="28"/>
        </w:rPr>
        <w:t>Standard work creates stability, constraint work habits, time savings within a continuous improvement system by providing the baseline upon which a process sits.</w:t>
      </w:r>
    </w:p>
    <w:p w14:paraId="2DB65729" w14:textId="77777777" w:rsidR="00C758EC" w:rsidRPr="003C34CC" w:rsidRDefault="00C758EC" w:rsidP="00BF5049">
      <w:pPr>
        <w:shd w:val="clear" w:color="auto" w:fill="FFFFFF"/>
        <w:spacing w:after="300" w:line="360" w:lineRule="atLeast"/>
        <w:rPr>
          <w:rFonts w:cstheme="minorHAnsi"/>
          <w:sz w:val="24"/>
          <w:szCs w:val="24"/>
          <w:shd w:val="clear" w:color="auto" w:fill="FFFFFF"/>
        </w:rPr>
      </w:pPr>
      <w:r w:rsidRPr="003C34CC">
        <w:rPr>
          <w:rFonts w:cstheme="minorHAnsi"/>
          <w:b/>
          <w:sz w:val="24"/>
          <w:szCs w:val="24"/>
          <w:shd w:val="clear" w:color="auto" w:fill="FFFFFF"/>
        </w:rPr>
        <w:t>When everyone can access the current best practice for a task, it not only eliminates waste due to unshared knowledge but also enables employees to improve the work further and save time. When an employee learns the current best practice, they can better see opportunities to create change</w:t>
      </w:r>
      <w:r w:rsidRPr="003C34CC">
        <w:rPr>
          <w:rFonts w:cstheme="minorHAnsi"/>
          <w:sz w:val="24"/>
          <w:szCs w:val="24"/>
          <w:shd w:val="clear" w:color="auto" w:fill="FFFFFF"/>
        </w:rPr>
        <w:t>.</w:t>
      </w:r>
    </w:p>
    <w:p w14:paraId="473A79BD" w14:textId="77777777" w:rsidR="00C758EC" w:rsidRPr="003C34CC" w:rsidRDefault="00C758EC" w:rsidP="00BF5049">
      <w:pPr>
        <w:shd w:val="clear" w:color="auto" w:fill="FFFFFF"/>
        <w:spacing w:after="300" w:line="360" w:lineRule="atLeast"/>
        <w:rPr>
          <w:rFonts w:cstheme="minorHAnsi"/>
          <w:sz w:val="24"/>
          <w:szCs w:val="24"/>
          <w:shd w:val="clear" w:color="auto" w:fill="FFFFFF"/>
        </w:rPr>
      </w:pPr>
      <w:r w:rsidRPr="003C34CC">
        <w:rPr>
          <w:rFonts w:cstheme="minorHAnsi"/>
          <w:b/>
          <w:sz w:val="24"/>
          <w:szCs w:val="24"/>
          <w:shd w:val="clear" w:color="auto" w:fill="FFFFFF"/>
        </w:rPr>
        <w:t>They can </w:t>
      </w:r>
      <w:r w:rsidRPr="003C34CC">
        <w:rPr>
          <w:rFonts w:cstheme="minorHAnsi"/>
          <w:b/>
          <w:bCs/>
          <w:sz w:val="24"/>
          <w:szCs w:val="24"/>
          <w:shd w:val="clear" w:color="auto" w:fill="FFFFFF"/>
        </w:rPr>
        <w:t>improve quality and reduce variability in products or services</w:t>
      </w:r>
      <w:r w:rsidRPr="003C34CC">
        <w:rPr>
          <w:rFonts w:cstheme="minorHAnsi"/>
          <w:b/>
          <w:sz w:val="24"/>
          <w:szCs w:val="24"/>
          <w:shd w:val="clear" w:color="auto" w:fill="FFFFFF"/>
        </w:rPr>
        <w:t>, keep quality consistent, make it easier to train new staff, allow for a respectful workplace for everyone involved, create a safer working environment, and are a basis for continuous improvement</w:t>
      </w:r>
      <w:r w:rsidRPr="003C34CC">
        <w:rPr>
          <w:rFonts w:cstheme="minorHAnsi"/>
          <w:sz w:val="24"/>
          <w:szCs w:val="24"/>
          <w:shd w:val="clear" w:color="auto" w:fill="FFFFFF"/>
        </w:rPr>
        <w:t>.</w:t>
      </w:r>
    </w:p>
    <w:p w14:paraId="295D2A31" w14:textId="77777777" w:rsidR="00C758EC" w:rsidRPr="003C34CC" w:rsidRDefault="00C758EC" w:rsidP="00BF5049">
      <w:pPr>
        <w:shd w:val="clear" w:color="auto" w:fill="FFFFFF"/>
        <w:spacing w:after="300" w:line="360" w:lineRule="atLeast"/>
        <w:rPr>
          <w:rFonts w:cstheme="minorHAnsi"/>
          <w:b/>
          <w:sz w:val="40"/>
          <w:szCs w:val="40"/>
          <w:u w:val="single"/>
          <w:shd w:val="clear" w:color="auto" w:fill="FFFFFF"/>
        </w:rPr>
      </w:pPr>
      <w:r w:rsidRPr="003C34CC">
        <w:rPr>
          <w:rFonts w:cstheme="minorHAnsi"/>
          <w:b/>
          <w:sz w:val="40"/>
          <w:szCs w:val="40"/>
          <w:u w:val="single"/>
          <w:shd w:val="clear" w:color="auto" w:fill="FFFFFF"/>
        </w:rPr>
        <w:t xml:space="preserve">Working </w:t>
      </w:r>
      <w:proofErr w:type="gramStart"/>
      <w:r w:rsidRPr="003C34CC">
        <w:rPr>
          <w:rFonts w:cstheme="minorHAnsi"/>
          <w:b/>
          <w:sz w:val="40"/>
          <w:szCs w:val="40"/>
          <w:u w:val="single"/>
          <w:shd w:val="clear" w:color="auto" w:fill="FFFFFF"/>
        </w:rPr>
        <w:t>methods:-</w:t>
      </w:r>
      <w:proofErr w:type="gramEnd"/>
    </w:p>
    <w:p w14:paraId="76286E2B" w14:textId="77777777" w:rsidR="00C758EC" w:rsidRPr="003C34CC" w:rsidRDefault="00C758EC" w:rsidP="00BF5049">
      <w:pPr>
        <w:numPr>
          <w:ilvl w:val="0"/>
          <w:numId w:val="14"/>
        </w:numPr>
        <w:shd w:val="clear" w:color="auto" w:fill="FFFFFF"/>
        <w:spacing w:after="60" w:line="240" w:lineRule="auto"/>
        <w:ind w:left="0"/>
        <w:rPr>
          <w:rFonts w:eastAsia="Times New Roman" w:cstheme="minorHAnsi"/>
          <w:b/>
          <w:sz w:val="28"/>
          <w:szCs w:val="28"/>
        </w:rPr>
      </w:pPr>
      <w:r w:rsidRPr="003C34CC">
        <w:rPr>
          <w:rFonts w:eastAsia="Times New Roman" w:cstheme="minorHAnsi"/>
          <w:b/>
          <w:sz w:val="28"/>
          <w:szCs w:val="28"/>
        </w:rPr>
        <w:t>Ensures that all work is done according to the current best practice. ...</w:t>
      </w:r>
    </w:p>
    <w:p w14:paraId="081755B2" w14:textId="77777777" w:rsidR="00C758EC" w:rsidRPr="003C34CC" w:rsidRDefault="00C758EC" w:rsidP="00BF5049">
      <w:pPr>
        <w:numPr>
          <w:ilvl w:val="0"/>
          <w:numId w:val="14"/>
        </w:numPr>
        <w:shd w:val="clear" w:color="auto" w:fill="FFFFFF"/>
        <w:spacing w:after="60" w:line="240" w:lineRule="auto"/>
        <w:ind w:left="0"/>
        <w:rPr>
          <w:rFonts w:eastAsia="Times New Roman" w:cstheme="minorHAnsi"/>
          <w:b/>
          <w:sz w:val="28"/>
          <w:szCs w:val="28"/>
        </w:rPr>
      </w:pPr>
      <w:r w:rsidRPr="003C34CC">
        <w:rPr>
          <w:rFonts w:eastAsia="Times New Roman" w:cstheme="minorHAnsi"/>
          <w:b/>
          <w:sz w:val="28"/>
          <w:szCs w:val="28"/>
        </w:rPr>
        <w:t>Simplifies and speeds training and onboarding. ...</w:t>
      </w:r>
    </w:p>
    <w:p w14:paraId="023F3AB3" w14:textId="77777777" w:rsidR="00C758EC" w:rsidRPr="003C34CC" w:rsidRDefault="00C758EC" w:rsidP="00BF5049">
      <w:pPr>
        <w:numPr>
          <w:ilvl w:val="0"/>
          <w:numId w:val="14"/>
        </w:numPr>
        <w:shd w:val="clear" w:color="auto" w:fill="FFFFFF"/>
        <w:spacing w:after="60" w:line="240" w:lineRule="auto"/>
        <w:ind w:left="0"/>
        <w:rPr>
          <w:rFonts w:eastAsia="Times New Roman" w:cstheme="minorHAnsi"/>
          <w:b/>
          <w:sz w:val="28"/>
          <w:szCs w:val="28"/>
        </w:rPr>
      </w:pPr>
      <w:r w:rsidRPr="003C34CC">
        <w:rPr>
          <w:rFonts w:eastAsia="Times New Roman" w:cstheme="minorHAnsi"/>
          <w:b/>
          <w:sz w:val="28"/>
          <w:szCs w:val="28"/>
        </w:rPr>
        <w:t>Improves quality and increases customer satisfaction. ...</w:t>
      </w:r>
    </w:p>
    <w:p w14:paraId="4EBB9EDF" w14:textId="77777777" w:rsidR="00C758EC" w:rsidRPr="003C34CC" w:rsidRDefault="00C758EC" w:rsidP="00BF5049">
      <w:pPr>
        <w:numPr>
          <w:ilvl w:val="0"/>
          <w:numId w:val="14"/>
        </w:numPr>
        <w:shd w:val="clear" w:color="auto" w:fill="FFFFFF"/>
        <w:spacing w:after="60" w:line="240" w:lineRule="auto"/>
        <w:ind w:left="0"/>
        <w:rPr>
          <w:rFonts w:eastAsia="Times New Roman" w:cstheme="minorHAnsi"/>
          <w:b/>
          <w:sz w:val="28"/>
          <w:szCs w:val="28"/>
        </w:rPr>
      </w:pPr>
      <w:r w:rsidRPr="003C34CC">
        <w:rPr>
          <w:rFonts w:eastAsia="Times New Roman" w:cstheme="minorHAnsi"/>
          <w:b/>
          <w:sz w:val="28"/>
          <w:szCs w:val="28"/>
        </w:rPr>
        <w:t>Reduces defects and waste. ...</w:t>
      </w:r>
    </w:p>
    <w:p w14:paraId="0ECAB38C" w14:textId="77777777" w:rsidR="00C758EC" w:rsidRPr="003C34CC" w:rsidRDefault="00C758EC" w:rsidP="00BF5049">
      <w:pPr>
        <w:numPr>
          <w:ilvl w:val="0"/>
          <w:numId w:val="14"/>
        </w:numPr>
        <w:shd w:val="clear" w:color="auto" w:fill="FFFFFF"/>
        <w:spacing w:after="60" w:line="240" w:lineRule="auto"/>
        <w:ind w:left="0"/>
        <w:rPr>
          <w:rFonts w:eastAsia="Times New Roman" w:cstheme="minorHAnsi"/>
          <w:b/>
          <w:sz w:val="28"/>
          <w:szCs w:val="28"/>
        </w:rPr>
      </w:pPr>
      <w:r w:rsidRPr="003C34CC">
        <w:rPr>
          <w:rFonts w:eastAsia="Times New Roman" w:cstheme="minorHAnsi"/>
          <w:b/>
          <w:sz w:val="28"/>
          <w:szCs w:val="28"/>
        </w:rPr>
        <w:t>Makes results predictable and measurable. ...</w:t>
      </w:r>
    </w:p>
    <w:p w14:paraId="1156C6DF" w14:textId="77777777" w:rsidR="00C758EC" w:rsidRPr="003C34CC" w:rsidRDefault="00C758EC" w:rsidP="00BF5049">
      <w:pPr>
        <w:numPr>
          <w:ilvl w:val="0"/>
          <w:numId w:val="14"/>
        </w:numPr>
        <w:shd w:val="clear" w:color="auto" w:fill="FFFFFF"/>
        <w:spacing w:after="60" w:line="240" w:lineRule="auto"/>
        <w:ind w:left="0"/>
        <w:rPr>
          <w:rFonts w:eastAsia="Times New Roman" w:cstheme="minorHAnsi"/>
          <w:b/>
          <w:sz w:val="28"/>
          <w:szCs w:val="28"/>
        </w:rPr>
      </w:pPr>
      <w:r w:rsidRPr="003C34CC">
        <w:rPr>
          <w:rFonts w:eastAsia="Times New Roman" w:cstheme="minorHAnsi"/>
          <w:b/>
          <w:sz w:val="28"/>
          <w:szCs w:val="28"/>
        </w:rPr>
        <w:t>Helps finance teams cost and price accurately</w:t>
      </w:r>
    </w:p>
    <w:p w14:paraId="491817A7" w14:textId="77777777" w:rsidR="00C758EC" w:rsidRPr="003C34CC" w:rsidRDefault="00F42A7F" w:rsidP="00BF5049">
      <w:pPr>
        <w:shd w:val="clear" w:color="auto" w:fill="FFFFFF"/>
        <w:spacing w:after="300" w:line="360" w:lineRule="atLeast"/>
        <w:rPr>
          <w:rFonts w:cstheme="minorHAnsi"/>
          <w:b/>
          <w:sz w:val="44"/>
          <w:szCs w:val="40"/>
          <w:u w:val="single"/>
          <w:shd w:val="clear" w:color="auto" w:fill="FFFFFF"/>
        </w:rPr>
      </w:pPr>
      <w:r w:rsidRPr="003C34CC">
        <w:rPr>
          <w:rFonts w:cstheme="minorHAnsi"/>
          <w:b/>
          <w:sz w:val="44"/>
          <w:szCs w:val="40"/>
          <w:u w:val="single"/>
          <w:shd w:val="clear" w:color="auto" w:fill="FFFFFF"/>
        </w:rPr>
        <w:lastRenderedPageBreak/>
        <w:t>9-Sources of obligation of confidence</w:t>
      </w:r>
    </w:p>
    <w:p w14:paraId="3C5035D0" w14:textId="77777777" w:rsidR="00F42A7F" w:rsidRPr="003C34CC" w:rsidRDefault="00F42A7F" w:rsidP="00BF5049">
      <w:pPr>
        <w:shd w:val="clear" w:color="auto" w:fill="FFFFFF"/>
        <w:spacing w:after="300" w:line="360" w:lineRule="atLeast"/>
        <w:rPr>
          <w:rFonts w:eastAsia="Times New Roman" w:cstheme="minorHAnsi"/>
          <w:b/>
          <w:u w:val="single"/>
        </w:rPr>
      </w:pPr>
      <w:proofErr w:type="gramStart"/>
      <w:r w:rsidRPr="003C34CC">
        <w:rPr>
          <w:rFonts w:eastAsia="Times New Roman" w:cstheme="minorHAnsi"/>
          <w:b/>
          <w:u w:val="single"/>
        </w:rPr>
        <w:t>CONFIDENCE:-</w:t>
      </w:r>
      <w:proofErr w:type="gramEnd"/>
    </w:p>
    <w:p w14:paraId="6C2D45BA" w14:textId="77777777" w:rsidR="00F42A7F" w:rsidRPr="003C34CC" w:rsidRDefault="00F42A7F" w:rsidP="00BF5049">
      <w:pPr>
        <w:shd w:val="clear" w:color="auto" w:fill="FFFFFF"/>
        <w:spacing w:after="0" w:line="240" w:lineRule="auto"/>
        <w:rPr>
          <w:rFonts w:cstheme="minorHAnsi"/>
          <w:shd w:val="clear" w:color="auto" w:fill="FFFFFF"/>
        </w:rPr>
      </w:pPr>
      <w:r w:rsidRPr="003C34CC">
        <w:rPr>
          <w:rFonts w:eastAsia="Times New Roman" w:cstheme="minorHAnsi"/>
          <w:b/>
          <w:bCs/>
        </w:rPr>
        <w:t>Confidence</w:t>
      </w:r>
      <w:r w:rsidRPr="003C34CC">
        <w:rPr>
          <w:rFonts w:eastAsia="Times New Roman" w:cstheme="minorHAnsi"/>
        </w:rPr>
        <w:t> is a belief in oneself, the conviction that one has the ability to meet life's challenges and to succeed—and the willingness to act accordingly.</w:t>
      </w:r>
      <w:r w:rsidRPr="003C34CC">
        <w:rPr>
          <w:rFonts w:cstheme="minorHAnsi"/>
          <w:shd w:val="clear" w:color="auto" w:fill="FFFFFF"/>
        </w:rPr>
        <w:t xml:space="preserve"> </w:t>
      </w:r>
      <w:r w:rsidRPr="003C34CC">
        <w:rPr>
          <w:rStyle w:val="muxgbd"/>
          <w:rFonts w:cstheme="minorHAnsi"/>
          <w:shd w:val="clear" w:color="auto" w:fill="FFFFFF"/>
        </w:rPr>
        <w:t> </w:t>
      </w:r>
      <w:r w:rsidRPr="003C34CC">
        <w:rPr>
          <w:rFonts w:cstheme="minorHAnsi"/>
          <w:shd w:val="clear" w:color="auto" w:fill="FFFFFF"/>
        </w:rPr>
        <w:t>Self-</w:t>
      </w:r>
      <w:r w:rsidRPr="003C34CC">
        <w:rPr>
          <w:rStyle w:val="Emphasis"/>
          <w:rFonts w:cstheme="minorHAnsi"/>
          <w:b/>
          <w:bCs/>
          <w:i w:val="0"/>
          <w:iCs w:val="0"/>
          <w:shd w:val="clear" w:color="auto" w:fill="FFFFFF"/>
        </w:rPr>
        <w:t>confidence</w:t>
      </w:r>
      <w:r w:rsidRPr="003C34CC">
        <w:rPr>
          <w:rFonts w:cstheme="minorHAnsi"/>
          <w:shd w:val="clear" w:color="auto" w:fill="FFFFFF"/>
        </w:rPr>
        <w:t> is defined as a feeling of trust in one's abilities, qualities, and judgment.</w:t>
      </w:r>
    </w:p>
    <w:p w14:paraId="1FD8D042" w14:textId="77777777" w:rsidR="00F42A7F" w:rsidRPr="003C34CC" w:rsidRDefault="002B50A5" w:rsidP="00BF5049">
      <w:pPr>
        <w:shd w:val="clear" w:color="auto" w:fill="FFFFFF"/>
        <w:spacing w:after="0" w:line="240" w:lineRule="auto"/>
        <w:rPr>
          <w:rFonts w:eastAsia="Times New Roman" w:cstheme="minorHAnsi"/>
        </w:rPr>
      </w:pPr>
      <w:r w:rsidRPr="003C34CC">
        <w:rPr>
          <w:rFonts w:cstheme="minorHAnsi"/>
          <w:shd w:val="clear" w:color="auto" w:fill="FFFFFF"/>
        </w:rPr>
        <w:t xml:space="preserve"> </w:t>
      </w:r>
      <w:r w:rsidRPr="003C34CC">
        <w:rPr>
          <w:rFonts w:cstheme="minorHAnsi"/>
          <w:sz w:val="24"/>
          <w:szCs w:val="24"/>
        </w:rPr>
        <w:br/>
      </w:r>
      <w:r w:rsidRPr="003C34CC">
        <w:rPr>
          <w:rFonts w:cstheme="minorHAnsi"/>
          <w:sz w:val="24"/>
          <w:szCs w:val="24"/>
          <w:shd w:val="clear" w:color="auto" w:fill="FFFFFF"/>
        </w:rPr>
        <w:t>An obligation of confidence can arise through </w:t>
      </w:r>
      <w:r w:rsidRPr="003C34CC">
        <w:rPr>
          <w:rFonts w:cstheme="minorHAnsi"/>
          <w:b/>
          <w:bCs/>
          <w:sz w:val="24"/>
          <w:szCs w:val="24"/>
          <w:shd w:val="clear" w:color="auto" w:fill="FFFFFF"/>
        </w:rPr>
        <w:t>a contract</w:t>
      </w:r>
      <w:r w:rsidRPr="003C34CC">
        <w:rPr>
          <w:rFonts w:cstheme="minorHAnsi"/>
          <w:sz w:val="24"/>
          <w:szCs w:val="24"/>
          <w:shd w:val="clear" w:color="auto" w:fill="FFFFFF"/>
        </w:rPr>
        <w:t> (</w:t>
      </w:r>
      <w:proofErr w:type="gramStart"/>
      <w:r w:rsidRPr="003C34CC">
        <w:rPr>
          <w:rFonts w:cstheme="minorHAnsi"/>
          <w:sz w:val="24"/>
          <w:szCs w:val="24"/>
          <w:shd w:val="clear" w:color="auto" w:fill="FFFFFF"/>
        </w:rPr>
        <w:t>e.g.</w:t>
      </w:r>
      <w:proofErr w:type="gramEnd"/>
      <w:r w:rsidRPr="003C34CC">
        <w:rPr>
          <w:rFonts w:cstheme="minorHAnsi"/>
          <w:sz w:val="24"/>
          <w:szCs w:val="24"/>
          <w:shd w:val="clear" w:color="auto" w:fill="FFFFFF"/>
        </w:rPr>
        <w:t xml:space="preserve"> employment contract, a non-disclosure agreement or a research and development agreement) and through the circumstances in which the information is communicated to the recipient.</w:t>
      </w:r>
    </w:p>
    <w:p w14:paraId="5BBA25CD" w14:textId="77777777" w:rsidR="00F42A7F" w:rsidRPr="003C34CC" w:rsidRDefault="00F42A7F" w:rsidP="00BF5049">
      <w:pPr>
        <w:shd w:val="clear" w:color="auto" w:fill="FFFFFF"/>
        <w:spacing w:after="300" w:line="360" w:lineRule="atLeast"/>
        <w:rPr>
          <w:rFonts w:cstheme="minorHAnsi"/>
          <w:b/>
          <w:sz w:val="44"/>
          <w:szCs w:val="40"/>
          <w:u w:val="single"/>
          <w:shd w:val="clear" w:color="auto" w:fill="FFFFFF"/>
        </w:rPr>
      </w:pPr>
    </w:p>
    <w:p w14:paraId="0F4921A9" w14:textId="77777777" w:rsidR="00C758EC" w:rsidRPr="003C34CC" w:rsidRDefault="00C758EC" w:rsidP="00BF5049">
      <w:pPr>
        <w:shd w:val="clear" w:color="auto" w:fill="FFFFFF"/>
        <w:spacing w:after="300" w:line="360" w:lineRule="atLeast"/>
        <w:rPr>
          <w:rFonts w:eastAsia="Times New Roman" w:cstheme="minorHAnsi"/>
          <w:b/>
          <w:sz w:val="40"/>
          <w:szCs w:val="40"/>
          <w:u w:val="single"/>
        </w:rPr>
      </w:pPr>
    </w:p>
    <w:p w14:paraId="039D115D" w14:textId="77777777" w:rsidR="00C758EC" w:rsidRPr="003C34CC" w:rsidRDefault="00C758EC" w:rsidP="00BF5049">
      <w:pPr>
        <w:shd w:val="clear" w:color="auto" w:fill="FFFFFF"/>
        <w:textAlignment w:val="top"/>
        <w:rPr>
          <w:rStyle w:val="hgkelc"/>
          <w:rFonts w:cstheme="minorHAnsi"/>
          <w:b/>
          <w:sz w:val="24"/>
          <w:szCs w:val="24"/>
        </w:rPr>
      </w:pPr>
    </w:p>
    <w:p w14:paraId="3BAFBC68" w14:textId="77777777" w:rsidR="001514C4" w:rsidRPr="003C34CC" w:rsidRDefault="001514C4" w:rsidP="00BF5049">
      <w:pPr>
        <w:shd w:val="clear" w:color="auto" w:fill="FFFFFF"/>
        <w:textAlignment w:val="top"/>
        <w:rPr>
          <w:rStyle w:val="hgkelc"/>
          <w:rFonts w:cstheme="minorHAnsi"/>
          <w:sz w:val="24"/>
          <w:szCs w:val="24"/>
        </w:rPr>
      </w:pPr>
    </w:p>
    <w:p w14:paraId="5FDBAE48" w14:textId="77777777" w:rsidR="001514C4" w:rsidRPr="003C34CC" w:rsidRDefault="001514C4" w:rsidP="00BF5049">
      <w:pPr>
        <w:shd w:val="clear" w:color="auto" w:fill="FFFFFF"/>
        <w:textAlignment w:val="top"/>
        <w:rPr>
          <w:rFonts w:cstheme="minorHAnsi"/>
          <w:sz w:val="24"/>
          <w:szCs w:val="24"/>
        </w:rPr>
      </w:pPr>
    </w:p>
    <w:p w14:paraId="09B9EB75" w14:textId="77777777" w:rsidR="001514C4" w:rsidRPr="003C34CC" w:rsidRDefault="001514C4" w:rsidP="00BF5049">
      <w:pPr>
        <w:shd w:val="clear" w:color="auto" w:fill="FFFFFF"/>
        <w:spacing w:after="150" w:line="240" w:lineRule="auto"/>
        <w:rPr>
          <w:rFonts w:cstheme="minorHAnsi"/>
          <w:b/>
          <w:sz w:val="40"/>
          <w:szCs w:val="40"/>
          <w:u w:val="single"/>
          <w:shd w:val="clear" w:color="auto" w:fill="FFFFFF"/>
        </w:rPr>
      </w:pPr>
    </w:p>
    <w:p w14:paraId="3C8A9F2D" w14:textId="77777777" w:rsidR="00CA78E9" w:rsidRPr="003C34CC" w:rsidRDefault="00CA78E9" w:rsidP="00BF5049">
      <w:pPr>
        <w:rPr>
          <w:rFonts w:cstheme="minorHAnsi"/>
          <w:sz w:val="24"/>
          <w:szCs w:val="24"/>
        </w:rPr>
      </w:pPr>
    </w:p>
    <w:p w14:paraId="2D09599D" w14:textId="77777777" w:rsidR="00CA78E9" w:rsidRPr="003C34CC" w:rsidRDefault="00043CB3" w:rsidP="00BF5049">
      <w:pPr>
        <w:rPr>
          <w:rFonts w:cstheme="minorHAnsi"/>
          <w:sz w:val="24"/>
          <w:szCs w:val="24"/>
        </w:rPr>
      </w:pPr>
      <w:r w:rsidRPr="003C34CC">
        <w:rPr>
          <w:rFonts w:cstheme="minorHAnsi"/>
          <w:sz w:val="24"/>
          <w:szCs w:val="24"/>
        </w:rPr>
        <w:t xml:space="preserve"> </w:t>
      </w:r>
    </w:p>
    <w:p w14:paraId="5ABFB4D3" w14:textId="77777777" w:rsidR="00402AEB" w:rsidRPr="003C34CC" w:rsidRDefault="00402AEB" w:rsidP="00BF5049">
      <w:pPr>
        <w:shd w:val="clear" w:color="auto" w:fill="FFFFFF"/>
        <w:rPr>
          <w:rFonts w:cstheme="minorHAnsi"/>
          <w:b/>
          <w:sz w:val="28"/>
          <w:szCs w:val="28"/>
        </w:rPr>
      </w:pPr>
    </w:p>
    <w:p w14:paraId="0788E5DC" w14:textId="77777777" w:rsidR="00402AEB" w:rsidRPr="003C34CC" w:rsidRDefault="00402AEB" w:rsidP="00BF5049">
      <w:pPr>
        <w:pStyle w:val="NormalWeb"/>
        <w:shd w:val="clear" w:color="auto" w:fill="FFFFFF"/>
        <w:spacing w:before="0" w:beforeAutospacing="0" w:after="330" w:afterAutospacing="0" w:line="390" w:lineRule="atLeast"/>
        <w:ind w:left="1710"/>
        <w:rPr>
          <w:rFonts w:asciiTheme="minorHAnsi" w:hAnsiTheme="minorHAnsi" w:cstheme="minorHAnsi"/>
          <w:b/>
          <w:sz w:val="32"/>
          <w:szCs w:val="32"/>
          <w:shd w:val="clear" w:color="auto" w:fill="FFFFFF"/>
        </w:rPr>
      </w:pPr>
    </w:p>
    <w:p w14:paraId="29E6EF48" w14:textId="77777777" w:rsidR="0090162C" w:rsidRPr="003C34CC" w:rsidRDefault="0090162C" w:rsidP="00BF5049">
      <w:pPr>
        <w:pStyle w:val="NormalWeb"/>
        <w:shd w:val="clear" w:color="auto" w:fill="FFFFFF"/>
        <w:spacing w:before="0" w:beforeAutospacing="0" w:after="330" w:afterAutospacing="0" w:line="390" w:lineRule="atLeast"/>
        <w:rPr>
          <w:rFonts w:asciiTheme="minorHAnsi" w:hAnsiTheme="minorHAnsi" w:cstheme="minorHAnsi"/>
          <w:b/>
          <w:sz w:val="28"/>
          <w:szCs w:val="28"/>
          <w:u w:val="single"/>
        </w:rPr>
      </w:pPr>
      <w:r w:rsidRPr="003C34CC">
        <w:rPr>
          <w:rFonts w:asciiTheme="minorHAnsi" w:hAnsiTheme="minorHAnsi" w:cstheme="minorHAnsi"/>
          <w:sz w:val="28"/>
          <w:szCs w:val="28"/>
          <w:shd w:val="clear" w:color="auto" w:fill="FFFFFF"/>
        </w:rPr>
        <w:lastRenderedPageBreak/>
        <w:t xml:space="preserve">               </w:t>
      </w:r>
    </w:p>
    <w:p w14:paraId="1B766624" w14:textId="77777777" w:rsidR="0090162C" w:rsidRPr="003C34CC" w:rsidRDefault="0090162C" w:rsidP="00BF5049">
      <w:pPr>
        <w:pStyle w:val="NormalWeb"/>
        <w:shd w:val="clear" w:color="auto" w:fill="FFFFFF"/>
        <w:spacing w:before="0" w:beforeAutospacing="0" w:after="330" w:afterAutospacing="0" w:line="390" w:lineRule="atLeast"/>
        <w:rPr>
          <w:rFonts w:asciiTheme="minorHAnsi" w:hAnsiTheme="minorHAnsi" w:cstheme="minorHAnsi"/>
          <w:sz w:val="28"/>
          <w:szCs w:val="28"/>
        </w:rPr>
      </w:pPr>
    </w:p>
    <w:p w14:paraId="28392369" w14:textId="77777777" w:rsidR="002B23C1" w:rsidRPr="003C34CC" w:rsidRDefault="002B23C1" w:rsidP="00BF5049">
      <w:pPr>
        <w:shd w:val="clear" w:color="auto" w:fill="FFFFFF"/>
        <w:spacing w:after="0" w:line="405" w:lineRule="atLeast"/>
        <w:ind w:left="810"/>
        <w:rPr>
          <w:rFonts w:eastAsia="Times New Roman" w:cstheme="minorHAnsi"/>
          <w:sz w:val="28"/>
          <w:szCs w:val="28"/>
        </w:rPr>
      </w:pPr>
    </w:p>
    <w:p w14:paraId="33102CB1" w14:textId="77777777" w:rsidR="002B23C1" w:rsidRPr="003C34CC" w:rsidRDefault="002B23C1" w:rsidP="00BF5049">
      <w:pPr>
        <w:pStyle w:val="ListParagraph"/>
        <w:ind w:left="1710"/>
        <w:rPr>
          <w:rFonts w:cstheme="minorHAnsi"/>
          <w:b/>
          <w:sz w:val="24"/>
          <w:szCs w:val="24"/>
          <w:u w:val="single"/>
          <w:shd w:val="clear" w:color="auto" w:fill="FFFFFF"/>
        </w:rPr>
      </w:pPr>
    </w:p>
    <w:p w14:paraId="0E8F48F6" w14:textId="77777777" w:rsidR="002B23C1" w:rsidRPr="003C34CC" w:rsidRDefault="002B23C1" w:rsidP="00BF5049">
      <w:pPr>
        <w:pStyle w:val="ListParagraph"/>
        <w:ind w:left="1710"/>
        <w:rPr>
          <w:rFonts w:cstheme="minorHAnsi"/>
          <w:sz w:val="24"/>
          <w:szCs w:val="24"/>
          <w:shd w:val="clear" w:color="auto" w:fill="FFFFFF"/>
        </w:rPr>
      </w:pPr>
      <w:r w:rsidRPr="003C34CC">
        <w:rPr>
          <w:rFonts w:cstheme="minorHAnsi"/>
          <w:b/>
          <w:sz w:val="24"/>
          <w:szCs w:val="24"/>
          <w:u w:val="single"/>
          <w:shd w:val="clear" w:color="auto" w:fill="FFFFFF"/>
        </w:rPr>
        <w:t xml:space="preserve">                                                 </w:t>
      </w:r>
    </w:p>
    <w:p w14:paraId="29EEC3DC" w14:textId="77777777" w:rsidR="00832ACF" w:rsidRPr="003C34CC" w:rsidRDefault="00832ACF" w:rsidP="00BF5049">
      <w:pPr>
        <w:pStyle w:val="ListParagraph"/>
        <w:ind w:left="1440"/>
        <w:rPr>
          <w:rFonts w:cstheme="minorHAnsi"/>
          <w:sz w:val="28"/>
          <w:szCs w:val="28"/>
          <w:shd w:val="clear" w:color="auto" w:fill="FFFFFF"/>
        </w:rPr>
      </w:pPr>
      <w:r w:rsidRPr="003C34CC">
        <w:rPr>
          <w:rFonts w:cstheme="minorHAnsi"/>
          <w:sz w:val="28"/>
          <w:szCs w:val="28"/>
          <w:shd w:val="clear" w:color="auto" w:fill="FFFFFF"/>
        </w:rPr>
        <w:t xml:space="preserve"> </w:t>
      </w:r>
    </w:p>
    <w:p w14:paraId="47DC9521" w14:textId="77777777" w:rsidR="00832ACF" w:rsidRPr="003C34CC" w:rsidRDefault="00832ACF" w:rsidP="00BF5049">
      <w:pPr>
        <w:rPr>
          <w:rFonts w:cstheme="minorHAnsi"/>
          <w:sz w:val="28"/>
          <w:szCs w:val="28"/>
          <w:shd w:val="clear" w:color="auto" w:fill="FFFFFF"/>
        </w:rPr>
      </w:pPr>
      <w:r w:rsidRPr="003C34CC">
        <w:rPr>
          <w:rFonts w:cstheme="minorHAnsi"/>
          <w:sz w:val="28"/>
          <w:szCs w:val="28"/>
          <w:shd w:val="clear" w:color="auto" w:fill="FFFFFF"/>
        </w:rPr>
        <w:t xml:space="preserve">       </w:t>
      </w:r>
      <w:r w:rsidRPr="003C34CC">
        <w:rPr>
          <w:rFonts w:cstheme="minorHAnsi"/>
          <w:sz w:val="28"/>
          <w:szCs w:val="28"/>
          <w:shd w:val="clear" w:color="auto" w:fill="FFFFFF"/>
        </w:rPr>
        <w:br w:type="textWrapping" w:clear="all"/>
      </w:r>
    </w:p>
    <w:p w14:paraId="7451F464" w14:textId="77777777" w:rsidR="00832ACF" w:rsidRPr="003C34CC" w:rsidRDefault="00832ACF" w:rsidP="00BF5049">
      <w:pPr>
        <w:pStyle w:val="ListParagraph"/>
        <w:ind w:left="1440"/>
        <w:rPr>
          <w:rFonts w:cstheme="minorHAnsi"/>
          <w:i/>
          <w:sz w:val="24"/>
          <w:szCs w:val="24"/>
          <w:u w:val="single"/>
        </w:rPr>
      </w:pPr>
    </w:p>
    <w:p w14:paraId="0719A5A1" w14:textId="77777777" w:rsidR="0011167C" w:rsidRPr="003C34CC" w:rsidRDefault="0011167C" w:rsidP="00BF5049">
      <w:pPr>
        <w:rPr>
          <w:rFonts w:cstheme="minorHAnsi"/>
          <w:b/>
          <w:sz w:val="24"/>
          <w:szCs w:val="24"/>
        </w:rPr>
      </w:pPr>
      <w:r w:rsidRPr="003C34CC">
        <w:rPr>
          <w:rFonts w:cstheme="minorHAnsi"/>
          <w:b/>
          <w:sz w:val="24"/>
          <w:szCs w:val="24"/>
        </w:rPr>
        <w:t xml:space="preserve">                                                                     </w:t>
      </w:r>
    </w:p>
    <w:p w14:paraId="7DF3CA5B" w14:textId="77777777" w:rsidR="0011167C" w:rsidRPr="003C34CC" w:rsidRDefault="0011167C" w:rsidP="00BF5049">
      <w:pPr>
        <w:pStyle w:val="ListParagraph"/>
        <w:ind w:left="1440"/>
        <w:rPr>
          <w:rFonts w:cstheme="minorHAnsi"/>
          <w:sz w:val="24"/>
          <w:szCs w:val="24"/>
        </w:rPr>
      </w:pPr>
    </w:p>
    <w:p w14:paraId="0CA70018" w14:textId="77777777" w:rsidR="0011167C" w:rsidRPr="003C34CC" w:rsidRDefault="0011167C" w:rsidP="00BF5049">
      <w:pPr>
        <w:pStyle w:val="NormalWeb"/>
        <w:shd w:val="clear" w:color="auto" w:fill="FFFFFF"/>
        <w:ind w:left="1665"/>
        <w:rPr>
          <w:rFonts w:asciiTheme="minorHAnsi" w:hAnsiTheme="minorHAnsi" w:cstheme="minorHAnsi"/>
          <w:spacing w:val="18"/>
          <w:sz w:val="28"/>
          <w:szCs w:val="28"/>
          <w:shd w:val="clear" w:color="auto" w:fill="FFFFFF"/>
        </w:rPr>
      </w:pPr>
    </w:p>
    <w:p w14:paraId="7DBB5615" w14:textId="77777777" w:rsidR="0011167C" w:rsidRPr="003C34CC" w:rsidRDefault="0011167C" w:rsidP="00BF5049">
      <w:pPr>
        <w:pStyle w:val="NormalWeb"/>
        <w:shd w:val="clear" w:color="auto" w:fill="FFFFFF"/>
        <w:ind w:left="1665"/>
        <w:rPr>
          <w:rFonts w:asciiTheme="minorHAnsi" w:hAnsiTheme="minorHAnsi" w:cstheme="minorHAnsi"/>
          <w:b/>
          <w:spacing w:val="18"/>
          <w:sz w:val="40"/>
          <w:szCs w:val="28"/>
          <w:u w:val="single"/>
          <w:shd w:val="clear" w:color="auto" w:fill="FFFFFF"/>
        </w:rPr>
      </w:pPr>
    </w:p>
    <w:p w14:paraId="16E25AC5" w14:textId="77777777" w:rsidR="000D67CB" w:rsidRPr="003C34CC" w:rsidRDefault="000D67CB" w:rsidP="00BF5049">
      <w:pPr>
        <w:pStyle w:val="NormalWeb"/>
        <w:shd w:val="clear" w:color="auto" w:fill="FFFFFF"/>
        <w:ind w:left="1665"/>
        <w:rPr>
          <w:rFonts w:asciiTheme="minorHAnsi" w:hAnsiTheme="minorHAnsi" w:cstheme="minorHAnsi"/>
          <w:spacing w:val="18"/>
          <w:sz w:val="28"/>
          <w:szCs w:val="28"/>
          <w:shd w:val="clear" w:color="auto" w:fill="FFFFFF"/>
        </w:rPr>
      </w:pPr>
    </w:p>
    <w:p w14:paraId="04C0E3DA" w14:textId="77777777" w:rsidR="000D67CB" w:rsidRPr="003C34CC" w:rsidRDefault="000D67CB" w:rsidP="00BF5049">
      <w:pPr>
        <w:pStyle w:val="NormalWeb"/>
        <w:shd w:val="clear" w:color="auto" w:fill="FFFFFF"/>
        <w:ind w:left="1665"/>
        <w:rPr>
          <w:rFonts w:asciiTheme="minorHAnsi" w:hAnsiTheme="minorHAnsi" w:cstheme="minorHAnsi"/>
          <w:spacing w:val="18"/>
          <w:sz w:val="28"/>
          <w:szCs w:val="28"/>
        </w:rPr>
      </w:pPr>
    </w:p>
    <w:p w14:paraId="76F1E315" w14:textId="77777777" w:rsidR="00CA7781" w:rsidRPr="003C34CC" w:rsidRDefault="00CA7781" w:rsidP="00BF5049">
      <w:pPr>
        <w:pStyle w:val="NormalWeb"/>
        <w:shd w:val="clear" w:color="auto" w:fill="FFFFFF"/>
        <w:rPr>
          <w:rFonts w:asciiTheme="minorHAnsi" w:hAnsiTheme="minorHAnsi" w:cstheme="minorHAnsi"/>
          <w:spacing w:val="18"/>
          <w:sz w:val="28"/>
          <w:szCs w:val="28"/>
        </w:rPr>
      </w:pPr>
      <w:r w:rsidRPr="003C34CC">
        <w:rPr>
          <w:rFonts w:asciiTheme="minorHAnsi" w:hAnsiTheme="minorHAnsi" w:cstheme="minorHAnsi"/>
          <w:spacing w:val="18"/>
          <w:sz w:val="28"/>
          <w:szCs w:val="28"/>
        </w:rPr>
        <w:t> </w:t>
      </w:r>
    </w:p>
    <w:p w14:paraId="38A18202" w14:textId="77777777" w:rsidR="00CA7781" w:rsidRPr="003C34CC" w:rsidRDefault="00CA7781" w:rsidP="00BF5049">
      <w:pPr>
        <w:pStyle w:val="ListParagraph"/>
        <w:ind w:left="1665"/>
        <w:rPr>
          <w:rFonts w:cstheme="minorHAnsi"/>
          <w:b/>
          <w:sz w:val="36"/>
          <w:szCs w:val="24"/>
        </w:rPr>
      </w:pPr>
    </w:p>
    <w:p w14:paraId="2705576D" w14:textId="77777777" w:rsidR="00CA7781" w:rsidRPr="003C34CC" w:rsidRDefault="00CA7781" w:rsidP="00BF5049">
      <w:pPr>
        <w:pStyle w:val="NormalWeb"/>
        <w:shd w:val="clear" w:color="auto" w:fill="FFFFFF"/>
        <w:rPr>
          <w:rFonts w:asciiTheme="minorHAnsi" w:hAnsiTheme="minorHAnsi" w:cstheme="minorHAnsi"/>
          <w:spacing w:val="18"/>
          <w:sz w:val="28"/>
          <w:szCs w:val="28"/>
          <w:shd w:val="clear" w:color="auto" w:fill="FFFFFF"/>
        </w:rPr>
      </w:pPr>
    </w:p>
    <w:p w14:paraId="12F7BC21" w14:textId="77777777" w:rsidR="00CA7781" w:rsidRPr="003C34CC" w:rsidRDefault="00CA7781" w:rsidP="00BF5049">
      <w:pPr>
        <w:pStyle w:val="NormalWeb"/>
        <w:shd w:val="clear" w:color="auto" w:fill="FFFFFF"/>
        <w:rPr>
          <w:rFonts w:asciiTheme="minorHAnsi" w:hAnsiTheme="minorHAnsi" w:cstheme="minorHAnsi"/>
          <w:spacing w:val="18"/>
          <w:sz w:val="28"/>
          <w:szCs w:val="28"/>
          <w:shd w:val="clear" w:color="auto" w:fill="FFFFFF"/>
        </w:rPr>
      </w:pPr>
    </w:p>
    <w:p w14:paraId="44F8F510" w14:textId="77777777" w:rsidR="00CA7781" w:rsidRPr="003C34CC" w:rsidRDefault="00CA7781" w:rsidP="00BF5049">
      <w:pPr>
        <w:pStyle w:val="NormalWeb"/>
        <w:shd w:val="clear" w:color="auto" w:fill="FFFFFF"/>
        <w:rPr>
          <w:rFonts w:asciiTheme="minorHAnsi" w:hAnsiTheme="minorHAnsi" w:cstheme="minorHAnsi"/>
          <w:spacing w:val="18"/>
          <w:sz w:val="28"/>
          <w:szCs w:val="28"/>
          <w:shd w:val="clear" w:color="auto" w:fill="FFFFFF"/>
        </w:rPr>
      </w:pPr>
    </w:p>
    <w:p w14:paraId="1DDE2DB2" w14:textId="77777777" w:rsidR="00CA7781" w:rsidRPr="003C34CC" w:rsidRDefault="00CA7781" w:rsidP="00BF5049">
      <w:pPr>
        <w:pStyle w:val="NormalWeb"/>
        <w:shd w:val="clear" w:color="auto" w:fill="FFFFFF"/>
        <w:rPr>
          <w:rFonts w:asciiTheme="minorHAnsi" w:hAnsiTheme="minorHAnsi" w:cstheme="minorHAnsi"/>
          <w:spacing w:val="18"/>
          <w:sz w:val="28"/>
          <w:szCs w:val="28"/>
          <w:shd w:val="clear" w:color="auto" w:fill="FFFFFF"/>
        </w:rPr>
      </w:pPr>
    </w:p>
    <w:p w14:paraId="6F8BD90F" w14:textId="77777777" w:rsidR="00CA7781" w:rsidRPr="003C34CC" w:rsidRDefault="00CA7781" w:rsidP="00BF5049">
      <w:pPr>
        <w:pStyle w:val="NormalWeb"/>
        <w:shd w:val="clear" w:color="auto" w:fill="FFFFFF"/>
        <w:rPr>
          <w:rFonts w:asciiTheme="minorHAnsi" w:hAnsiTheme="minorHAnsi" w:cstheme="minorHAnsi"/>
          <w:b/>
          <w:sz w:val="48"/>
          <w:szCs w:val="28"/>
        </w:rPr>
      </w:pPr>
    </w:p>
    <w:p w14:paraId="6312F4A8" w14:textId="77777777" w:rsidR="00145C4B" w:rsidRPr="003C34CC" w:rsidRDefault="00145C4B" w:rsidP="00BF5049">
      <w:pPr>
        <w:pStyle w:val="NormalWeb"/>
        <w:shd w:val="clear" w:color="auto" w:fill="FFFFFF"/>
        <w:ind w:left="1665"/>
        <w:rPr>
          <w:rFonts w:asciiTheme="minorHAnsi" w:hAnsiTheme="minorHAnsi" w:cstheme="minorHAnsi"/>
          <w:b/>
          <w:sz w:val="44"/>
          <w:szCs w:val="28"/>
        </w:rPr>
      </w:pPr>
    </w:p>
    <w:p w14:paraId="6940B38F" w14:textId="77777777" w:rsidR="00746BBC" w:rsidRPr="003C34CC" w:rsidRDefault="00746BBC" w:rsidP="00BF5049">
      <w:pPr>
        <w:pStyle w:val="NormalWeb"/>
        <w:shd w:val="clear" w:color="auto" w:fill="FFFFFF"/>
        <w:rPr>
          <w:rFonts w:asciiTheme="minorHAnsi" w:hAnsiTheme="minorHAnsi" w:cstheme="minorHAnsi"/>
          <w:b/>
          <w:sz w:val="44"/>
          <w:szCs w:val="28"/>
        </w:rPr>
      </w:pPr>
    </w:p>
    <w:p w14:paraId="72356FAE" w14:textId="77777777" w:rsidR="00746BBC" w:rsidRPr="003C34CC" w:rsidRDefault="00746BBC" w:rsidP="00BF5049">
      <w:pPr>
        <w:pStyle w:val="NormalWeb"/>
        <w:shd w:val="clear" w:color="auto" w:fill="FFFFFF"/>
        <w:rPr>
          <w:rFonts w:asciiTheme="minorHAnsi" w:hAnsiTheme="minorHAnsi" w:cstheme="minorHAnsi"/>
          <w:sz w:val="28"/>
          <w:szCs w:val="28"/>
        </w:rPr>
      </w:pPr>
    </w:p>
    <w:p w14:paraId="070A5449" w14:textId="77777777" w:rsidR="00746BBC" w:rsidRPr="003C34CC" w:rsidRDefault="00746BBC" w:rsidP="00BF5049">
      <w:pPr>
        <w:pStyle w:val="NormalWeb"/>
        <w:shd w:val="clear" w:color="auto" w:fill="FFFFFF"/>
        <w:rPr>
          <w:rFonts w:asciiTheme="minorHAnsi" w:hAnsiTheme="minorHAnsi" w:cstheme="minorHAnsi"/>
          <w:sz w:val="28"/>
          <w:szCs w:val="28"/>
        </w:rPr>
      </w:pPr>
    </w:p>
    <w:p w14:paraId="3250218D" w14:textId="77777777" w:rsidR="00746BBC" w:rsidRPr="003C34CC" w:rsidRDefault="00746BBC" w:rsidP="00BF5049">
      <w:pPr>
        <w:pStyle w:val="NormalWeb"/>
        <w:shd w:val="clear" w:color="auto" w:fill="FFFFFF"/>
        <w:rPr>
          <w:rFonts w:asciiTheme="minorHAnsi" w:hAnsiTheme="minorHAnsi" w:cstheme="minorHAnsi"/>
          <w:sz w:val="28"/>
          <w:szCs w:val="28"/>
        </w:rPr>
      </w:pPr>
    </w:p>
    <w:p w14:paraId="4723FE6E" w14:textId="77777777" w:rsidR="00746BBC" w:rsidRPr="003C34CC" w:rsidRDefault="00746BBC" w:rsidP="00BF5049">
      <w:pPr>
        <w:pStyle w:val="NormalWeb"/>
        <w:shd w:val="clear" w:color="auto" w:fill="FFFFFF"/>
        <w:rPr>
          <w:rFonts w:asciiTheme="minorHAnsi" w:hAnsiTheme="minorHAnsi" w:cstheme="minorHAnsi"/>
          <w:sz w:val="28"/>
          <w:szCs w:val="28"/>
        </w:rPr>
      </w:pPr>
    </w:p>
    <w:p w14:paraId="4AE4A47E" w14:textId="77777777" w:rsidR="00746BBC" w:rsidRPr="003C34CC" w:rsidRDefault="00746BBC" w:rsidP="00BF5049">
      <w:pPr>
        <w:pStyle w:val="NormalWeb"/>
        <w:shd w:val="clear" w:color="auto" w:fill="FFFFFF"/>
        <w:rPr>
          <w:rFonts w:asciiTheme="minorHAnsi" w:hAnsiTheme="minorHAnsi" w:cstheme="minorHAnsi"/>
          <w:sz w:val="28"/>
          <w:szCs w:val="28"/>
        </w:rPr>
      </w:pPr>
    </w:p>
    <w:p w14:paraId="40874A25" w14:textId="77777777" w:rsidR="00746BBC" w:rsidRPr="003C34CC" w:rsidRDefault="00746BBC" w:rsidP="00BF5049">
      <w:pPr>
        <w:pStyle w:val="NormalWeb"/>
        <w:shd w:val="clear" w:color="auto" w:fill="FFFFFF"/>
        <w:rPr>
          <w:rFonts w:asciiTheme="minorHAnsi" w:hAnsiTheme="minorHAnsi" w:cstheme="minorHAnsi"/>
          <w:sz w:val="28"/>
          <w:szCs w:val="28"/>
        </w:rPr>
      </w:pPr>
    </w:p>
    <w:p w14:paraId="21343526" w14:textId="77777777" w:rsidR="00746BBC" w:rsidRPr="003C34CC" w:rsidRDefault="00746BBC" w:rsidP="00BF5049">
      <w:pPr>
        <w:pStyle w:val="NormalWeb"/>
        <w:shd w:val="clear" w:color="auto" w:fill="FFFFFF"/>
        <w:rPr>
          <w:rFonts w:asciiTheme="minorHAnsi" w:hAnsiTheme="minorHAnsi" w:cstheme="minorHAnsi"/>
          <w:sz w:val="28"/>
          <w:szCs w:val="28"/>
        </w:rPr>
      </w:pPr>
    </w:p>
    <w:p w14:paraId="6AE7C61F" w14:textId="77777777" w:rsidR="00746BBC" w:rsidRPr="003C34CC" w:rsidRDefault="00746BBC" w:rsidP="00BF5049">
      <w:pPr>
        <w:pStyle w:val="NormalWeb"/>
        <w:shd w:val="clear" w:color="auto" w:fill="FFFFFF"/>
        <w:rPr>
          <w:rFonts w:asciiTheme="minorHAnsi" w:hAnsiTheme="minorHAnsi" w:cstheme="minorHAnsi"/>
          <w:sz w:val="28"/>
          <w:szCs w:val="28"/>
        </w:rPr>
      </w:pPr>
    </w:p>
    <w:p w14:paraId="58A892DD" w14:textId="77777777" w:rsidR="00746BBC" w:rsidRPr="003C34CC" w:rsidRDefault="00746BBC" w:rsidP="00BF5049">
      <w:pPr>
        <w:pStyle w:val="NormalWeb"/>
        <w:shd w:val="clear" w:color="auto" w:fill="FFFFFF"/>
        <w:rPr>
          <w:rFonts w:asciiTheme="minorHAnsi" w:hAnsiTheme="minorHAnsi" w:cstheme="minorHAnsi"/>
          <w:sz w:val="28"/>
          <w:szCs w:val="28"/>
        </w:rPr>
      </w:pPr>
    </w:p>
    <w:p w14:paraId="56170F03" w14:textId="77777777" w:rsidR="00746BBC" w:rsidRPr="003C34CC" w:rsidRDefault="00746BBC" w:rsidP="00BF5049">
      <w:pPr>
        <w:pStyle w:val="NormalWeb"/>
        <w:shd w:val="clear" w:color="auto" w:fill="FFFFFF"/>
        <w:rPr>
          <w:rFonts w:asciiTheme="minorHAnsi" w:hAnsiTheme="minorHAnsi" w:cstheme="minorHAnsi"/>
          <w:sz w:val="28"/>
          <w:szCs w:val="28"/>
        </w:rPr>
      </w:pPr>
    </w:p>
    <w:p w14:paraId="4DA7C10D" w14:textId="77777777" w:rsidR="00746BBC" w:rsidRPr="003C34CC" w:rsidRDefault="00746BBC" w:rsidP="00BF5049">
      <w:pPr>
        <w:pStyle w:val="NormalWeb"/>
        <w:shd w:val="clear" w:color="auto" w:fill="FFFFFF"/>
        <w:rPr>
          <w:rFonts w:asciiTheme="minorHAnsi" w:hAnsiTheme="minorHAnsi" w:cstheme="minorHAnsi"/>
          <w:sz w:val="28"/>
          <w:szCs w:val="28"/>
        </w:rPr>
      </w:pPr>
    </w:p>
    <w:p w14:paraId="37A5FD32" w14:textId="77777777" w:rsidR="00746BBC" w:rsidRPr="003C34CC" w:rsidRDefault="00746BBC" w:rsidP="00BF5049">
      <w:pPr>
        <w:pStyle w:val="NormalWeb"/>
        <w:shd w:val="clear" w:color="auto" w:fill="FFFFFF"/>
        <w:rPr>
          <w:rFonts w:asciiTheme="minorHAnsi" w:hAnsiTheme="minorHAnsi" w:cstheme="minorHAnsi"/>
          <w:sz w:val="28"/>
          <w:szCs w:val="28"/>
        </w:rPr>
      </w:pPr>
    </w:p>
    <w:p w14:paraId="75EF2919" w14:textId="77777777" w:rsidR="00746BBC" w:rsidRPr="003C34CC" w:rsidRDefault="00746BBC" w:rsidP="00BF5049">
      <w:pPr>
        <w:pStyle w:val="NormalWeb"/>
        <w:shd w:val="clear" w:color="auto" w:fill="FFFFFF"/>
        <w:rPr>
          <w:rFonts w:asciiTheme="minorHAnsi" w:hAnsiTheme="minorHAnsi" w:cstheme="minorHAnsi"/>
          <w:sz w:val="28"/>
          <w:szCs w:val="28"/>
        </w:rPr>
      </w:pPr>
    </w:p>
    <w:p w14:paraId="73089E4A" w14:textId="77777777" w:rsidR="00746BBC" w:rsidRPr="003C34CC" w:rsidRDefault="00746BBC" w:rsidP="00BF5049">
      <w:pPr>
        <w:pStyle w:val="NormalWeb"/>
        <w:shd w:val="clear" w:color="auto" w:fill="FFFFFF"/>
        <w:rPr>
          <w:rFonts w:asciiTheme="minorHAnsi" w:hAnsiTheme="minorHAnsi" w:cstheme="minorHAnsi"/>
          <w:sz w:val="28"/>
          <w:szCs w:val="28"/>
        </w:rPr>
      </w:pPr>
    </w:p>
    <w:p w14:paraId="2CAD609D" w14:textId="77777777" w:rsidR="00746BBC" w:rsidRPr="003C34CC" w:rsidRDefault="00746BBC" w:rsidP="00BF5049">
      <w:pPr>
        <w:pStyle w:val="NormalWeb"/>
        <w:shd w:val="clear" w:color="auto" w:fill="FFFFFF"/>
        <w:rPr>
          <w:rFonts w:asciiTheme="minorHAnsi" w:hAnsiTheme="minorHAnsi" w:cstheme="minorHAnsi"/>
          <w:sz w:val="28"/>
          <w:szCs w:val="28"/>
        </w:rPr>
      </w:pPr>
    </w:p>
    <w:p w14:paraId="126037E3" w14:textId="77777777" w:rsidR="00746BBC" w:rsidRPr="003C34CC" w:rsidRDefault="00746BBC" w:rsidP="00BF5049">
      <w:pPr>
        <w:pStyle w:val="NormalWeb"/>
        <w:shd w:val="clear" w:color="auto" w:fill="FFFFFF"/>
        <w:rPr>
          <w:rFonts w:asciiTheme="minorHAnsi" w:hAnsiTheme="minorHAnsi" w:cstheme="minorHAnsi"/>
          <w:sz w:val="28"/>
          <w:szCs w:val="28"/>
        </w:rPr>
      </w:pPr>
    </w:p>
    <w:p w14:paraId="104CB292" w14:textId="77777777" w:rsidR="00746BBC" w:rsidRPr="003C34CC" w:rsidRDefault="00746BBC" w:rsidP="00BF5049">
      <w:pPr>
        <w:pStyle w:val="NormalWeb"/>
        <w:shd w:val="clear" w:color="auto" w:fill="FFFFFF"/>
        <w:rPr>
          <w:rFonts w:asciiTheme="minorHAnsi" w:hAnsiTheme="minorHAnsi" w:cstheme="minorHAnsi"/>
          <w:sz w:val="28"/>
          <w:szCs w:val="28"/>
        </w:rPr>
      </w:pPr>
    </w:p>
    <w:p w14:paraId="696B39DE" w14:textId="77777777" w:rsidR="00746BBC" w:rsidRPr="003C34CC" w:rsidRDefault="00746BBC" w:rsidP="00BF5049">
      <w:pPr>
        <w:pStyle w:val="NormalWeb"/>
        <w:shd w:val="clear" w:color="auto" w:fill="FFFFFF"/>
        <w:rPr>
          <w:rFonts w:asciiTheme="minorHAnsi" w:hAnsiTheme="minorHAnsi" w:cstheme="minorHAnsi"/>
          <w:sz w:val="28"/>
          <w:szCs w:val="28"/>
        </w:rPr>
      </w:pPr>
    </w:p>
    <w:p w14:paraId="5197E7A4" w14:textId="77777777" w:rsidR="00746BBC" w:rsidRPr="003C34CC" w:rsidRDefault="00746BBC" w:rsidP="00BF5049">
      <w:pPr>
        <w:pStyle w:val="NormalWeb"/>
        <w:shd w:val="clear" w:color="auto" w:fill="FFFFFF"/>
        <w:rPr>
          <w:rFonts w:asciiTheme="minorHAnsi" w:hAnsiTheme="minorHAnsi" w:cstheme="minorHAnsi"/>
          <w:sz w:val="28"/>
          <w:szCs w:val="28"/>
        </w:rPr>
      </w:pPr>
    </w:p>
    <w:p w14:paraId="4B9E714B" w14:textId="77777777" w:rsidR="00746BBC" w:rsidRPr="003C34CC" w:rsidRDefault="00746BBC" w:rsidP="00BF5049">
      <w:pPr>
        <w:pStyle w:val="NormalWeb"/>
        <w:shd w:val="clear" w:color="auto" w:fill="FFFFFF"/>
        <w:rPr>
          <w:rFonts w:asciiTheme="minorHAnsi" w:hAnsiTheme="minorHAnsi" w:cstheme="minorHAnsi"/>
          <w:sz w:val="28"/>
          <w:szCs w:val="28"/>
        </w:rPr>
      </w:pPr>
    </w:p>
    <w:p w14:paraId="186D279C" w14:textId="77777777" w:rsidR="00746BBC" w:rsidRPr="003C34CC" w:rsidRDefault="00746BBC" w:rsidP="00BF5049">
      <w:pPr>
        <w:pStyle w:val="NormalWeb"/>
        <w:shd w:val="clear" w:color="auto" w:fill="FFFFFF"/>
        <w:rPr>
          <w:rFonts w:asciiTheme="minorHAnsi" w:hAnsiTheme="minorHAnsi" w:cstheme="minorHAnsi"/>
          <w:sz w:val="28"/>
          <w:szCs w:val="28"/>
        </w:rPr>
      </w:pPr>
    </w:p>
    <w:p w14:paraId="2E954B96" w14:textId="77777777" w:rsidR="00746BBC" w:rsidRPr="003C34CC" w:rsidRDefault="00746BBC" w:rsidP="00BF5049">
      <w:pPr>
        <w:pStyle w:val="NormalWeb"/>
        <w:shd w:val="clear" w:color="auto" w:fill="FFFFFF"/>
        <w:rPr>
          <w:rFonts w:asciiTheme="minorHAnsi" w:hAnsiTheme="minorHAnsi" w:cstheme="minorHAnsi"/>
          <w:sz w:val="28"/>
          <w:szCs w:val="28"/>
        </w:rPr>
      </w:pPr>
    </w:p>
    <w:p w14:paraId="30819102" w14:textId="77777777" w:rsidR="00746BBC" w:rsidRPr="003C34CC" w:rsidRDefault="00746BBC" w:rsidP="00BF5049">
      <w:pPr>
        <w:pStyle w:val="NormalWeb"/>
        <w:shd w:val="clear" w:color="auto" w:fill="FFFFFF"/>
        <w:rPr>
          <w:rFonts w:asciiTheme="minorHAnsi" w:hAnsiTheme="minorHAnsi" w:cstheme="minorHAnsi"/>
          <w:sz w:val="28"/>
          <w:szCs w:val="28"/>
        </w:rPr>
      </w:pPr>
    </w:p>
    <w:p w14:paraId="75A4D98F" w14:textId="77777777" w:rsidR="00033586" w:rsidRPr="003C34CC" w:rsidRDefault="00033586" w:rsidP="00BF5049">
      <w:pPr>
        <w:pStyle w:val="NormalWeb"/>
        <w:shd w:val="clear" w:color="auto" w:fill="FFFFFF"/>
        <w:rPr>
          <w:rFonts w:asciiTheme="minorHAnsi" w:hAnsiTheme="minorHAnsi" w:cstheme="minorHAnsi"/>
          <w:sz w:val="28"/>
          <w:szCs w:val="28"/>
        </w:rPr>
      </w:pPr>
    </w:p>
    <w:p w14:paraId="503B2900" w14:textId="77777777" w:rsidR="00033586" w:rsidRPr="003C34CC" w:rsidRDefault="00033586" w:rsidP="00BF5049">
      <w:pPr>
        <w:pStyle w:val="NormalWeb"/>
        <w:shd w:val="clear" w:color="auto" w:fill="FFFFFF"/>
        <w:rPr>
          <w:rFonts w:asciiTheme="minorHAnsi" w:hAnsiTheme="minorHAnsi" w:cstheme="minorHAnsi"/>
          <w:sz w:val="28"/>
          <w:szCs w:val="28"/>
        </w:rPr>
      </w:pPr>
    </w:p>
    <w:p w14:paraId="08A0CE21" w14:textId="77777777" w:rsidR="00033586" w:rsidRPr="003C34CC" w:rsidRDefault="00033586" w:rsidP="00BF5049">
      <w:pPr>
        <w:spacing w:before="100" w:beforeAutospacing="1" w:after="100" w:afterAutospacing="1" w:line="240" w:lineRule="auto"/>
        <w:rPr>
          <w:rFonts w:eastAsia="Times New Roman" w:cstheme="minorHAnsi"/>
          <w:sz w:val="28"/>
          <w:szCs w:val="28"/>
        </w:rPr>
      </w:pPr>
    </w:p>
    <w:p w14:paraId="1C107566" w14:textId="77777777" w:rsidR="00033586" w:rsidRPr="003C34CC" w:rsidRDefault="00000000" w:rsidP="00BF5049">
      <w:pPr>
        <w:pStyle w:val="ListParagraph"/>
        <w:rPr>
          <w:rFonts w:cstheme="minorHAnsi"/>
          <w:b/>
          <w:sz w:val="36"/>
          <w:szCs w:val="36"/>
        </w:rPr>
      </w:pPr>
      <w:hyperlink r:id="rId35" w:history="1">
        <w:r w:rsidR="00033586" w:rsidRPr="003C34CC">
          <w:rPr>
            <w:rFonts w:eastAsia="Times New Roman" w:cstheme="minorHAnsi"/>
            <w:sz w:val="28"/>
            <w:szCs w:val="28"/>
          </w:rPr>
          <w:br/>
        </w:r>
      </w:hyperlink>
    </w:p>
    <w:sectPr w:rsidR="00033586" w:rsidRPr="003C34CC" w:rsidSect="00A551A6">
      <w:pgSz w:w="16838" w:h="11906" w:orient="landscape" w:code="9"/>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53B7" w14:textId="77777777" w:rsidR="007A7C47" w:rsidRDefault="007A7C47" w:rsidP="00A551A6">
      <w:pPr>
        <w:spacing w:after="0" w:line="240" w:lineRule="auto"/>
      </w:pPr>
      <w:r>
        <w:separator/>
      </w:r>
    </w:p>
  </w:endnote>
  <w:endnote w:type="continuationSeparator" w:id="0">
    <w:p w14:paraId="288E36FE" w14:textId="77777777" w:rsidR="007A7C47" w:rsidRDefault="007A7C47" w:rsidP="00A5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C0D3" w14:textId="77777777" w:rsidR="007A7C47" w:rsidRDefault="007A7C47" w:rsidP="00A551A6">
      <w:pPr>
        <w:spacing w:after="0" w:line="240" w:lineRule="auto"/>
      </w:pPr>
      <w:r>
        <w:separator/>
      </w:r>
    </w:p>
  </w:footnote>
  <w:footnote w:type="continuationSeparator" w:id="0">
    <w:p w14:paraId="317E4BE5" w14:textId="77777777" w:rsidR="007A7C47" w:rsidRDefault="007A7C47" w:rsidP="00A55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0E5"/>
    <w:multiLevelType w:val="hybridMultilevel"/>
    <w:tmpl w:val="9212604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 w15:restartNumberingAfterBreak="0">
    <w:nsid w:val="09E67CB3"/>
    <w:multiLevelType w:val="multilevel"/>
    <w:tmpl w:val="8342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01E69"/>
    <w:multiLevelType w:val="multilevel"/>
    <w:tmpl w:val="ACC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9E7"/>
    <w:multiLevelType w:val="multilevel"/>
    <w:tmpl w:val="0B06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86D0E"/>
    <w:multiLevelType w:val="multilevel"/>
    <w:tmpl w:val="154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E6D2F"/>
    <w:multiLevelType w:val="hybridMultilevel"/>
    <w:tmpl w:val="D5081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8470FA"/>
    <w:multiLevelType w:val="multilevel"/>
    <w:tmpl w:val="CDC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E1864"/>
    <w:multiLevelType w:val="hybridMultilevel"/>
    <w:tmpl w:val="AD4493B6"/>
    <w:lvl w:ilvl="0" w:tplc="C55E1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31E3E"/>
    <w:multiLevelType w:val="multilevel"/>
    <w:tmpl w:val="E91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71482"/>
    <w:multiLevelType w:val="multilevel"/>
    <w:tmpl w:val="061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31331"/>
    <w:multiLevelType w:val="multilevel"/>
    <w:tmpl w:val="FDEC0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339E5"/>
    <w:multiLevelType w:val="multilevel"/>
    <w:tmpl w:val="A2E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530B0"/>
    <w:multiLevelType w:val="hybridMultilevel"/>
    <w:tmpl w:val="C972B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315FB"/>
    <w:multiLevelType w:val="multilevel"/>
    <w:tmpl w:val="81ECD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10" w:hanging="360"/>
      </w:pPr>
      <w:rPr>
        <w:rFonts w:cstheme="majorBidi" w:hint="default"/>
        <w:b w:val="0"/>
        <w:color w:val="323838"/>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E01EE"/>
    <w:multiLevelType w:val="multilevel"/>
    <w:tmpl w:val="4CA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E3A3D"/>
    <w:multiLevelType w:val="multilevel"/>
    <w:tmpl w:val="046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30709">
    <w:abstractNumId w:val="7"/>
  </w:num>
  <w:num w:numId="2" w16cid:durableId="1605378290">
    <w:abstractNumId w:val="9"/>
  </w:num>
  <w:num w:numId="3" w16cid:durableId="2105179366">
    <w:abstractNumId w:val="3"/>
  </w:num>
  <w:num w:numId="4" w16cid:durableId="504630357">
    <w:abstractNumId w:val="2"/>
  </w:num>
  <w:num w:numId="5" w16cid:durableId="356349548">
    <w:abstractNumId w:val="13"/>
  </w:num>
  <w:num w:numId="6" w16cid:durableId="796144796">
    <w:abstractNumId w:val="0"/>
  </w:num>
  <w:num w:numId="7" w16cid:durableId="2091003969">
    <w:abstractNumId w:val="12"/>
  </w:num>
  <w:num w:numId="8" w16cid:durableId="1163014303">
    <w:abstractNumId w:val="11"/>
  </w:num>
  <w:num w:numId="9" w16cid:durableId="922571714">
    <w:abstractNumId w:val="15"/>
  </w:num>
  <w:num w:numId="10" w16cid:durableId="879364779">
    <w:abstractNumId w:val="8"/>
  </w:num>
  <w:num w:numId="11" w16cid:durableId="1894077399">
    <w:abstractNumId w:val="6"/>
  </w:num>
  <w:num w:numId="12" w16cid:durableId="1310014129">
    <w:abstractNumId w:val="14"/>
  </w:num>
  <w:num w:numId="13" w16cid:durableId="883247483">
    <w:abstractNumId w:val="1"/>
  </w:num>
  <w:num w:numId="14" w16cid:durableId="113184917">
    <w:abstractNumId w:val="4"/>
  </w:num>
  <w:num w:numId="15" w16cid:durableId="1691642943">
    <w:abstractNumId w:val="10"/>
  </w:num>
  <w:num w:numId="16" w16cid:durableId="2029864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86"/>
    <w:rsid w:val="00033586"/>
    <w:rsid w:val="00043CB3"/>
    <w:rsid w:val="00061E76"/>
    <w:rsid w:val="000B1918"/>
    <w:rsid w:val="000D67CB"/>
    <w:rsid w:val="0011167C"/>
    <w:rsid w:val="00145C4B"/>
    <w:rsid w:val="001514C4"/>
    <w:rsid w:val="0015378E"/>
    <w:rsid w:val="001F3206"/>
    <w:rsid w:val="00220763"/>
    <w:rsid w:val="00276750"/>
    <w:rsid w:val="002B23C1"/>
    <w:rsid w:val="002B50A5"/>
    <w:rsid w:val="00370A90"/>
    <w:rsid w:val="003C34CC"/>
    <w:rsid w:val="00402AEB"/>
    <w:rsid w:val="00413B4F"/>
    <w:rsid w:val="00463087"/>
    <w:rsid w:val="0046743C"/>
    <w:rsid w:val="00471A99"/>
    <w:rsid w:val="00535032"/>
    <w:rsid w:val="005A5773"/>
    <w:rsid w:val="00746BBC"/>
    <w:rsid w:val="00756BB6"/>
    <w:rsid w:val="007A7C47"/>
    <w:rsid w:val="007F6C76"/>
    <w:rsid w:val="008163D1"/>
    <w:rsid w:val="00832ACF"/>
    <w:rsid w:val="00833A83"/>
    <w:rsid w:val="008811FC"/>
    <w:rsid w:val="008D79FA"/>
    <w:rsid w:val="0090162C"/>
    <w:rsid w:val="00983FD3"/>
    <w:rsid w:val="009A7805"/>
    <w:rsid w:val="009C764A"/>
    <w:rsid w:val="009E0F9E"/>
    <w:rsid w:val="00A551A6"/>
    <w:rsid w:val="00AA3D4F"/>
    <w:rsid w:val="00AC44BF"/>
    <w:rsid w:val="00AF1769"/>
    <w:rsid w:val="00B761EE"/>
    <w:rsid w:val="00BD36BC"/>
    <w:rsid w:val="00BF5049"/>
    <w:rsid w:val="00BF6DB5"/>
    <w:rsid w:val="00C75737"/>
    <w:rsid w:val="00C758EC"/>
    <w:rsid w:val="00CA7781"/>
    <w:rsid w:val="00CA78E9"/>
    <w:rsid w:val="00CD571D"/>
    <w:rsid w:val="00CE0F8F"/>
    <w:rsid w:val="00D540A9"/>
    <w:rsid w:val="00DE19B6"/>
    <w:rsid w:val="00E051AD"/>
    <w:rsid w:val="00E91116"/>
    <w:rsid w:val="00EB1DE7"/>
    <w:rsid w:val="00F34EBE"/>
    <w:rsid w:val="00F42A7F"/>
    <w:rsid w:val="00F81520"/>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B6367"/>
  <w15:chartTrackingRefBased/>
  <w15:docId w15:val="{10CF043C-3F8B-44FD-9E6C-E950A15C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5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3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7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86"/>
    <w:pPr>
      <w:ind w:left="720"/>
      <w:contextualSpacing/>
    </w:pPr>
  </w:style>
  <w:style w:type="character" w:customStyle="1" w:styleId="Heading1Char">
    <w:name w:val="Heading 1 Char"/>
    <w:basedOn w:val="DefaultParagraphFont"/>
    <w:link w:val="Heading1"/>
    <w:uiPriority w:val="9"/>
    <w:rsid w:val="0003358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33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3358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33586"/>
    <w:rPr>
      <w:color w:val="0000FF"/>
      <w:u w:val="single"/>
    </w:rPr>
  </w:style>
  <w:style w:type="character" w:styleId="Strong">
    <w:name w:val="Strong"/>
    <w:basedOn w:val="DefaultParagraphFont"/>
    <w:uiPriority w:val="22"/>
    <w:qFormat/>
    <w:rsid w:val="00033586"/>
    <w:rPr>
      <w:b/>
      <w:bCs/>
    </w:rPr>
  </w:style>
  <w:style w:type="character" w:customStyle="1" w:styleId="arrow">
    <w:name w:val="arrow"/>
    <w:basedOn w:val="DefaultParagraphFont"/>
    <w:rsid w:val="00033586"/>
  </w:style>
  <w:style w:type="character" w:customStyle="1" w:styleId="Heading3Char">
    <w:name w:val="Heading 3 Char"/>
    <w:basedOn w:val="DefaultParagraphFont"/>
    <w:link w:val="Heading3"/>
    <w:uiPriority w:val="9"/>
    <w:rsid w:val="00CA778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11167C"/>
  </w:style>
  <w:style w:type="character" w:customStyle="1" w:styleId="mw-editsection">
    <w:name w:val="mw-editsection"/>
    <w:basedOn w:val="DefaultParagraphFont"/>
    <w:rsid w:val="0011167C"/>
  </w:style>
  <w:style w:type="character" w:customStyle="1" w:styleId="mw-editsection-bracket">
    <w:name w:val="mw-editsection-bracket"/>
    <w:basedOn w:val="DefaultParagraphFont"/>
    <w:rsid w:val="0011167C"/>
  </w:style>
  <w:style w:type="paragraph" w:styleId="Header">
    <w:name w:val="header"/>
    <w:basedOn w:val="Normal"/>
    <w:link w:val="HeaderChar"/>
    <w:uiPriority w:val="99"/>
    <w:unhideWhenUsed/>
    <w:rsid w:val="00A55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1A6"/>
  </w:style>
  <w:style w:type="paragraph" w:styleId="Footer">
    <w:name w:val="footer"/>
    <w:basedOn w:val="Normal"/>
    <w:link w:val="FooterChar"/>
    <w:uiPriority w:val="99"/>
    <w:unhideWhenUsed/>
    <w:rsid w:val="00A55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1A6"/>
  </w:style>
  <w:style w:type="character" w:customStyle="1" w:styleId="hgkelc">
    <w:name w:val="hgkelc"/>
    <w:basedOn w:val="DefaultParagraphFont"/>
    <w:rsid w:val="00402AEB"/>
  </w:style>
  <w:style w:type="character" w:styleId="Emphasis">
    <w:name w:val="Emphasis"/>
    <w:basedOn w:val="DefaultParagraphFont"/>
    <w:uiPriority w:val="20"/>
    <w:qFormat/>
    <w:rsid w:val="00F42A7F"/>
    <w:rPr>
      <w:i/>
      <w:iCs/>
    </w:rPr>
  </w:style>
  <w:style w:type="character" w:customStyle="1" w:styleId="muxgbd">
    <w:name w:val="muxgbd"/>
    <w:basedOn w:val="DefaultParagraphFont"/>
    <w:rsid w:val="00F4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803">
      <w:bodyDiv w:val="1"/>
      <w:marLeft w:val="0"/>
      <w:marRight w:val="0"/>
      <w:marTop w:val="0"/>
      <w:marBottom w:val="0"/>
      <w:divBdr>
        <w:top w:val="none" w:sz="0" w:space="0" w:color="auto"/>
        <w:left w:val="none" w:sz="0" w:space="0" w:color="auto"/>
        <w:bottom w:val="none" w:sz="0" w:space="0" w:color="auto"/>
        <w:right w:val="none" w:sz="0" w:space="0" w:color="auto"/>
      </w:divBdr>
    </w:div>
    <w:div w:id="95952842">
      <w:bodyDiv w:val="1"/>
      <w:marLeft w:val="0"/>
      <w:marRight w:val="0"/>
      <w:marTop w:val="0"/>
      <w:marBottom w:val="0"/>
      <w:divBdr>
        <w:top w:val="none" w:sz="0" w:space="0" w:color="auto"/>
        <w:left w:val="none" w:sz="0" w:space="0" w:color="auto"/>
        <w:bottom w:val="none" w:sz="0" w:space="0" w:color="auto"/>
        <w:right w:val="none" w:sz="0" w:space="0" w:color="auto"/>
      </w:divBdr>
    </w:div>
    <w:div w:id="108622319">
      <w:bodyDiv w:val="1"/>
      <w:marLeft w:val="0"/>
      <w:marRight w:val="0"/>
      <w:marTop w:val="0"/>
      <w:marBottom w:val="0"/>
      <w:divBdr>
        <w:top w:val="none" w:sz="0" w:space="0" w:color="auto"/>
        <w:left w:val="none" w:sz="0" w:space="0" w:color="auto"/>
        <w:bottom w:val="none" w:sz="0" w:space="0" w:color="auto"/>
        <w:right w:val="none" w:sz="0" w:space="0" w:color="auto"/>
      </w:divBdr>
      <w:divsChild>
        <w:div w:id="1574897918">
          <w:marLeft w:val="0"/>
          <w:marRight w:val="0"/>
          <w:marTop w:val="0"/>
          <w:marBottom w:val="0"/>
          <w:divBdr>
            <w:top w:val="none" w:sz="0" w:space="0" w:color="auto"/>
            <w:left w:val="none" w:sz="0" w:space="0" w:color="auto"/>
            <w:bottom w:val="none" w:sz="0" w:space="0" w:color="auto"/>
            <w:right w:val="none" w:sz="0" w:space="0" w:color="auto"/>
          </w:divBdr>
        </w:div>
      </w:divsChild>
    </w:div>
    <w:div w:id="136460028">
      <w:bodyDiv w:val="1"/>
      <w:marLeft w:val="0"/>
      <w:marRight w:val="0"/>
      <w:marTop w:val="0"/>
      <w:marBottom w:val="0"/>
      <w:divBdr>
        <w:top w:val="none" w:sz="0" w:space="0" w:color="auto"/>
        <w:left w:val="none" w:sz="0" w:space="0" w:color="auto"/>
        <w:bottom w:val="none" w:sz="0" w:space="0" w:color="auto"/>
        <w:right w:val="none" w:sz="0" w:space="0" w:color="auto"/>
      </w:divBdr>
    </w:div>
    <w:div w:id="243338458">
      <w:bodyDiv w:val="1"/>
      <w:marLeft w:val="0"/>
      <w:marRight w:val="0"/>
      <w:marTop w:val="0"/>
      <w:marBottom w:val="0"/>
      <w:divBdr>
        <w:top w:val="none" w:sz="0" w:space="0" w:color="auto"/>
        <w:left w:val="none" w:sz="0" w:space="0" w:color="auto"/>
        <w:bottom w:val="none" w:sz="0" w:space="0" w:color="auto"/>
        <w:right w:val="none" w:sz="0" w:space="0" w:color="auto"/>
      </w:divBdr>
    </w:div>
    <w:div w:id="300773200">
      <w:bodyDiv w:val="1"/>
      <w:marLeft w:val="0"/>
      <w:marRight w:val="0"/>
      <w:marTop w:val="0"/>
      <w:marBottom w:val="0"/>
      <w:divBdr>
        <w:top w:val="none" w:sz="0" w:space="0" w:color="auto"/>
        <w:left w:val="none" w:sz="0" w:space="0" w:color="auto"/>
        <w:bottom w:val="none" w:sz="0" w:space="0" w:color="auto"/>
        <w:right w:val="none" w:sz="0" w:space="0" w:color="auto"/>
      </w:divBdr>
    </w:div>
    <w:div w:id="334111628">
      <w:bodyDiv w:val="1"/>
      <w:marLeft w:val="0"/>
      <w:marRight w:val="0"/>
      <w:marTop w:val="0"/>
      <w:marBottom w:val="0"/>
      <w:divBdr>
        <w:top w:val="none" w:sz="0" w:space="0" w:color="auto"/>
        <w:left w:val="none" w:sz="0" w:space="0" w:color="auto"/>
        <w:bottom w:val="none" w:sz="0" w:space="0" w:color="auto"/>
        <w:right w:val="none" w:sz="0" w:space="0" w:color="auto"/>
      </w:divBdr>
    </w:div>
    <w:div w:id="427822091">
      <w:bodyDiv w:val="1"/>
      <w:marLeft w:val="0"/>
      <w:marRight w:val="0"/>
      <w:marTop w:val="0"/>
      <w:marBottom w:val="0"/>
      <w:divBdr>
        <w:top w:val="none" w:sz="0" w:space="0" w:color="auto"/>
        <w:left w:val="none" w:sz="0" w:space="0" w:color="auto"/>
        <w:bottom w:val="none" w:sz="0" w:space="0" w:color="auto"/>
        <w:right w:val="none" w:sz="0" w:space="0" w:color="auto"/>
      </w:divBdr>
    </w:div>
    <w:div w:id="540553964">
      <w:bodyDiv w:val="1"/>
      <w:marLeft w:val="0"/>
      <w:marRight w:val="0"/>
      <w:marTop w:val="0"/>
      <w:marBottom w:val="0"/>
      <w:divBdr>
        <w:top w:val="none" w:sz="0" w:space="0" w:color="auto"/>
        <w:left w:val="none" w:sz="0" w:space="0" w:color="auto"/>
        <w:bottom w:val="none" w:sz="0" w:space="0" w:color="auto"/>
        <w:right w:val="none" w:sz="0" w:space="0" w:color="auto"/>
      </w:divBdr>
    </w:div>
    <w:div w:id="541943183">
      <w:bodyDiv w:val="1"/>
      <w:marLeft w:val="0"/>
      <w:marRight w:val="0"/>
      <w:marTop w:val="0"/>
      <w:marBottom w:val="0"/>
      <w:divBdr>
        <w:top w:val="none" w:sz="0" w:space="0" w:color="auto"/>
        <w:left w:val="none" w:sz="0" w:space="0" w:color="auto"/>
        <w:bottom w:val="none" w:sz="0" w:space="0" w:color="auto"/>
        <w:right w:val="none" w:sz="0" w:space="0" w:color="auto"/>
      </w:divBdr>
    </w:div>
    <w:div w:id="551119749">
      <w:bodyDiv w:val="1"/>
      <w:marLeft w:val="0"/>
      <w:marRight w:val="0"/>
      <w:marTop w:val="0"/>
      <w:marBottom w:val="0"/>
      <w:divBdr>
        <w:top w:val="none" w:sz="0" w:space="0" w:color="auto"/>
        <w:left w:val="none" w:sz="0" w:space="0" w:color="auto"/>
        <w:bottom w:val="none" w:sz="0" w:space="0" w:color="auto"/>
        <w:right w:val="none" w:sz="0" w:space="0" w:color="auto"/>
      </w:divBdr>
    </w:div>
    <w:div w:id="558784498">
      <w:bodyDiv w:val="1"/>
      <w:marLeft w:val="0"/>
      <w:marRight w:val="0"/>
      <w:marTop w:val="0"/>
      <w:marBottom w:val="0"/>
      <w:divBdr>
        <w:top w:val="none" w:sz="0" w:space="0" w:color="auto"/>
        <w:left w:val="none" w:sz="0" w:space="0" w:color="auto"/>
        <w:bottom w:val="none" w:sz="0" w:space="0" w:color="auto"/>
        <w:right w:val="none" w:sz="0" w:space="0" w:color="auto"/>
      </w:divBdr>
    </w:div>
    <w:div w:id="600337299">
      <w:bodyDiv w:val="1"/>
      <w:marLeft w:val="0"/>
      <w:marRight w:val="0"/>
      <w:marTop w:val="0"/>
      <w:marBottom w:val="0"/>
      <w:divBdr>
        <w:top w:val="none" w:sz="0" w:space="0" w:color="auto"/>
        <w:left w:val="none" w:sz="0" w:space="0" w:color="auto"/>
        <w:bottom w:val="none" w:sz="0" w:space="0" w:color="auto"/>
        <w:right w:val="none" w:sz="0" w:space="0" w:color="auto"/>
      </w:divBdr>
    </w:div>
    <w:div w:id="659968239">
      <w:bodyDiv w:val="1"/>
      <w:marLeft w:val="0"/>
      <w:marRight w:val="0"/>
      <w:marTop w:val="0"/>
      <w:marBottom w:val="0"/>
      <w:divBdr>
        <w:top w:val="none" w:sz="0" w:space="0" w:color="auto"/>
        <w:left w:val="none" w:sz="0" w:space="0" w:color="auto"/>
        <w:bottom w:val="none" w:sz="0" w:space="0" w:color="auto"/>
        <w:right w:val="none" w:sz="0" w:space="0" w:color="auto"/>
      </w:divBdr>
    </w:div>
    <w:div w:id="665978104">
      <w:bodyDiv w:val="1"/>
      <w:marLeft w:val="0"/>
      <w:marRight w:val="0"/>
      <w:marTop w:val="0"/>
      <w:marBottom w:val="0"/>
      <w:divBdr>
        <w:top w:val="none" w:sz="0" w:space="0" w:color="auto"/>
        <w:left w:val="none" w:sz="0" w:space="0" w:color="auto"/>
        <w:bottom w:val="none" w:sz="0" w:space="0" w:color="auto"/>
        <w:right w:val="none" w:sz="0" w:space="0" w:color="auto"/>
      </w:divBdr>
      <w:divsChild>
        <w:div w:id="1226528959">
          <w:marLeft w:val="0"/>
          <w:marRight w:val="0"/>
          <w:marTop w:val="0"/>
          <w:marBottom w:val="0"/>
          <w:divBdr>
            <w:top w:val="none" w:sz="0" w:space="0" w:color="auto"/>
            <w:left w:val="none" w:sz="0" w:space="0" w:color="auto"/>
            <w:bottom w:val="none" w:sz="0" w:space="0" w:color="auto"/>
            <w:right w:val="none" w:sz="0" w:space="0" w:color="auto"/>
          </w:divBdr>
        </w:div>
        <w:div w:id="219680245">
          <w:marLeft w:val="0"/>
          <w:marRight w:val="0"/>
          <w:marTop w:val="0"/>
          <w:marBottom w:val="0"/>
          <w:divBdr>
            <w:top w:val="none" w:sz="0" w:space="0" w:color="auto"/>
            <w:left w:val="none" w:sz="0" w:space="0" w:color="auto"/>
            <w:bottom w:val="none" w:sz="0" w:space="0" w:color="auto"/>
            <w:right w:val="none" w:sz="0" w:space="0" w:color="auto"/>
          </w:divBdr>
          <w:divsChild>
            <w:div w:id="717172459">
              <w:marLeft w:val="0"/>
              <w:marRight w:val="0"/>
              <w:marTop w:val="0"/>
              <w:marBottom w:val="0"/>
              <w:divBdr>
                <w:top w:val="none" w:sz="0" w:space="0" w:color="auto"/>
                <w:left w:val="none" w:sz="0" w:space="0" w:color="auto"/>
                <w:bottom w:val="none" w:sz="0" w:space="0" w:color="auto"/>
                <w:right w:val="none" w:sz="0" w:space="0" w:color="auto"/>
              </w:divBdr>
              <w:divsChild>
                <w:div w:id="1044989754">
                  <w:marLeft w:val="0"/>
                  <w:marRight w:val="0"/>
                  <w:marTop w:val="0"/>
                  <w:marBottom w:val="0"/>
                  <w:divBdr>
                    <w:top w:val="none" w:sz="0" w:space="0" w:color="auto"/>
                    <w:left w:val="none" w:sz="0" w:space="0" w:color="auto"/>
                    <w:bottom w:val="none" w:sz="0" w:space="0" w:color="auto"/>
                    <w:right w:val="none" w:sz="0" w:space="0" w:color="auto"/>
                  </w:divBdr>
                  <w:divsChild>
                    <w:div w:id="699401516">
                      <w:marLeft w:val="150"/>
                      <w:marRight w:val="150"/>
                      <w:marTop w:val="150"/>
                      <w:marBottom w:val="150"/>
                      <w:divBdr>
                        <w:top w:val="none" w:sz="0" w:space="0" w:color="auto"/>
                        <w:left w:val="none" w:sz="0" w:space="0" w:color="auto"/>
                        <w:bottom w:val="none" w:sz="0" w:space="0" w:color="auto"/>
                        <w:right w:val="none" w:sz="0" w:space="0" w:color="auto"/>
                      </w:divBdr>
                    </w:div>
                    <w:div w:id="2002390669">
                      <w:marLeft w:val="150"/>
                      <w:marRight w:val="150"/>
                      <w:marTop w:val="150"/>
                      <w:marBottom w:val="150"/>
                      <w:divBdr>
                        <w:top w:val="none" w:sz="0" w:space="0" w:color="auto"/>
                        <w:left w:val="none" w:sz="0" w:space="0" w:color="auto"/>
                        <w:bottom w:val="none" w:sz="0" w:space="0" w:color="auto"/>
                        <w:right w:val="none" w:sz="0" w:space="0" w:color="auto"/>
                      </w:divBdr>
                    </w:div>
                  </w:divsChild>
                </w:div>
                <w:div w:id="661203133">
                  <w:marLeft w:val="0"/>
                  <w:marRight w:val="0"/>
                  <w:marTop w:val="0"/>
                  <w:marBottom w:val="0"/>
                  <w:divBdr>
                    <w:top w:val="none" w:sz="0" w:space="0" w:color="auto"/>
                    <w:left w:val="none" w:sz="0" w:space="0" w:color="auto"/>
                    <w:bottom w:val="none" w:sz="0" w:space="0" w:color="auto"/>
                    <w:right w:val="none" w:sz="0" w:space="0" w:color="auto"/>
                  </w:divBdr>
                  <w:divsChild>
                    <w:div w:id="463084372">
                      <w:marLeft w:val="150"/>
                      <w:marRight w:val="150"/>
                      <w:marTop w:val="150"/>
                      <w:marBottom w:val="150"/>
                      <w:divBdr>
                        <w:top w:val="none" w:sz="0" w:space="0" w:color="auto"/>
                        <w:left w:val="none" w:sz="0" w:space="0" w:color="auto"/>
                        <w:bottom w:val="none" w:sz="0" w:space="0" w:color="auto"/>
                        <w:right w:val="none" w:sz="0" w:space="0" w:color="auto"/>
                      </w:divBdr>
                    </w:div>
                    <w:div w:id="1723559508">
                      <w:marLeft w:val="150"/>
                      <w:marRight w:val="150"/>
                      <w:marTop w:val="150"/>
                      <w:marBottom w:val="150"/>
                      <w:divBdr>
                        <w:top w:val="none" w:sz="0" w:space="0" w:color="auto"/>
                        <w:left w:val="none" w:sz="0" w:space="0" w:color="auto"/>
                        <w:bottom w:val="none" w:sz="0" w:space="0" w:color="auto"/>
                        <w:right w:val="none" w:sz="0" w:space="0" w:color="auto"/>
                      </w:divBdr>
                    </w:div>
                  </w:divsChild>
                </w:div>
                <w:div w:id="528376650">
                  <w:marLeft w:val="0"/>
                  <w:marRight w:val="0"/>
                  <w:marTop w:val="0"/>
                  <w:marBottom w:val="0"/>
                  <w:divBdr>
                    <w:top w:val="none" w:sz="0" w:space="0" w:color="auto"/>
                    <w:left w:val="none" w:sz="0" w:space="0" w:color="auto"/>
                    <w:bottom w:val="none" w:sz="0" w:space="0" w:color="auto"/>
                    <w:right w:val="none" w:sz="0" w:space="0" w:color="auto"/>
                  </w:divBdr>
                  <w:divsChild>
                    <w:div w:id="2083484264">
                      <w:marLeft w:val="150"/>
                      <w:marRight w:val="150"/>
                      <w:marTop w:val="150"/>
                      <w:marBottom w:val="150"/>
                      <w:divBdr>
                        <w:top w:val="none" w:sz="0" w:space="0" w:color="auto"/>
                        <w:left w:val="none" w:sz="0" w:space="0" w:color="auto"/>
                        <w:bottom w:val="none" w:sz="0" w:space="0" w:color="auto"/>
                        <w:right w:val="none" w:sz="0" w:space="0" w:color="auto"/>
                      </w:divBdr>
                    </w:div>
                  </w:divsChild>
                </w:div>
                <w:div w:id="719014424">
                  <w:marLeft w:val="0"/>
                  <w:marRight w:val="0"/>
                  <w:marTop w:val="0"/>
                  <w:marBottom w:val="0"/>
                  <w:divBdr>
                    <w:top w:val="none" w:sz="0" w:space="0" w:color="auto"/>
                    <w:left w:val="none" w:sz="0" w:space="0" w:color="auto"/>
                    <w:bottom w:val="none" w:sz="0" w:space="0" w:color="auto"/>
                    <w:right w:val="none" w:sz="0" w:space="0" w:color="auto"/>
                  </w:divBdr>
                  <w:divsChild>
                    <w:div w:id="625700433">
                      <w:marLeft w:val="150"/>
                      <w:marRight w:val="150"/>
                      <w:marTop w:val="150"/>
                      <w:marBottom w:val="150"/>
                      <w:divBdr>
                        <w:top w:val="none" w:sz="0" w:space="0" w:color="auto"/>
                        <w:left w:val="none" w:sz="0" w:space="0" w:color="auto"/>
                        <w:bottom w:val="none" w:sz="0" w:space="0" w:color="auto"/>
                        <w:right w:val="none" w:sz="0" w:space="0" w:color="auto"/>
                      </w:divBdr>
                    </w:div>
                    <w:div w:id="13307938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56044286">
          <w:marLeft w:val="0"/>
          <w:marRight w:val="0"/>
          <w:marTop w:val="0"/>
          <w:marBottom w:val="0"/>
          <w:divBdr>
            <w:top w:val="none" w:sz="0" w:space="0" w:color="auto"/>
            <w:left w:val="none" w:sz="0" w:space="0" w:color="auto"/>
            <w:bottom w:val="none" w:sz="0" w:space="0" w:color="auto"/>
            <w:right w:val="none" w:sz="0" w:space="0" w:color="auto"/>
          </w:divBdr>
        </w:div>
      </w:divsChild>
    </w:div>
    <w:div w:id="733047147">
      <w:bodyDiv w:val="1"/>
      <w:marLeft w:val="0"/>
      <w:marRight w:val="0"/>
      <w:marTop w:val="0"/>
      <w:marBottom w:val="0"/>
      <w:divBdr>
        <w:top w:val="none" w:sz="0" w:space="0" w:color="auto"/>
        <w:left w:val="none" w:sz="0" w:space="0" w:color="auto"/>
        <w:bottom w:val="none" w:sz="0" w:space="0" w:color="auto"/>
        <w:right w:val="none" w:sz="0" w:space="0" w:color="auto"/>
      </w:divBdr>
    </w:div>
    <w:div w:id="855775938">
      <w:bodyDiv w:val="1"/>
      <w:marLeft w:val="0"/>
      <w:marRight w:val="0"/>
      <w:marTop w:val="0"/>
      <w:marBottom w:val="0"/>
      <w:divBdr>
        <w:top w:val="none" w:sz="0" w:space="0" w:color="auto"/>
        <w:left w:val="none" w:sz="0" w:space="0" w:color="auto"/>
        <w:bottom w:val="none" w:sz="0" w:space="0" w:color="auto"/>
        <w:right w:val="none" w:sz="0" w:space="0" w:color="auto"/>
      </w:divBdr>
      <w:divsChild>
        <w:div w:id="2059431379">
          <w:marLeft w:val="0"/>
          <w:marRight w:val="0"/>
          <w:marTop w:val="0"/>
          <w:marBottom w:val="0"/>
          <w:divBdr>
            <w:top w:val="none" w:sz="0" w:space="0" w:color="auto"/>
            <w:left w:val="none" w:sz="0" w:space="0" w:color="auto"/>
            <w:bottom w:val="none" w:sz="0" w:space="0" w:color="auto"/>
            <w:right w:val="none" w:sz="0" w:space="0" w:color="auto"/>
          </w:divBdr>
        </w:div>
        <w:div w:id="969242957">
          <w:marLeft w:val="0"/>
          <w:marRight w:val="0"/>
          <w:marTop w:val="0"/>
          <w:marBottom w:val="0"/>
          <w:divBdr>
            <w:top w:val="none" w:sz="0" w:space="0" w:color="auto"/>
            <w:left w:val="none" w:sz="0" w:space="0" w:color="auto"/>
            <w:bottom w:val="none" w:sz="0" w:space="0" w:color="auto"/>
            <w:right w:val="none" w:sz="0" w:space="0" w:color="auto"/>
          </w:divBdr>
        </w:div>
      </w:divsChild>
    </w:div>
    <w:div w:id="906767222">
      <w:bodyDiv w:val="1"/>
      <w:marLeft w:val="0"/>
      <w:marRight w:val="0"/>
      <w:marTop w:val="0"/>
      <w:marBottom w:val="0"/>
      <w:divBdr>
        <w:top w:val="none" w:sz="0" w:space="0" w:color="auto"/>
        <w:left w:val="none" w:sz="0" w:space="0" w:color="auto"/>
        <w:bottom w:val="none" w:sz="0" w:space="0" w:color="auto"/>
        <w:right w:val="none" w:sz="0" w:space="0" w:color="auto"/>
      </w:divBdr>
      <w:divsChild>
        <w:div w:id="2075925502">
          <w:marLeft w:val="0"/>
          <w:marRight w:val="0"/>
          <w:marTop w:val="0"/>
          <w:marBottom w:val="0"/>
          <w:divBdr>
            <w:top w:val="none" w:sz="0" w:space="0" w:color="auto"/>
            <w:left w:val="none" w:sz="0" w:space="0" w:color="auto"/>
            <w:bottom w:val="none" w:sz="0" w:space="0" w:color="auto"/>
            <w:right w:val="none" w:sz="0" w:space="0" w:color="auto"/>
          </w:divBdr>
          <w:divsChild>
            <w:div w:id="1881625596">
              <w:marLeft w:val="0"/>
              <w:marRight w:val="0"/>
              <w:marTop w:val="0"/>
              <w:marBottom w:val="0"/>
              <w:divBdr>
                <w:top w:val="none" w:sz="0" w:space="0" w:color="auto"/>
                <w:left w:val="none" w:sz="0" w:space="0" w:color="auto"/>
                <w:bottom w:val="none" w:sz="0" w:space="0" w:color="auto"/>
                <w:right w:val="none" w:sz="0" w:space="0" w:color="auto"/>
              </w:divBdr>
              <w:divsChild>
                <w:div w:id="285895400">
                  <w:marLeft w:val="300"/>
                  <w:marRight w:val="0"/>
                  <w:marTop w:val="0"/>
                  <w:marBottom w:val="0"/>
                  <w:divBdr>
                    <w:top w:val="none" w:sz="0" w:space="0" w:color="auto"/>
                    <w:left w:val="none" w:sz="0" w:space="0" w:color="auto"/>
                    <w:bottom w:val="none" w:sz="0" w:space="0" w:color="auto"/>
                    <w:right w:val="none" w:sz="0" w:space="0" w:color="auto"/>
                  </w:divBdr>
                  <w:divsChild>
                    <w:div w:id="1388142182">
                      <w:marLeft w:val="0"/>
                      <w:marRight w:val="0"/>
                      <w:marTop w:val="0"/>
                      <w:marBottom w:val="0"/>
                      <w:divBdr>
                        <w:top w:val="none" w:sz="0" w:space="0" w:color="auto"/>
                        <w:left w:val="none" w:sz="0" w:space="0" w:color="auto"/>
                        <w:bottom w:val="none" w:sz="0" w:space="0" w:color="auto"/>
                        <w:right w:val="none" w:sz="0" w:space="0" w:color="auto"/>
                      </w:divBdr>
                      <w:divsChild>
                        <w:div w:id="692993878">
                          <w:marLeft w:val="0"/>
                          <w:marRight w:val="0"/>
                          <w:marTop w:val="0"/>
                          <w:marBottom w:val="0"/>
                          <w:divBdr>
                            <w:top w:val="none" w:sz="0" w:space="0" w:color="auto"/>
                            <w:left w:val="none" w:sz="0" w:space="0" w:color="auto"/>
                            <w:bottom w:val="none" w:sz="0" w:space="0" w:color="auto"/>
                            <w:right w:val="none" w:sz="0" w:space="0" w:color="auto"/>
                          </w:divBdr>
                          <w:divsChild>
                            <w:div w:id="1840460187">
                              <w:marLeft w:val="0"/>
                              <w:marRight w:val="0"/>
                              <w:marTop w:val="0"/>
                              <w:marBottom w:val="0"/>
                              <w:divBdr>
                                <w:top w:val="none" w:sz="0" w:space="0" w:color="auto"/>
                                <w:left w:val="none" w:sz="0" w:space="0" w:color="auto"/>
                                <w:bottom w:val="none" w:sz="0" w:space="0" w:color="auto"/>
                                <w:right w:val="none" w:sz="0" w:space="0" w:color="auto"/>
                              </w:divBdr>
                              <w:divsChild>
                                <w:div w:id="458574509">
                                  <w:marLeft w:val="0"/>
                                  <w:marRight w:val="0"/>
                                  <w:marTop w:val="0"/>
                                  <w:marBottom w:val="0"/>
                                  <w:divBdr>
                                    <w:top w:val="none" w:sz="0" w:space="0" w:color="auto"/>
                                    <w:left w:val="none" w:sz="0" w:space="0" w:color="auto"/>
                                    <w:bottom w:val="none" w:sz="0" w:space="0" w:color="auto"/>
                                    <w:right w:val="none" w:sz="0" w:space="0" w:color="auto"/>
                                  </w:divBdr>
                                  <w:divsChild>
                                    <w:div w:id="1410225652">
                                      <w:marLeft w:val="0"/>
                                      <w:marRight w:val="0"/>
                                      <w:marTop w:val="0"/>
                                      <w:marBottom w:val="0"/>
                                      <w:divBdr>
                                        <w:top w:val="none" w:sz="0" w:space="0" w:color="auto"/>
                                        <w:left w:val="none" w:sz="0" w:space="0" w:color="auto"/>
                                        <w:bottom w:val="none" w:sz="0" w:space="0" w:color="auto"/>
                                        <w:right w:val="none" w:sz="0" w:space="0" w:color="auto"/>
                                      </w:divBdr>
                                      <w:divsChild>
                                        <w:div w:id="490174598">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656188">
          <w:marLeft w:val="0"/>
          <w:marRight w:val="0"/>
          <w:marTop w:val="0"/>
          <w:marBottom w:val="0"/>
          <w:divBdr>
            <w:top w:val="none" w:sz="0" w:space="0" w:color="auto"/>
            <w:left w:val="none" w:sz="0" w:space="0" w:color="auto"/>
            <w:bottom w:val="none" w:sz="0" w:space="0" w:color="auto"/>
            <w:right w:val="none" w:sz="0" w:space="0" w:color="auto"/>
          </w:divBdr>
          <w:divsChild>
            <w:div w:id="431242124">
              <w:marLeft w:val="0"/>
              <w:marRight w:val="0"/>
              <w:marTop w:val="0"/>
              <w:marBottom w:val="0"/>
              <w:divBdr>
                <w:top w:val="none" w:sz="0" w:space="0" w:color="auto"/>
                <w:left w:val="none" w:sz="0" w:space="0" w:color="auto"/>
                <w:bottom w:val="none" w:sz="0" w:space="0" w:color="auto"/>
                <w:right w:val="none" w:sz="0" w:space="0" w:color="auto"/>
              </w:divBdr>
              <w:divsChild>
                <w:div w:id="1928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436">
      <w:bodyDiv w:val="1"/>
      <w:marLeft w:val="0"/>
      <w:marRight w:val="0"/>
      <w:marTop w:val="0"/>
      <w:marBottom w:val="0"/>
      <w:divBdr>
        <w:top w:val="none" w:sz="0" w:space="0" w:color="auto"/>
        <w:left w:val="none" w:sz="0" w:space="0" w:color="auto"/>
        <w:bottom w:val="none" w:sz="0" w:space="0" w:color="auto"/>
        <w:right w:val="none" w:sz="0" w:space="0" w:color="auto"/>
      </w:divBdr>
    </w:div>
    <w:div w:id="963922227">
      <w:bodyDiv w:val="1"/>
      <w:marLeft w:val="0"/>
      <w:marRight w:val="0"/>
      <w:marTop w:val="0"/>
      <w:marBottom w:val="0"/>
      <w:divBdr>
        <w:top w:val="none" w:sz="0" w:space="0" w:color="auto"/>
        <w:left w:val="none" w:sz="0" w:space="0" w:color="auto"/>
        <w:bottom w:val="none" w:sz="0" w:space="0" w:color="auto"/>
        <w:right w:val="none" w:sz="0" w:space="0" w:color="auto"/>
      </w:divBdr>
    </w:div>
    <w:div w:id="984315609">
      <w:bodyDiv w:val="1"/>
      <w:marLeft w:val="0"/>
      <w:marRight w:val="0"/>
      <w:marTop w:val="0"/>
      <w:marBottom w:val="0"/>
      <w:divBdr>
        <w:top w:val="none" w:sz="0" w:space="0" w:color="auto"/>
        <w:left w:val="none" w:sz="0" w:space="0" w:color="auto"/>
        <w:bottom w:val="none" w:sz="0" w:space="0" w:color="auto"/>
        <w:right w:val="none" w:sz="0" w:space="0" w:color="auto"/>
      </w:divBdr>
      <w:divsChild>
        <w:div w:id="1362826548">
          <w:marLeft w:val="0"/>
          <w:marRight w:val="0"/>
          <w:marTop w:val="0"/>
          <w:marBottom w:val="180"/>
          <w:divBdr>
            <w:top w:val="none" w:sz="0" w:space="0" w:color="auto"/>
            <w:left w:val="none" w:sz="0" w:space="0" w:color="auto"/>
            <w:bottom w:val="none" w:sz="0" w:space="0" w:color="auto"/>
            <w:right w:val="none" w:sz="0" w:space="0" w:color="auto"/>
          </w:divBdr>
        </w:div>
        <w:div w:id="1199901928">
          <w:marLeft w:val="0"/>
          <w:marRight w:val="0"/>
          <w:marTop w:val="0"/>
          <w:marBottom w:val="0"/>
          <w:divBdr>
            <w:top w:val="none" w:sz="0" w:space="0" w:color="auto"/>
            <w:left w:val="none" w:sz="0" w:space="0" w:color="auto"/>
            <w:bottom w:val="none" w:sz="0" w:space="0" w:color="auto"/>
            <w:right w:val="none" w:sz="0" w:space="0" w:color="auto"/>
          </w:divBdr>
        </w:div>
      </w:divsChild>
    </w:div>
    <w:div w:id="1073351350">
      <w:bodyDiv w:val="1"/>
      <w:marLeft w:val="0"/>
      <w:marRight w:val="0"/>
      <w:marTop w:val="0"/>
      <w:marBottom w:val="0"/>
      <w:divBdr>
        <w:top w:val="none" w:sz="0" w:space="0" w:color="auto"/>
        <w:left w:val="none" w:sz="0" w:space="0" w:color="auto"/>
        <w:bottom w:val="none" w:sz="0" w:space="0" w:color="auto"/>
        <w:right w:val="none" w:sz="0" w:space="0" w:color="auto"/>
      </w:divBdr>
    </w:div>
    <w:div w:id="1087769277">
      <w:bodyDiv w:val="1"/>
      <w:marLeft w:val="0"/>
      <w:marRight w:val="0"/>
      <w:marTop w:val="0"/>
      <w:marBottom w:val="0"/>
      <w:divBdr>
        <w:top w:val="none" w:sz="0" w:space="0" w:color="auto"/>
        <w:left w:val="none" w:sz="0" w:space="0" w:color="auto"/>
        <w:bottom w:val="none" w:sz="0" w:space="0" w:color="auto"/>
        <w:right w:val="none" w:sz="0" w:space="0" w:color="auto"/>
      </w:divBdr>
    </w:div>
    <w:div w:id="1138111711">
      <w:bodyDiv w:val="1"/>
      <w:marLeft w:val="0"/>
      <w:marRight w:val="0"/>
      <w:marTop w:val="0"/>
      <w:marBottom w:val="0"/>
      <w:divBdr>
        <w:top w:val="none" w:sz="0" w:space="0" w:color="auto"/>
        <w:left w:val="none" w:sz="0" w:space="0" w:color="auto"/>
        <w:bottom w:val="none" w:sz="0" w:space="0" w:color="auto"/>
        <w:right w:val="none" w:sz="0" w:space="0" w:color="auto"/>
      </w:divBdr>
    </w:div>
    <w:div w:id="1149446813">
      <w:bodyDiv w:val="1"/>
      <w:marLeft w:val="0"/>
      <w:marRight w:val="0"/>
      <w:marTop w:val="0"/>
      <w:marBottom w:val="0"/>
      <w:divBdr>
        <w:top w:val="none" w:sz="0" w:space="0" w:color="auto"/>
        <w:left w:val="none" w:sz="0" w:space="0" w:color="auto"/>
        <w:bottom w:val="none" w:sz="0" w:space="0" w:color="auto"/>
        <w:right w:val="none" w:sz="0" w:space="0" w:color="auto"/>
      </w:divBdr>
    </w:div>
    <w:div w:id="1170871377">
      <w:bodyDiv w:val="1"/>
      <w:marLeft w:val="0"/>
      <w:marRight w:val="0"/>
      <w:marTop w:val="0"/>
      <w:marBottom w:val="0"/>
      <w:divBdr>
        <w:top w:val="none" w:sz="0" w:space="0" w:color="auto"/>
        <w:left w:val="none" w:sz="0" w:space="0" w:color="auto"/>
        <w:bottom w:val="none" w:sz="0" w:space="0" w:color="auto"/>
        <w:right w:val="none" w:sz="0" w:space="0" w:color="auto"/>
      </w:divBdr>
      <w:divsChild>
        <w:div w:id="1115559076">
          <w:marLeft w:val="375"/>
          <w:marRight w:val="0"/>
          <w:marTop w:val="0"/>
          <w:marBottom w:val="0"/>
          <w:divBdr>
            <w:top w:val="none" w:sz="0" w:space="0" w:color="auto"/>
            <w:left w:val="none" w:sz="0" w:space="0" w:color="auto"/>
            <w:bottom w:val="none" w:sz="0" w:space="0" w:color="auto"/>
            <w:right w:val="none" w:sz="0" w:space="0" w:color="auto"/>
          </w:divBdr>
          <w:divsChild>
            <w:div w:id="283730515">
              <w:marLeft w:val="0"/>
              <w:marRight w:val="0"/>
              <w:marTop w:val="0"/>
              <w:marBottom w:val="0"/>
              <w:divBdr>
                <w:top w:val="none" w:sz="0" w:space="0" w:color="auto"/>
                <w:left w:val="none" w:sz="0" w:space="0" w:color="auto"/>
                <w:bottom w:val="none" w:sz="0" w:space="0" w:color="auto"/>
                <w:right w:val="none" w:sz="0" w:space="0" w:color="auto"/>
              </w:divBdr>
              <w:divsChild>
                <w:div w:id="1207841076">
                  <w:marLeft w:val="0"/>
                  <w:marRight w:val="0"/>
                  <w:marTop w:val="0"/>
                  <w:marBottom w:val="0"/>
                  <w:divBdr>
                    <w:top w:val="none" w:sz="0" w:space="0" w:color="auto"/>
                    <w:left w:val="none" w:sz="0" w:space="0" w:color="auto"/>
                    <w:bottom w:val="none" w:sz="0" w:space="0" w:color="auto"/>
                    <w:right w:val="none" w:sz="0" w:space="0" w:color="auto"/>
                  </w:divBdr>
                </w:div>
                <w:div w:id="543711189">
                  <w:marLeft w:val="0"/>
                  <w:marRight w:val="0"/>
                  <w:marTop w:val="0"/>
                  <w:marBottom w:val="0"/>
                  <w:divBdr>
                    <w:top w:val="none" w:sz="0" w:space="0" w:color="auto"/>
                    <w:left w:val="none" w:sz="0" w:space="0" w:color="auto"/>
                    <w:bottom w:val="none" w:sz="0" w:space="0" w:color="auto"/>
                    <w:right w:val="none" w:sz="0" w:space="0" w:color="auto"/>
                  </w:divBdr>
                  <w:divsChild>
                    <w:div w:id="9312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9797">
          <w:marLeft w:val="375"/>
          <w:marRight w:val="0"/>
          <w:marTop w:val="0"/>
          <w:marBottom w:val="0"/>
          <w:divBdr>
            <w:top w:val="none" w:sz="0" w:space="0" w:color="auto"/>
            <w:left w:val="none" w:sz="0" w:space="0" w:color="auto"/>
            <w:bottom w:val="none" w:sz="0" w:space="0" w:color="auto"/>
            <w:right w:val="none" w:sz="0" w:space="0" w:color="auto"/>
          </w:divBdr>
          <w:divsChild>
            <w:div w:id="948661233">
              <w:marLeft w:val="0"/>
              <w:marRight w:val="0"/>
              <w:marTop w:val="0"/>
              <w:marBottom w:val="0"/>
              <w:divBdr>
                <w:top w:val="none" w:sz="0" w:space="0" w:color="auto"/>
                <w:left w:val="none" w:sz="0" w:space="0" w:color="auto"/>
                <w:bottom w:val="none" w:sz="0" w:space="0" w:color="auto"/>
                <w:right w:val="none" w:sz="0" w:space="0" w:color="auto"/>
              </w:divBdr>
              <w:divsChild>
                <w:div w:id="1606843489">
                  <w:marLeft w:val="0"/>
                  <w:marRight w:val="0"/>
                  <w:marTop w:val="0"/>
                  <w:marBottom w:val="0"/>
                  <w:divBdr>
                    <w:top w:val="none" w:sz="0" w:space="0" w:color="auto"/>
                    <w:left w:val="none" w:sz="0" w:space="0" w:color="auto"/>
                    <w:bottom w:val="none" w:sz="0" w:space="0" w:color="auto"/>
                    <w:right w:val="none" w:sz="0" w:space="0" w:color="auto"/>
                  </w:divBdr>
                </w:div>
                <w:div w:id="1386946046">
                  <w:marLeft w:val="0"/>
                  <w:marRight w:val="0"/>
                  <w:marTop w:val="0"/>
                  <w:marBottom w:val="0"/>
                  <w:divBdr>
                    <w:top w:val="none" w:sz="0" w:space="0" w:color="auto"/>
                    <w:left w:val="none" w:sz="0" w:space="0" w:color="auto"/>
                    <w:bottom w:val="none" w:sz="0" w:space="0" w:color="auto"/>
                    <w:right w:val="none" w:sz="0" w:space="0" w:color="auto"/>
                  </w:divBdr>
                  <w:divsChild>
                    <w:div w:id="954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0734">
      <w:bodyDiv w:val="1"/>
      <w:marLeft w:val="0"/>
      <w:marRight w:val="0"/>
      <w:marTop w:val="0"/>
      <w:marBottom w:val="0"/>
      <w:divBdr>
        <w:top w:val="none" w:sz="0" w:space="0" w:color="auto"/>
        <w:left w:val="none" w:sz="0" w:space="0" w:color="auto"/>
        <w:bottom w:val="none" w:sz="0" w:space="0" w:color="auto"/>
        <w:right w:val="none" w:sz="0" w:space="0" w:color="auto"/>
      </w:divBdr>
    </w:div>
    <w:div w:id="1232040536">
      <w:bodyDiv w:val="1"/>
      <w:marLeft w:val="0"/>
      <w:marRight w:val="0"/>
      <w:marTop w:val="0"/>
      <w:marBottom w:val="0"/>
      <w:divBdr>
        <w:top w:val="none" w:sz="0" w:space="0" w:color="auto"/>
        <w:left w:val="none" w:sz="0" w:space="0" w:color="auto"/>
        <w:bottom w:val="none" w:sz="0" w:space="0" w:color="auto"/>
        <w:right w:val="none" w:sz="0" w:space="0" w:color="auto"/>
      </w:divBdr>
    </w:div>
    <w:div w:id="1265915664">
      <w:bodyDiv w:val="1"/>
      <w:marLeft w:val="0"/>
      <w:marRight w:val="0"/>
      <w:marTop w:val="0"/>
      <w:marBottom w:val="0"/>
      <w:divBdr>
        <w:top w:val="none" w:sz="0" w:space="0" w:color="auto"/>
        <w:left w:val="none" w:sz="0" w:space="0" w:color="auto"/>
        <w:bottom w:val="none" w:sz="0" w:space="0" w:color="auto"/>
        <w:right w:val="none" w:sz="0" w:space="0" w:color="auto"/>
      </w:divBdr>
      <w:divsChild>
        <w:div w:id="2070565725">
          <w:marLeft w:val="0"/>
          <w:marRight w:val="0"/>
          <w:marTop w:val="0"/>
          <w:marBottom w:val="0"/>
          <w:divBdr>
            <w:top w:val="none" w:sz="0" w:space="0" w:color="auto"/>
            <w:left w:val="none" w:sz="0" w:space="0" w:color="auto"/>
            <w:bottom w:val="none" w:sz="0" w:space="0" w:color="auto"/>
            <w:right w:val="none" w:sz="0" w:space="0" w:color="auto"/>
          </w:divBdr>
          <w:divsChild>
            <w:div w:id="888808644">
              <w:marLeft w:val="0"/>
              <w:marRight w:val="0"/>
              <w:marTop w:val="0"/>
              <w:marBottom w:val="0"/>
              <w:divBdr>
                <w:top w:val="none" w:sz="0" w:space="0" w:color="auto"/>
                <w:left w:val="none" w:sz="0" w:space="0" w:color="auto"/>
                <w:bottom w:val="none" w:sz="0" w:space="0" w:color="auto"/>
                <w:right w:val="none" w:sz="0" w:space="0" w:color="auto"/>
              </w:divBdr>
              <w:divsChild>
                <w:div w:id="14184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1811">
      <w:bodyDiv w:val="1"/>
      <w:marLeft w:val="0"/>
      <w:marRight w:val="0"/>
      <w:marTop w:val="0"/>
      <w:marBottom w:val="0"/>
      <w:divBdr>
        <w:top w:val="none" w:sz="0" w:space="0" w:color="auto"/>
        <w:left w:val="none" w:sz="0" w:space="0" w:color="auto"/>
        <w:bottom w:val="none" w:sz="0" w:space="0" w:color="auto"/>
        <w:right w:val="none" w:sz="0" w:space="0" w:color="auto"/>
      </w:divBdr>
    </w:div>
    <w:div w:id="1331830655">
      <w:bodyDiv w:val="1"/>
      <w:marLeft w:val="0"/>
      <w:marRight w:val="0"/>
      <w:marTop w:val="0"/>
      <w:marBottom w:val="0"/>
      <w:divBdr>
        <w:top w:val="none" w:sz="0" w:space="0" w:color="auto"/>
        <w:left w:val="none" w:sz="0" w:space="0" w:color="auto"/>
        <w:bottom w:val="none" w:sz="0" w:space="0" w:color="auto"/>
        <w:right w:val="none" w:sz="0" w:space="0" w:color="auto"/>
      </w:divBdr>
    </w:div>
    <w:div w:id="1365671307">
      <w:bodyDiv w:val="1"/>
      <w:marLeft w:val="0"/>
      <w:marRight w:val="0"/>
      <w:marTop w:val="0"/>
      <w:marBottom w:val="0"/>
      <w:divBdr>
        <w:top w:val="none" w:sz="0" w:space="0" w:color="auto"/>
        <w:left w:val="none" w:sz="0" w:space="0" w:color="auto"/>
        <w:bottom w:val="none" w:sz="0" w:space="0" w:color="auto"/>
        <w:right w:val="none" w:sz="0" w:space="0" w:color="auto"/>
      </w:divBdr>
    </w:div>
    <w:div w:id="1374622525">
      <w:bodyDiv w:val="1"/>
      <w:marLeft w:val="0"/>
      <w:marRight w:val="0"/>
      <w:marTop w:val="0"/>
      <w:marBottom w:val="0"/>
      <w:divBdr>
        <w:top w:val="none" w:sz="0" w:space="0" w:color="auto"/>
        <w:left w:val="none" w:sz="0" w:space="0" w:color="auto"/>
        <w:bottom w:val="none" w:sz="0" w:space="0" w:color="auto"/>
        <w:right w:val="none" w:sz="0" w:space="0" w:color="auto"/>
      </w:divBdr>
      <w:divsChild>
        <w:div w:id="56906851">
          <w:marLeft w:val="0"/>
          <w:marRight w:val="0"/>
          <w:marTop w:val="0"/>
          <w:marBottom w:val="0"/>
          <w:divBdr>
            <w:top w:val="none" w:sz="0" w:space="0" w:color="auto"/>
            <w:left w:val="none" w:sz="0" w:space="0" w:color="auto"/>
            <w:bottom w:val="none" w:sz="0" w:space="0" w:color="auto"/>
            <w:right w:val="none" w:sz="0" w:space="0" w:color="auto"/>
          </w:divBdr>
          <w:divsChild>
            <w:div w:id="773094936">
              <w:marLeft w:val="0"/>
              <w:marRight w:val="0"/>
              <w:marTop w:val="0"/>
              <w:marBottom w:val="0"/>
              <w:divBdr>
                <w:top w:val="none" w:sz="0" w:space="0" w:color="auto"/>
                <w:left w:val="none" w:sz="0" w:space="0" w:color="auto"/>
                <w:bottom w:val="none" w:sz="0" w:space="0" w:color="auto"/>
                <w:right w:val="none" w:sz="0" w:space="0" w:color="auto"/>
              </w:divBdr>
              <w:divsChild>
                <w:div w:id="24796661">
                  <w:marLeft w:val="300"/>
                  <w:marRight w:val="0"/>
                  <w:marTop w:val="0"/>
                  <w:marBottom w:val="0"/>
                  <w:divBdr>
                    <w:top w:val="none" w:sz="0" w:space="0" w:color="auto"/>
                    <w:left w:val="none" w:sz="0" w:space="0" w:color="auto"/>
                    <w:bottom w:val="none" w:sz="0" w:space="0" w:color="auto"/>
                    <w:right w:val="none" w:sz="0" w:space="0" w:color="auto"/>
                  </w:divBdr>
                  <w:divsChild>
                    <w:div w:id="2044748517">
                      <w:marLeft w:val="0"/>
                      <w:marRight w:val="0"/>
                      <w:marTop w:val="0"/>
                      <w:marBottom w:val="0"/>
                      <w:divBdr>
                        <w:top w:val="none" w:sz="0" w:space="0" w:color="auto"/>
                        <w:left w:val="none" w:sz="0" w:space="0" w:color="auto"/>
                        <w:bottom w:val="none" w:sz="0" w:space="0" w:color="auto"/>
                        <w:right w:val="none" w:sz="0" w:space="0" w:color="auto"/>
                      </w:divBdr>
                      <w:divsChild>
                        <w:div w:id="2088376258">
                          <w:marLeft w:val="0"/>
                          <w:marRight w:val="0"/>
                          <w:marTop w:val="0"/>
                          <w:marBottom w:val="0"/>
                          <w:divBdr>
                            <w:top w:val="none" w:sz="0" w:space="0" w:color="auto"/>
                            <w:left w:val="none" w:sz="0" w:space="0" w:color="auto"/>
                            <w:bottom w:val="none" w:sz="0" w:space="0" w:color="auto"/>
                            <w:right w:val="none" w:sz="0" w:space="0" w:color="auto"/>
                          </w:divBdr>
                          <w:divsChild>
                            <w:div w:id="822508916">
                              <w:marLeft w:val="0"/>
                              <w:marRight w:val="0"/>
                              <w:marTop w:val="0"/>
                              <w:marBottom w:val="0"/>
                              <w:divBdr>
                                <w:top w:val="none" w:sz="0" w:space="0" w:color="auto"/>
                                <w:left w:val="none" w:sz="0" w:space="0" w:color="auto"/>
                                <w:bottom w:val="none" w:sz="0" w:space="0" w:color="auto"/>
                                <w:right w:val="none" w:sz="0" w:space="0" w:color="auto"/>
                              </w:divBdr>
                              <w:divsChild>
                                <w:div w:id="606043162">
                                  <w:marLeft w:val="0"/>
                                  <w:marRight w:val="0"/>
                                  <w:marTop w:val="0"/>
                                  <w:marBottom w:val="0"/>
                                  <w:divBdr>
                                    <w:top w:val="none" w:sz="0" w:space="0" w:color="auto"/>
                                    <w:left w:val="none" w:sz="0" w:space="0" w:color="auto"/>
                                    <w:bottom w:val="none" w:sz="0" w:space="0" w:color="auto"/>
                                    <w:right w:val="none" w:sz="0" w:space="0" w:color="auto"/>
                                  </w:divBdr>
                                  <w:divsChild>
                                    <w:div w:id="93672598">
                                      <w:marLeft w:val="0"/>
                                      <w:marRight w:val="0"/>
                                      <w:marTop w:val="0"/>
                                      <w:marBottom w:val="0"/>
                                      <w:divBdr>
                                        <w:top w:val="none" w:sz="0" w:space="0" w:color="auto"/>
                                        <w:left w:val="none" w:sz="0" w:space="0" w:color="auto"/>
                                        <w:bottom w:val="none" w:sz="0" w:space="0" w:color="auto"/>
                                        <w:right w:val="none" w:sz="0" w:space="0" w:color="auto"/>
                                      </w:divBdr>
                                      <w:divsChild>
                                        <w:div w:id="1064922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1460">
          <w:marLeft w:val="0"/>
          <w:marRight w:val="0"/>
          <w:marTop w:val="0"/>
          <w:marBottom w:val="0"/>
          <w:divBdr>
            <w:top w:val="none" w:sz="0" w:space="0" w:color="auto"/>
            <w:left w:val="none" w:sz="0" w:space="0" w:color="auto"/>
            <w:bottom w:val="none" w:sz="0" w:space="0" w:color="auto"/>
            <w:right w:val="none" w:sz="0" w:space="0" w:color="auto"/>
          </w:divBdr>
          <w:divsChild>
            <w:div w:id="607785087">
              <w:marLeft w:val="0"/>
              <w:marRight w:val="0"/>
              <w:marTop w:val="0"/>
              <w:marBottom w:val="0"/>
              <w:divBdr>
                <w:top w:val="none" w:sz="0" w:space="0" w:color="auto"/>
                <w:left w:val="none" w:sz="0" w:space="0" w:color="auto"/>
                <w:bottom w:val="none" w:sz="0" w:space="0" w:color="auto"/>
                <w:right w:val="none" w:sz="0" w:space="0" w:color="auto"/>
              </w:divBdr>
              <w:divsChild>
                <w:div w:id="2060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745">
      <w:bodyDiv w:val="1"/>
      <w:marLeft w:val="0"/>
      <w:marRight w:val="0"/>
      <w:marTop w:val="0"/>
      <w:marBottom w:val="0"/>
      <w:divBdr>
        <w:top w:val="none" w:sz="0" w:space="0" w:color="auto"/>
        <w:left w:val="none" w:sz="0" w:space="0" w:color="auto"/>
        <w:bottom w:val="none" w:sz="0" w:space="0" w:color="auto"/>
        <w:right w:val="none" w:sz="0" w:space="0" w:color="auto"/>
      </w:divBdr>
    </w:div>
    <w:div w:id="1607932073">
      <w:bodyDiv w:val="1"/>
      <w:marLeft w:val="0"/>
      <w:marRight w:val="0"/>
      <w:marTop w:val="0"/>
      <w:marBottom w:val="0"/>
      <w:divBdr>
        <w:top w:val="none" w:sz="0" w:space="0" w:color="auto"/>
        <w:left w:val="none" w:sz="0" w:space="0" w:color="auto"/>
        <w:bottom w:val="none" w:sz="0" w:space="0" w:color="auto"/>
        <w:right w:val="none" w:sz="0" w:space="0" w:color="auto"/>
      </w:divBdr>
    </w:div>
    <w:div w:id="1628588903">
      <w:bodyDiv w:val="1"/>
      <w:marLeft w:val="0"/>
      <w:marRight w:val="0"/>
      <w:marTop w:val="0"/>
      <w:marBottom w:val="0"/>
      <w:divBdr>
        <w:top w:val="none" w:sz="0" w:space="0" w:color="auto"/>
        <w:left w:val="none" w:sz="0" w:space="0" w:color="auto"/>
        <w:bottom w:val="none" w:sz="0" w:space="0" w:color="auto"/>
        <w:right w:val="none" w:sz="0" w:space="0" w:color="auto"/>
      </w:divBdr>
    </w:div>
    <w:div w:id="1666201451">
      <w:bodyDiv w:val="1"/>
      <w:marLeft w:val="0"/>
      <w:marRight w:val="0"/>
      <w:marTop w:val="0"/>
      <w:marBottom w:val="0"/>
      <w:divBdr>
        <w:top w:val="none" w:sz="0" w:space="0" w:color="auto"/>
        <w:left w:val="none" w:sz="0" w:space="0" w:color="auto"/>
        <w:bottom w:val="none" w:sz="0" w:space="0" w:color="auto"/>
        <w:right w:val="none" w:sz="0" w:space="0" w:color="auto"/>
      </w:divBdr>
    </w:div>
    <w:div w:id="1723285741">
      <w:bodyDiv w:val="1"/>
      <w:marLeft w:val="0"/>
      <w:marRight w:val="0"/>
      <w:marTop w:val="0"/>
      <w:marBottom w:val="0"/>
      <w:divBdr>
        <w:top w:val="none" w:sz="0" w:space="0" w:color="auto"/>
        <w:left w:val="none" w:sz="0" w:space="0" w:color="auto"/>
        <w:bottom w:val="none" w:sz="0" w:space="0" w:color="auto"/>
        <w:right w:val="none" w:sz="0" w:space="0" w:color="auto"/>
      </w:divBdr>
    </w:div>
    <w:div w:id="1806267742">
      <w:bodyDiv w:val="1"/>
      <w:marLeft w:val="0"/>
      <w:marRight w:val="0"/>
      <w:marTop w:val="0"/>
      <w:marBottom w:val="0"/>
      <w:divBdr>
        <w:top w:val="none" w:sz="0" w:space="0" w:color="auto"/>
        <w:left w:val="none" w:sz="0" w:space="0" w:color="auto"/>
        <w:bottom w:val="none" w:sz="0" w:space="0" w:color="auto"/>
        <w:right w:val="none" w:sz="0" w:space="0" w:color="auto"/>
      </w:divBdr>
    </w:div>
    <w:div w:id="1911966704">
      <w:bodyDiv w:val="1"/>
      <w:marLeft w:val="0"/>
      <w:marRight w:val="0"/>
      <w:marTop w:val="0"/>
      <w:marBottom w:val="0"/>
      <w:divBdr>
        <w:top w:val="none" w:sz="0" w:space="0" w:color="auto"/>
        <w:left w:val="none" w:sz="0" w:space="0" w:color="auto"/>
        <w:bottom w:val="none" w:sz="0" w:space="0" w:color="auto"/>
        <w:right w:val="none" w:sz="0" w:space="0" w:color="auto"/>
      </w:divBdr>
    </w:div>
    <w:div w:id="2005156309">
      <w:bodyDiv w:val="1"/>
      <w:marLeft w:val="0"/>
      <w:marRight w:val="0"/>
      <w:marTop w:val="0"/>
      <w:marBottom w:val="0"/>
      <w:divBdr>
        <w:top w:val="none" w:sz="0" w:space="0" w:color="auto"/>
        <w:left w:val="none" w:sz="0" w:space="0" w:color="auto"/>
        <w:bottom w:val="none" w:sz="0" w:space="0" w:color="auto"/>
        <w:right w:val="none" w:sz="0" w:space="0" w:color="auto"/>
      </w:divBdr>
    </w:div>
    <w:div w:id="2115585589">
      <w:bodyDiv w:val="1"/>
      <w:marLeft w:val="0"/>
      <w:marRight w:val="0"/>
      <w:marTop w:val="0"/>
      <w:marBottom w:val="0"/>
      <w:divBdr>
        <w:top w:val="none" w:sz="0" w:space="0" w:color="auto"/>
        <w:left w:val="none" w:sz="0" w:space="0" w:color="auto"/>
        <w:bottom w:val="none" w:sz="0" w:space="0" w:color="auto"/>
        <w:right w:val="none" w:sz="0" w:space="0" w:color="auto"/>
      </w:divBdr>
    </w:div>
    <w:div w:id="2115898923">
      <w:bodyDiv w:val="1"/>
      <w:marLeft w:val="0"/>
      <w:marRight w:val="0"/>
      <w:marTop w:val="0"/>
      <w:marBottom w:val="0"/>
      <w:divBdr>
        <w:top w:val="none" w:sz="0" w:space="0" w:color="auto"/>
        <w:left w:val="none" w:sz="0" w:space="0" w:color="auto"/>
        <w:bottom w:val="none" w:sz="0" w:space="0" w:color="auto"/>
        <w:right w:val="none" w:sz="0" w:space="0" w:color="auto"/>
      </w:divBdr>
    </w:div>
    <w:div w:id="211952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ountingtools.com/articles/what-is-a-stakeholder.html" TargetMode="External"/><Relationship Id="rId18" Type="http://schemas.openxmlformats.org/officeDocument/2006/relationships/hyperlink" Target="https://www.accountingtools.com/articles/2017/5/17/the-income-statement" TargetMode="External"/><Relationship Id="rId26" Type="http://schemas.openxmlformats.org/officeDocument/2006/relationships/hyperlink" Target="https://www.accountingtools.com/articles/2017/5/16/security" TargetMode="External"/><Relationship Id="rId21" Type="http://schemas.openxmlformats.org/officeDocument/2006/relationships/hyperlink" Target="https://www.accountingtools.com/articles/2017/5/7/accounting-framework" TargetMode="External"/><Relationship Id="rId34" Type="http://schemas.openxmlformats.org/officeDocument/2006/relationships/hyperlink" Target="https://www.clicdata.com/blog/what-is-single-sign-on/" TargetMode="External"/><Relationship Id="rId7" Type="http://schemas.openxmlformats.org/officeDocument/2006/relationships/hyperlink" Target="https://www.business.qld.gov.au/running-business/growing-business/trend-analysis" TargetMode="External"/><Relationship Id="rId12" Type="http://schemas.openxmlformats.org/officeDocument/2006/relationships/hyperlink" Target="https://www.business.qld.gov.au/running-business/finances-cash-flow/managing-money/monitoring-performance/measuring-turnover" TargetMode="External"/><Relationship Id="rId17" Type="http://schemas.openxmlformats.org/officeDocument/2006/relationships/hyperlink" Target="https://www.accountingtools.com/articles/2017/5/10/financial-statements" TargetMode="External"/><Relationship Id="rId25" Type="http://schemas.openxmlformats.org/officeDocument/2006/relationships/hyperlink" Target="https://www.accountingtools.com/articles/2017/5/10/investor" TargetMode="External"/><Relationship Id="rId33" Type="http://schemas.openxmlformats.org/officeDocument/2006/relationships/hyperlink" Target="https://hbr.org/2018/01/how-you-promote-people-can-make-or-break-company-culture?ref=hackernoon.com" TargetMode="External"/><Relationship Id="rId2" Type="http://schemas.openxmlformats.org/officeDocument/2006/relationships/styles" Target="styles.xml"/><Relationship Id="rId16" Type="http://schemas.openxmlformats.org/officeDocument/2006/relationships/hyperlink" Target="https://www.accountingtools.com/articles/2018/2/16/publicly-held" TargetMode="External"/><Relationship Id="rId20" Type="http://schemas.openxmlformats.org/officeDocument/2006/relationships/hyperlink" Target="https://www.accountingtools.com/articles/2017/5/17/statement-of-cash-flows-overview" TargetMode="External"/><Relationship Id="rId29" Type="http://schemas.openxmlformats.org/officeDocument/2006/relationships/hyperlink" Target="https://en.wikipedia.org/wiki/Copyright_law_of_the_United_Sta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qld.gov.au/running-business/finances-cash-flow/managing-money/monitoring-performance/assessing-risk-return" TargetMode="External"/><Relationship Id="rId24" Type="http://schemas.openxmlformats.org/officeDocument/2006/relationships/hyperlink" Target="https://www.accountingtools.com/articles/2017/5/17/prospectus" TargetMode="External"/><Relationship Id="rId32" Type="http://schemas.openxmlformats.org/officeDocument/2006/relationships/hyperlink" Target="https://en.wikipedia.org/wiki/Copyright_law_of_the_United_Stat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ccountingtools.com/articles/2017/5/14/investor-relations-officer-job-description" TargetMode="External"/><Relationship Id="rId23" Type="http://schemas.openxmlformats.org/officeDocument/2006/relationships/hyperlink" Target="https://www.accountingtools.com/articles/2017/5/16/shareholder" TargetMode="External"/><Relationship Id="rId28" Type="http://schemas.openxmlformats.org/officeDocument/2006/relationships/hyperlink" Target="https://en.wikipedia.org/wiki/US_Constitution" TargetMode="External"/><Relationship Id="rId36" Type="http://schemas.openxmlformats.org/officeDocument/2006/relationships/fontTable" Target="fontTable.xml"/><Relationship Id="rId10" Type="http://schemas.openxmlformats.org/officeDocument/2006/relationships/hyperlink" Target="https://www.business.qld.gov.au/running-business/finances-cash-flow/managing-money/monitoring-performance/cash-flow-liquidity" TargetMode="External"/><Relationship Id="rId19" Type="http://schemas.openxmlformats.org/officeDocument/2006/relationships/hyperlink" Target="https://www.accountingtools.com/articles/2017/5/17/the-balance-sheet" TargetMode="External"/><Relationship Id="rId31" Type="http://schemas.openxmlformats.org/officeDocument/2006/relationships/hyperlink" Target="https://en.wikipedia.org/wiki/Copyright_infringement" TargetMode="External"/><Relationship Id="rId4" Type="http://schemas.openxmlformats.org/officeDocument/2006/relationships/webSettings" Target="webSettings.xml"/><Relationship Id="rId9" Type="http://schemas.openxmlformats.org/officeDocument/2006/relationships/hyperlink" Target="https://www.business.qld.gov.au/running-business/finances-cash-flow/managing-money/monitoring-performance/measuring-profitability" TargetMode="External"/><Relationship Id="rId14" Type="http://schemas.openxmlformats.org/officeDocument/2006/relationships/hyperlink" Target="https://www.accountingtools.com/articles/2017/5/14/controller-job-description" TargetMode="External"/><Relationship Id="rId22" Type="http://schemas.openxmlformats.org/officeDocument/2006/relationships/hyperlink" Target="https://www.accountingtools.com/articles/2017/5/5/annual-report" TargetMode="External"/><Relationship Id="rId27" Type="http://schemas.openxmlformats.org/officeDocument/2006/relationships/hyperlink" Target="https://en.wikipedia.org/wiki/Copyright_Clause" TargetMode="External"/><Relationship Id="rId30" Type="http://schemas.openxmlformats.org/officeDocument/2006/relationships/hyperlink" Target="https://en.wikipedia.org/wiki/Copyright_law_of_the_United_States" TargetMode="External"/><Relationship Id="rId35" Type="http://schemas.openxmlformats.org/officeDocument/2006/relationships/hyperlink" Target="https://www.business.qld.gov.au/running-business/finances-cash-flow/managing-money/monitoring-performance/ratios" TargetMode="External"/><Relationship Id="rId8" Type="http://schemas.openxmlformats.org/officeDocument/2006/relationships/hyperlink" Target="https://www.business.qld.gov.au/starting-business/planning/market-customer-research/benchmark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21</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Qureshi</dc:creator>
  <cp:keywords/>
  <dc:description/>
  <cp:lastModifiedBy>ahtisham</cp:lastModifiedBy>
  <cp:revision>50</cp:revision>
  <dcterms:created xsi:type="dcterms:W3CDTF">2021-07-31T08:37:00Z</dcterms:created>
  <dcterms:modified xsi:type="dcterms:W3CDTF">2022-10-05T07:29:00Z</dcterms:modified>
</cp:coreProperties>
</file>