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
    </w:p>
    <w:p>
      <w:pPr>
        <w:pStyle w:val="Heading1"/>
        <w:jc w:val="both"/>
        <w:rPr>
          <w:rFonts w:ascii="Times New Roman" w:hAnsi="Times New Roman"/>
          <w:lang w:val="en-IN"/>
        </w:rPr>
      </w:pPr>
      <w:r>
        <w:rPr/>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lang w:val="en-IN"/>
        </w:rPr>
      </w:pPr>
      <w:r>
        <w:rPr>
          <w:lang w:val="en-IN"/>
        </w:rPr>
        <w:t xml:space="preserve"> </w:t>
      </w:r>
    </w:p>
    <w:p>
      <w:pPr>
        <w:pStyle w:val="Heading1"/>
        <w:numPr>
          <w:ilvl w:val="1"/>
          <w:numId w:val="1"/>
        </w:numPr>
        <w:ind w:left="1152" w:hanging="720"/>
        <w:jc w:val="both"/>
        <w:rPr>
          <w:rFonts w:ascii="Times New Roman" w:hAnsi="Times New Roman"/>
        </w:rPr>
      </w:pPr>
      <w:bookmarkStart w:id="30" w:name="_Toc6433182"/>
      <w:bookmarkStart w:id="31" w:name="_Ref4848205"/>
      <w:bookmarkEnd w:id="30"/>
      <w:bookmarkEnd w:id="31"/>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32" w:name="_GoBack"/>
      <w:bookmarkEnd w:id="32"/>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2170" cy="3109595"/>
                <wp:effectExtent l="0" t="0" r="28575" b="19050"/>
                <wp:wrapTopAndBottom/>
                <wp:docPr id="2" name="Text Box 2"/>
                <a:graphic xmlns:a="http://schemas.openxmlformats.org/drawingml/2006/main">
                  <a:graphicData uri="http://schemas.microsoft.com/office/word/2010/wordprocessingShape">
                    <wps:wsp>
                      <wps:cNvSpPr/>
                      <wps:spPr>
                        <a:xfrm>
                          <a:off x="0" y="0"/>
                          <a:ext cx="4661640" cy="3108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pt;height:244.7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b/>
          <w:b/>
          <w:bCs/>
        </w:rPr>
      </w:pPr>
      <w:r>
        <w:rPr>
          <w:b/>
          <w:bCs/>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b/>
          <w:b/>
          <w:bCs/>
        </w:rPr>
      </w:pPr>
      <w:r>
        <w:rPr>
          <w:b/>
          <w:bCs/>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b/>
          <w:b/>
          <w:bCs/>
        </w:rPr>
      </w:pPr>
      <w:r>
        <w:rPr>
          <w:b/>
          <w:bCs/>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3" w:name="_Toc6433193"/>
      <w:bookmarkEnd w:id="33"/>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b/>
          <w:b/>
          <w:bCs/>
        </w:rPr>
      </w:pPr>
      <w:r>
        <w:rPr>
          <w:b/>
          <w:bCs/>
          <w:lang w:val="en-IN"/>
        </w:rPr>
        <w:t>4.1.1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b/>
          <w:b/>
          <w:bCs/>
        </w:rPr>
      </w:pPr>
      <w:r>
        <w:rPr>
          <w:b/>
          <w:bCs/>
          <w:lang w:val="en-IN"/>
        </w:rPr>
        <w:t>4.1.2 Java Component</w:t>
      </w:r>
    </w:p>
    <w:p>
      <w:pPr>
        <w:pStyle w:val="Normal"/>
        <w:widowControl/>
        <w:overflowPunct w:val="tru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b/>
          <w:b/>
          <w:bCs/>
        </w:rPr>
      </w:pPr>
      <w:r>
        <w:rPr>
          <w:b/>
          <w:bCs/>
          <w:lang w:val="en-IN"/>
        </w:rPr>
        <w:t>4.1.3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b/>
          <w:b/>
          <w:bCs/>
        </w:rPr>
      </w:pPr>
      <w:r>
        <w:rPr>
          <w:b/>
          <w:bCs/>
          <w:lang w:val="en-IN"/>
        </w:rPr>
        <w:t>4.1.4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b/>
          <w:b/>
          <w:bCs/>
        </w:rPr>
      </w:pPr>
      <w:r>
        <w:rPr>
          <w:b/>
          <w:bCs/>
          <w:lang w:val="en-IN"/>
        </w:rPr>
        <w:t>4.1.5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 xml:space="preserve">Fig.XX above shows the flow of the application in a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center"/>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center"/>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lang w:val="en-IN"/>
        </w:rPr>
      </w:pPr>
      <w:r>
        <w:rPr>
          <w:lang w:val="en-IN"/>
        </w:rPr>
        <w:t>The ML component running on the remote PC takes over from there</w:t>
      </w:r>
    </w:p>
    <w:p>
      <w:pPr>
        <w:pStyle w:val="Normal"/>
        <w:jc w:val="both"/>
        <w:rPr>
          <w:lang w:val="en-IN"/>
        </w:rPr>
      </w:pPr>
      <w:r>
        <w:rPr>
          <w:lang w:val="en-IN"/>
        </w:rPr>
      </w:r>
    </w:p>
    <w:p>
      <w:pPr>
        <w:pStyle w:val="Normal"/>
        <w:jc w:val="both"/>
        <w:rPr>
          <w:b/>
          <w:b/>
          <w:bCs/>
          <w:i/>
          <w:i/>
          <w:iCs/>
        </w:rPr>
      </w:pPr>
      <w:r>
        <w:rPr>
          <w:b/>
          <w:bCs/>
          <w:i/>
          <w:iCs/>
          <w:lang w:val="en-IN"/>
        </w:rPr>
        <w:t>TODO: Sequence diagram for the ML componenet</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b w:val="false"/>
          <w:b w:val="false"/>
          <w:bCs w:val="false"/>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b/>
          <w:bCs/>
        </w:rPr>
      </w:pPr>
      <w:r>
        <w:rPr>
          <w:b/>
          <w:bCs/>
          <w:lang w:val="en-IN"/>
        </w:rPr>
        <w:t>4.3.2 AvatarCamerActivity</w:t>
      </w:r>
    </w:p>
    <w:p>
      <w:pPr>
        <w:pStyle w:val="Normal"/>
        <w:tabs>
          <w:tab w:val="left" w:pos="6720" w:leader="none"/>
        </w:tabs>
        <w:ind w:left="720" w:hanging="0"/>
        <w:jc w:val="both"/>
        <w:rPr>
          <w:b w:val="false"/>
          <w:b w:val="false"/>
          <w:bCs w:val="false"/>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center"/>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w:t>
      </w:r>
      <w:r>
        <w:rPr>
          <w:b w:val="false"/>
          <w:bCs w:val="false"/>
          <w:i w:val="false"/>
          <w:caps w:val="false"/>
          <w:smallCaps w:val="false"/>
          <w:color w:val="000000"/>
          <w:spacing w:val="0"/>
          <w:lang w:val="en-IN"/>
        </w:rPr>
        <w:t xml:space="preserve">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bookmarkStart w:id="34" w:name="__DdeLink__1373_387883865"/>
      <w:r>
        <w:rPr>
          <w:b w:val="false"/>
          <w:bCs w:val="false"/>
          <w:i w:val="false"/>
          <w:caps w:val="false"/>
          <w:smallCaps w:val="false"/>
          <w:color w:val="000000"/>
          <w:spacing w:val="0"/>
          <w:lang w:val="en-IN"/>
        </w:rPr>
        <w:t>There are several different methods</w:t>
      </w:r>
      <w:r>
        <w:rPr>
          <w:b w:val="false"/>
          <w:bCs w:val="false"/>
          <w:i w:val="false"/>
          <w:caps w:val="false"/>
          <w:smallCaps w:val="false"/>
          <w:color w:val="000000"/>
          <w:spacing w:val="0"/>
          <w:lang w:val="en-IN"/>
        </w:rPr>
        <w:t xml:space="preserve">  </w:t>
      </w:r>
      <w:bookmarkEnd w:id="34"/>
      <w:r>
        <w:rPr>
          <w:b w:val="false"/>
          <w:bCs w:val="false"/>
          <w:i w:val="false"/>
          <w:caps w:val="false"/>
          <w:smallCaps w:val="false"/>
          <w:color w:val="000000"/>
          <w:spacing w:val="0"/>
          <w:lang w:val="en-IN"/>
        </w:rPr>
        <w:t>implemented in the class for detecting faces using OpenCV as well as dlib seperatly, the method being activley used in the current implementation is</w:t>
      </w:r>
    </w:p>
    <w:p>
      <w:pPr>
        <w:pStyle w:val="PreformattedText"/>
        <w:tabs>
          <w:tab w:val="left" w:pos="6720" w:leader="none"/>
        </w:tabs>
        <w:ind w:left="720" w:hanging="0"/>
        <w:jc w:val="center"/>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The method takes in a bitmap image performs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center"/>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M</w:t>
      </w:r>
      <w:r>
        <w:rPr>
          <w:b w:val="false"/>
          <w:bCs w:val="false"/>
          <w:i w:val="false"/>
          <w:caps w:val="false"/>
          <w:smallCaps w:val="false"/>
          <w:color w:val="000000"/>
          <w:spacing w:val="0"/>
          <w:lang w:val="en-IN"/>
        </w:rPr>
        <w:t>ore text here.</w:t>
      </w:r>
    </w:p>
    <w:p>
      <w:pPr>
        <w:pStyle w:val="PreformattedText"/>
        <w:tabs>
          <w:tab w:val="left" w:pos="6720" w:leader="none"/>
        </w:tabs>
        <w:ind w:hanging="0"/>
        <w:jc w:val="left"/>
        <w:rPr>
          <w:rFonts w:ascii="DejaVu Sans Mono" w:hAnsi="DejaVu Sans Mono"/>
          <w:b w:val="false"/>
          <w:b w:val="false"/>
          <w:bCs w:val="false"/>
          <w:i w:val="false"/>
          <w:i w:val="false"/>
          <w:caps w:val="false"/>
          <w:smallCaps w:val="false"/>
          <w:color w:val="000000"/>
          <w:spacing w:val="0"/>
          <w:sz w:val="18"/>
          <w:lang w:val="en-IN"/>
        </w:rPr>
      </w:pPr>
      <w:r>
        <w:rPr/>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3_387883865"/>
    <w:r>
      <w:rPr/>
    </w:r>
    <w:r>
      <w:rPr/>
    </w:r>
    <w:r>
      <w:fldChar w:fldCharType="end"/>
    </w:r>
    <w:bookmarkStart w:id="17" w:name="__Fieldmark__824_1915675405"/>
    <w:bookmarkStart w:id="18" w:name="__Fieldmark__824_1215849329"/>
    <w:bookmarkStart w:id="19" w:name="__Fieldmark__834_716043072"/>
    <w:bookmarkStart w:id="20" w:name="__Fieldmark__824_1879786276"/>
    <w:bookmarkStart w:id="21" w:name="__Fieldmark__824_1281460218"/>
    <w:bookmarkStart w:id="22" w:name="__Fieldmark__824_5807852"/>
    <w:bookmarkEnd w:id="16"/>
    <w:bookmarkEnd w:id="17"/>
    <w:bookmarkEnd w:id="18"/>
    <w:bookmarkEnd w:id="19"/>
    <w:bookmarkEnd w:id="20"/>
    <w:bookmarkEnd w:id="21"/>
    <w:bookmarkEnd w:id="22"/>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3" w:name="__Fieldmark__845_387883865"/>
    <w:r>
      <w:rPr/>
    </w:r>
    <w:r>
      <w:rPr/>
    </w:r>
    <w:r>
      <w:fldChar w:fldCharType="end"/>
    </w:r>
    <w:bookmarkStart w:id="24" w:name="__Fieldmark__840_1915675405"/>
    <w:bookmarkStart w:id="25" w:name="__Fieldmark__834_1215849329"/>
    <w:bookmarkStart w:id="26" w:name="__Fieldmark__838_716043072"/>
    <w:bookmarkStart w:id="27" w:name="__Fieldmark__831_1879786276"/>
    <w:bookmarkStart w:id="28" w:name="__Fieldmark__837_1281460218"/>
    <w:bookmarkStart w:id="29" w:name="__Fieldmark__843_5807852"/>
    <w:bookmarkEnd w:id="23"/>
    <w:bookmarkEnd w:id="24"/>
    <w:bookmarkEnd w:id="25"/>
    <w:bookmarkEnd w:id="26"/>
    <w:bookmarkEnd w:id="27"/>
    <w:bookmarkEnd w:id="28"/>
    <w:bookmarkEnd w:id="29"/>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w:t>
    </w:r>
    <w:r>
      <w:fldChar w:fldCharType="end"/>
    </w:r>
    <w:r>
      <w:rPr/>
      <w:tab/>
      <w:t xml:space="preserve">Chapter </w:t>
    </w:r>
    <w:r>
      <w:fldChar w:fldCharType="begin"/>
    </w:r>
    <w:r>
      <w:instrText>STYLEREF  "Heading 1" \n  \* MERGEFORMAT</w:instrText>
    </w:r>
    <w:r>
      <w:fldChar w:fldCharType="separate"/>
    </w:r>
    <w:bookmarkStart w:id="35" w:name="__Fieldmark__1231_387883865"/>
    <w:r>
      <w:rPr/>
    </w:r>
    <w:r>
      <w:rPr/>
    </w:r>
    <w:r>
      <w:fldChar w:fldCharType="end"/>
    </w:r>
    <w:bookmarkStart w:id="36" w:name="__Fieldmark__1173_1915675405"/>
    <w:bookmarkStart w:id="37" w:name="__Fieldmark__1178_1215849329"/>
    <w:bookmarkStart w:id="38" w:name="__Fieldmark__1293_716043072"/>
    <w:bookmarkStart w:id="39" w:name="__Fieldmark__1110_1879786276"/>
    <w:bookmarkStart w:id="40" w:name="__Fieldmark__1174_1281460218"/>
    <w:bookmarkStart w:id="41" w:name="__Fieldmark__1222_5807852"/>
    <w:bookmarkEnd w:id="35"/>
    <w:bookmarkEnd w:id="36"/>
    <w:bookmarkEnd w:id="37"/>
    <w:bookmarkEnd w:id="38"/>
    <w:bookmarkEnd w:id="39"/>
    <w:bookmarkEnd w:id="40"/>
    <w:bookmarkEnd w:id="41"/>
    <w:r>
      <w:rPr/>
      <w:t xml:space="preserve">5: </w:t>
    </w:r>
    <w:r>
      <w:fldChar w:fldCharType="begin"/>
    </w:r>
    <w:r>
      <w:instrText>STYLEREF  "Heading 1"  \* MERGEFORMAT</w:instrText>
    </w:r>
    <w:r>
      <w:fldChar w:fldCharType="separate"/>
    </w:r>
    <w:bookmarkStart w:id="42" w:name="__Fieldmark__1252_387883865"/>
    <w:r>
      <w:rPr/>
    </w:r>
    <w:r>
      <w:rPr/>
    </w:r>
    <w:r>
      <w:fldChar w:fldCharType="end"/>
    </w:r>
    <w:bookmarkStart w:id="43" w:name="__Fieldmark__1188_1915675405"/>
    <w:bookmarkStart w:id="44" w:name="__Fieldmark__1187_1215849329"/>
    <w:bookmarkStart w:id="45" w:name="__Fieldmark__1297_716043072"/>
    <w:bookmarkStart w:id="46" w:name="__Fieldmark__1116_1879786276"/>
    <w:bookmarkStart w:id="47" w:name="__Fieldmark__1186_1281460218"/>
    <w:bookmarkStart w:id="48" w:name="__Fieldmark__1240_5807852"/>
    <w:bookmarkEnd w:id="42"/>
    <w:bookmarkEnd w:id="43"/>
    <w:bookmarkEnd w:id="44"/>
    <w:bookmarkEnd w:id="45"/>
    <w:bookmarkEnd w:id="46"/>
    <w:bookmarkEnd w:id="47"/>
    <w:bookmarkEnd w:id="48"/>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49" w:name="__Fieldmark__1275_387883865"/>
    <w:r>
      <w:rPr/>
    </w:r>
    <w:r>
      <w:rPr/>
    </w:r>
    <w:r>
      <w:fldChar w:fldCharType="end"/>
    </w:r>
    <w:bookmarkStart w:id="50" w:name="__Fieldmark__1205_1915675405"/>
    <w:bookmarkStart w:id="51" w:name="__Fieldmark__1198_1215849329"/>
    <w:bookmarkStart w:id="52" w:name="__Fieldmark__1302_716043072"/>
    <w:bookmarkStart w:id="53" w:name="__Fieldmark__1124_1879786276"/>
    <w:bookmarkStart w:id="54" w:name="__Fieldmark__1200_1281460218"/>
    <w:bookmarkStart w:id="55" w:name="__Fieldmark__1260_5807852"/>
    <w:bookmarkEnd w:id="49"/>
    <w:bookmarkEnd w:id="50"/>
    <w:bookmarkEnd w:id="51"/>
    <w:bookmarkEnd w:id="52"/>
    <w:bookmarkEnd w:id="53"/>
    <w:bookmarkEnd w:id="54"/>
    <w:bookmarkEnd w:id="55"/>
    <w:r>
      <w:rPr/>
      <w:t xml:space="preserve">4: </w:t>
    </w:r>
    <w:r>
      <w:fldChar w:fldCharType="begin"/>
    </w:r>
    <w:r>
      <w:instrText>STYLEREF  "Heading 1"  \* MERGEFORMAT</w:instrText>
    </w:r>
    <w:r>
      <w:fldChar w:fldCharType="separate"/>
    </w:r>
    <w:bookmarkStart w:id="56" w:name="__Fieldmark__1296_387883865"/>
    <w:r>
      <w:rPr/>
    </w:r>
    <w:r>
      <w:rPr/>
    </w:r>
    <w:r>
      <w:fldChar w:fldCharType="end"/>
    </w:r>
    <w:bookmarkStart w:id="57" w:name="__Fieldmark__1220_1915675405"/>
    <w:bookmarkStart w:id="58" w:name="__Fieldmark__1207_1215849329"/>
    <w:bookmarkStart w:id="59" w:name="__Fieldmark__1306_716043072"/>
    <w:bookmarkStart w:id="60" w:name="__Fieldmark__1130_1879786276"/>
    <w:bookmarkStart w:id="61" w:name="__Fieldmark__1212_1281460218"/>
    <w:bookmarkStart w:id="62" w:name="__Fieldmark__1278_5807852"/>
    <w:bookmarkEnd w:id="56"/>
    <w:bookmarkEnd w:id="57"/>
    <w:bookmarkEnd w:id="58"/>
    <w:bookmarkEnd w:id="59"/>
    <w:bookmarkEnd w:id="60"/>
    <w:bookmarkEnd w:id="61"/>
    <w:bookmarkEnd w:id="62"/>
    <w:r>
      <w:rPr/>
      <w:t>Architecture Design</w:t>
      <w:tab/>
      <w:tab/>
    </w:r>
    <w:r>
      <w:rPr/>
      <w:fldChar w:fldCharType="begin"/>
    </w:r>
    <w:r>
      <w:instrText> PAGE </w:instrText>
    </w:r>
    <w:r>
      <w:fldChar w:fldCharType="separate"/>
    </w:r>
    <w:r>
      <w:t>1</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Application>LibreOffice/5.1.6.2$Linux_X86_64 LibreOffice_project/10m0$Build-2</Application>
  <Pages>27</Pages>
  <Words>6589</Words>
  <Characters>34260</Characters>
  <CharactersWithSpaces>40649</CharactersWithSpaces>
  <Paragraphs>272</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2020-01-25T10:06:19Z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