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DAFD" w14:textId="77777777" w:rsidR="00093E37" w:rsidRDefault="00093E37" w:rsidP="00093E37">
      <w:r>
        <w:t>The paper "Improving LoRaWAN RSSI-Based Localization in Harsh Environments: The Harbor Use Case" presents significant contributions related to enhancing the accuracy of RSSI-based localization in challenging industrial settings. Here are the key aspects that highlight the novelty of this paper:</w:t>
      </w:r>
    </w:p>
    <w:p w14:paraId="634E1A8A" w14:textId="77777777" w:rsidR="00093E37" w:rsidRDefault="00093E37" w:rsidP="00093E37"/>
    <w:p w14:paraId="465CF913" w14:textId="77777777" w:rsidR="00093E37" w:rsidRDefault="00093E37" w:rsidP="00093E37">
      <w:r>
        <w:t>1. **Addressing Harsh Environment Challenges**: It focuses on improving RSSI-based localization in dynamic and harsh environments like harbors, which face challenges such as multipath effects, fading, and interference due to metallic structures and moving objects. These conditions significantly impact the reliability of RSSI-based methods.</w:t>
      </w:r>
    </w:p>
    <w:p w14:paraId="77CC18AD" w14:textId="77777777" w:rsidR="00093E37" w:rsidRDefault="00093E37" w:rsidP="00093E37"/>
    <w:p w14:paraId="6BDBAFB0" w14:textId="77777777" w:rsidR="00093E37" w:rsidRDefault="00093E37" w:rsidP="00093E37">
      <w:r>
        <w:t>2. **Multi-Slope Path-Loss Modeling Approach**: The paper proposes a multi-slope path-loss modeling technique tailored to account for different environmental conditions (e.g., proximity to the sea, presence of high buildings, Line-of-Sight and Non-Line-of-Sight scenarios). This approach provides a significant improvement in distance estimation accuracy compared to traditional single-slope models.</w:t>
      </w:r>
    </w:p>
    <w:p w14:paraId="65EFE31A" w14:textId="77777777" w:rsidR="00093E37" w:rsidRDefault="00093E37" w:rsidP="00093E37"/>
    <w:p w14:paraId="3EE85980" w14:textId="77777777" w:rsidR="00093E37" w:rsidRDefault="00093E37" w:rsidP="00093E37">
      <w:r>
        <w:t>3. **Realistic Testbed and Empirical Data Collection**: The research involves a real-world deployment in a harbor environment, utilizing multiple gateways and mobile end nodes to gather empirical data under various conditions. This real-life testbed helps validate the proposed localization methods' effectiveness in practical scenarios.</w:t>
      </w:r>
    </w:p>
    <w:p w14:paraId="72BE6368" w14:textId="77777777" w:rsidR="00093E37" w:rsidRDefault="00093E37" w:rsidP="00093E37"/>
    <w:p w14:paraId="0CF879CE" w14:textId="77777777" w:rsidR="00093E37" w:rsidRDefault="00093E37" w:rsidP="00093E37">
      <w:r>
        <w:t>4. **Comparison of Localization Methods**: The paper compares the performance of different localization techniques, including single path-loss models, multi-slope path-loss models, and fingerprinting. It concludes that multi-slope modeling improves distance estimation accuracy by 50%, while fingerprinting has limitations in dynamic environments due to the need for frequent signal map updates.</w:t>
      </w:r>
    </w:p>
    <w:p w14:paraId="33659267" w14:textId="77777777" w:rsidR="00093E37" w:rsidRDefault="00093E37" w:rsidP="00093E37"/>
    <w:p w14:paraId="5AAE4698" w14:textId="77777777" w:rsidR="00093E37" w:rsidRDefault="00093E37" w:rsidP="00093E37">
      <w:r>
        <w:t>5. **Insights for Optimizing LoRaWAN in Industrial IoT Applications**: By demonstrating how partitioning the environment based on specific characteristics can reduce path-loss estimation error and improve localization, the study provides practical insights for deploying LoRaWAN-based systems in industrial settings.</w:t>
      </w:r>
    </w:p>
    <w:p w14:paraId="6AD71281" w14:textId="77777777" w:rsidR="00093E37" w:rsidRDefault="00093E37" w:rsidP="00093E37"/>
    <w:p w14:paraId="557254BE" w14:textId="57EDBE2C" w:rsidR="00B46ECD" w:rsidRDefault="00093E37" w:rsidP="00093E37">
      <w:r>
        <w:t>These contributions make the paper valuable for researchers and practitioners seeking to enhance localization accuracy in environments where traditional approaches struggle due to harsh and fluctuating conditions.</w:t>
      </w:r>
    </w:p>
    <w:sectPr w:rsidR="00B4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37"/>
    <w:rsid w:val="00093E37"/>
    <w:rsid w:val="00294A37"/>
    <w:rsid w:val="00B46ECD"/>
    <w:rsid w:val="00B46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1A027-7D84-4EC1-821E-6E055D5B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2</cp:revision>
  <dcterms:created xsi:type="dcterms:W3CDTF">2024-10-22T16:49:00Z</dcterms:created>
  <dcterms:modified xsi:type="dcterms:W3CDTF">2024-10-22T16:52:00Z</dcterms:modified>
</cp:coreProperties>
</file>