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5.669291338583093" w:firstLine="1133.858267716535"/>
        <w:jc w:val="center"/>
        <w:rPr>
          <w:b w:val="1"/>
          <w:sz w:val="48"/>
          <w:szCs w:val="48"/>
        </w:rPr>
      </w:pPr>
      <w:r w:rsidDel="00000000" w:rsidR="00000000" w:rsidRPr="00000000">
        <w:rPr>
          <w:b w:val="1"/>
          <w:sz w:val="48"/>
          <w:szCs w:val="48"/>
          <w:rtl w:val="0"/>
        </w:rPr>
        <w:t xml:space="preserve">Mesure de déformation par jauges</w:t>
      </w:r>
    </w:p>
    <w:p w:rsidR="00000000" w:rsidDel="00000000" w:rsidP="00000000" w:rsidRDefault="00000000" w:rsidRPr="00000000" w14:paraId="00000002">
      <w:pPr>
        <w:ind w:firstLine="720"/>
        <w:jc w:val="center"/>
        <w:rPr>
          <w:b w:val="1"/>
          <w:sz w:val="32"/>
          <w:szCs w:val="32"/>
        </w:rPr>
      </w:pPr>
      <w:r w:rsidDel="00000000" w:rsidR="00000000" w:rsidRPr="00000000">
        <w:rPr>
          <w:rtl w:val="0"/>
        </w:rPr>
      </w:r>
    </w:p>
    <w:p w:rsidR="00000000" w:rsidDel="00000000" w:rsidP="00000000" w:rsidRDefault="00000000" w:rsidRPr="00000000" w14:paraId="00000003">
      <w:pPr>
        <w:ind w:firstLine="0"/>
        <w:jc w:val="center"/>
        <w:rPr>
          <w:b w:val="1"/>
          <w:sz w:val="28"/>
          <w:szCs w:val="28"/>
        </w:rPr>
      </w:pPr>
      <w:r w:rsidDel="00000000" w:rsidR="00000000" w:rsidRPr="00000000">
        <w:rPr>
          <w:b w:val="1"/>
          <w:sz w:val="28"/>
          <w:szCs w:val="28"/>
          <w:u w:val="single"/>
          <w:rtl w:val="0"/>
        </w:rPr>
        <w:t xml:space="preserve">Préparé par</w:t>
      </w:r>
      <w:r w:rsidDel="00000000" w:rsidR="00000000" w:rsidRPr="00000000">
        <w:rPr>
          <w:b w:val="1"/>
          <w:sz w:val="28"/>
          <w:szCs w:val="28"/>
          <w:rtl w:val="0"/>
        </w:rPr>
        <w:t xml:space="preserve">:</w:t>
      </w:r>
    </w:p>
    <w:p w:rsidR="00000000" w:rsidDel="00000000" w:rsidP="00000000" w:rsidRDefault="00000000" w:rsidRPr="00000000" w14:paraId="00000004">
      <w:pPr>
        <w:spacing w:line="360" w:lineRule="auto"/>
        <w:ind w:firstLine="0"/>
        <w:jc w:val="center"/>
        <w:rPr>
          <w:sz w:val="28"/>
          <w:szCs w:val="28"/>
        </w:rPr>
      </w:pPr>
      <w:r w:rsidDel="00000000" w:rsidR="00000000" w:rsidRPr="00000000">
        <w:rPr>
          <w:sz w:val="28"/>
          <w:szCs w:val="28"/>
          <w:rtl w:val="0"/>
        </w:rPr>
        <w:t xml:space="preserve">Ahmad ISMAIL, Paul BODIN, Salim KAHOUL, Moustafa MOHAMAD</w:t>
      </w:r>
    </w:p>
    <w:p w:rsidR="00000000" w:rsidDel="00000000" w:rsidP="00000000" w:rsidRDefault="00000000" w:rsidRPr="00000000" w14:paraId="00000005">
      <w:pPr>
        <w:spacing w:line="360" w:lineRule="auto"/>
        <w:ind w:firstLine="0"/>
        <w:jc w:val="center"/>
        <w:rPr>
          <w:sz w:val="28"/>
          <w:szCs w:val="28"/>
        </w:rPr>
      </w:pPr>
      <w:r w:rsidDel="00000000" w:rsidR="00000000" w:rsidRPr="00000000">
        <w:rPr>
          <w:sz w:val="28"/>
          <w:szCs w:val="28"/>
          <w:rtl w:val="0"/>
        </w:rPr>
        <w:t xml:space="preserve">18 juin 2024</w:t>
      </w:r>
    </w:p>
    <w:p w:rsidR="00000000" w:rsidDel="00000000" w:rsidP="00000000" w:rsidRDefault="00000000" w:rsidRPr="00000000" w14:paraId="00000006">
      <w:pPr>
        <w:spacing w:line="360" w:lineRule="auto"/>
        <w:ind w:firstLine="720"/>
        <w:jc w:val="center"/>
        <w:rPr>
          <w:sz w:val="32"/>
          <w:szCs w:val="32"/>
        </w:rPr>
        <w:sectPr>
          <w:headerReference r:id="rId6" w:type="default"/>
          <w:footerReference r:id="rId7" w:type="default"/>
          <w:pgSz w:h="15840" w:w="12240" w:orient="portrait"/>
          <w:pgMar w:bottom="1440" w:top="1440" w:left="1440" w:right="1440" w:header="720" w:footer="720"/>
          <w:pgNumType w:start="1"/>
          <w:cols w:equalWidth="0" w:num="1">
            <w:col w:space="0" w:w="9360"/>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371475</wp:posOffset>
            </wp:positionV>
            <wp:extent cx="1863237" cy="106470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63237" cy="10647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4736250</wp:posOffset>
            </wp:positionH>
            <wp:positionV relativeFrom="paragraph">
              <wp:posOffset>350490</wp:posOffset>
            </wp:positionV>
            <wp:extent cx="1526438" cy="1103349"/>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6438" cy="1103349"/>
                    </a:xfrm>
                    <a:prstGeom prst="rect"/>
                    <a:ln/>
                  </pic:spPr>
                </pic:pic>
              </a:graphicData>
            </a:graphic>
          </wp:anchor>
        </w:drawing>
      </w:r>
    </w:p>
    <w:p w:rsidR="00000000" w:rsidDel="00000000" w:rsidP="00000000" w:rsidRDefault="00000000" w:rsidRPr="00000000" w14:paraId="00000007">
      <w:pPr>
        <w:spacing w:line="360" w:lineRule="auto"/>
        <w:ind w:firstLine="283.4645669291338"/>
        <w:rPr>
          <w:b w:val="1"/>
          <w:sz w:val="30"/>
          <w:szCs w:val="30"/>
          <w:u w:val="single"/>
        </w:rPr>
      </w:pPr>
      <w:r w:rsidDel="00000000" w:rsidR="00000000" w:rsidRPr="00000000">
        <w:rPr>
          <w:b w:val="1"/>
          <w:sz w:val="30"/>
          <w:szCs w:val="30"/>
          <w:u w:val="single"/>
          <w:rtl w:val="0"/>
        </w:rPr>
        <w:t xml:space="preserve">Résumé</w:t>
      </w:r>
    </w:p>
    <w:p w:rsidR="00000000" w:rsidDel="00000000" w:rsidP="00000000" w:rsidRDefault="00000000" w:rsidRPr="00000000" w14:paraId="00000008">
      <w:pPr>
        <w:spacing w:line="360" w:lineRule="auto"/>
        <w:ind w:left="141.73228346456688" w:firstLine="0"/>
        <w:rPr>
          <w:sz w:val="24"/>
          <w:szCs w:val="24"/>
        </w:rPr>
      </w:pPr>
      <w:r w:rsidDel="00000000" w:rsidR="00000000" w:rsidRPr="00000000">
        <w:rPr>
          <w:sz w:val="24"/>
          <w:szCs w:val="24"/>
          <w:rtl w:val="0"/>
        </w:rPr>
        <w:t xml:space="preserve">L'idée est de mesurer l’effort appliqué au bout d’une lame en flexion par la mesure de la déformation d’une ou plusieurs jauges. Ensuite, l’effort mesuré servira de consigne pour le contrôle en position d’un servomoteur. </w:t>
      </w:r>
    </w:p>
    <w:p w:rsidR="00000000" w:rsidDel="00000000" w:rsidP="00000000" w:rsidRDefault="00000000" w:rsidRPr="00000000" w14:paraId="00000009">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b w:val="1"/>
          <w:sz w:val="30"/>
          <w:szCs w:val="30"/>
          <w:u w:val="none"/>
        </w:rPr>
      </w:pPr>
      <w:r w:rsidDel="00000000" w:rsidR="00000000" w:rsidRPr="00000000">
        <w:rPr>
          <w:b w:val="1"/>
          <w:sz w:val="30"/>
          <w:szCs w:val="30"/>
          <w:u w:val="single"/>
          <w:rtl w:val="0"/>
        </w:rPr>
        <w:t xml:space="preserve">Circuit électrique</w:t>
      </w:r>
    </w:p>
    <w:p w:rsidR="00000000" w:rsidDel="00000000" w:rsidP="00000000" w:rsidRDefault="00000000" w:rsidRPr="00000000" w14:paraId="0000000B">
      <w:pPr>
        <w:spacing w:line="360" w:lineRule="auto"/>
        <w:ind w:left="141.73228346456688" w:firstLine="0"/>
        <w:rPr>
          <w:sz w:val="24"/>
          <w:szCs w:val="24"/>
        </w:rPr>
      </w:pPr>
      <w:r w:rsidDel="00000000" w:rsidR="00000000" w:rsidRPr="00000000">
        <w:rPr>
          <w:sz w:val="24"/>
          <w:szCs w:val="24"/>
          <w:rtl w:val="0"/>
        </w:rPr>
        <w:t xml:space="preserve">Ayant 4 jauges de déformation, nous avons opter pour un pont de wheatstone afin d'obtenir une fonction de transfert simple : </w:t>
      </w:r>
      <m:oMath>
        <m:sSub>
          <m:sSubPr>
            <m:ctrlPr>
              <w:rPr>
                <w:sz w:val="24"/>
                <w:szCs w:val="24"/>
              </w:rPr>
            </m:ctrlPr>
          </m:sSubPr>
          <m:e>
            <m:r>
              <w:rPr>
                <w:sz w:val="24"/>
                <w:szCs w:val="24"/>
              </w:rPr>
              <m:t xml:space="preserve">V</m:t>
            </m:r>
          </m:e>
          <m:sub>
            <m:r>
              <w:rPr>
                <w:sz w:val="24"/>
                <w:szCs w:val="24"/>
              </w:rPr>
              <m:t xml:space="preserve">m </m:t>
            </m:r>
          </m:sub>
        </m:sSub>
        <m:r>
          <w:rPr>
            <w:sz w:val="24"/>
            <w:szCs w:val="24"/>
          </w:rPr>
          <m:t xml:space="preserve">=</m:t>
        </m:r>
        <m:f>
          <m:fPr>
            <m:ctrlPr>
              <w:rPr>
                <w:sz w:val="24"/>
                <w:szCs w:val="24"/>
              </w:rPr>
            </m:ctrlPr>
          </m:fPr>
          <m:num>
            <m:r>
              <w:rPr>
                <w:sz w:val="24"/>
                <w:szCs w:val="24"/>
              </w:rPr>
              <m:t>Δ</m:t>
            </m:r>
            <m:r>
              <w:rPr>
                <w:sz w:val="24"/>
                <w:szCs w:val="24"/>
              </w:rPr>
              <m:t xml:space="preserve">R</m:t>
            </m:r>
          </m:num>
          <m:den>
            <m:r>
              <w:rPr>
                <w:sz w:val="24"/>
                <w:szCs w:val="24"/>
              </w:rPr>
              <m:t xml:space="preserve">R</m:t>
            </m:r>
          </m:den>
        </m:f>
        <m:sSub>
          <m:sSubPr>
            <m:ctrlPr>
              <w:rPr>
                <w:sz w:val="24"/>
                <w:szCs w:val="24"/>
              </w:rPr>
            </m:ctrlPr>
          </m:sSubPr>
          <m:e>
            <m:r>
              <w:rPr>
                <w:sz w:val="24"/>
                <w:szCs w:val="24"/>
              </w:rPr>
              <m:t xml:space="preserve">V</m:t>
            </m:r>
          </m:e>
          <m:sub>
            <m:r>
              <w:rPr>
                <w:sz w:val="24"/>
                <w:szCs w:val="24"/>
              </w:rPr>
              <m:t xml:space="preserve">e</m:t>
            </m:r>
          </m:sub>
        </m:sSub>
      </m:oMath>
      <w:r w:rsidDel="00000000" w:rsidR="00000000" w:rsidRPr="00000000">
        <w:rPr>
          <w:rtl w:val="0"/>
        </w:rPr>
      </w:r>
    </w:p>
    <w:p w:rsidR="00000000" w:rsidDel="00000000" w:rsidP="00000000" w:rsidRDefault="00000000" w:rsidRPr="00000000" w14:paraId="0000000C">
      <w:pPr>
        <w:spacing w:line="360" w:lineRule="auto"/>
        <w:ind w:left="141.73228346456688" w:firstLine="0"/>
        <w:rPr>
          <w:sz w:val="24"/>
          <w:szCs w:val="24"/>
        </w:rPr>
      </w:pPr>
      <w:r w:rsidDel="00000000" w:rsidR="00000000" w:rsidRPr="00000000">
        <w:rPr>
          <w:sz w:val="24"/>
          <w:szCs w:val="24"/>
          <w:rtl w:val="0"/>
        </w:rPr>
        <w:t xml:space="preserve">La tension ainsi obtenue doit alors être ajustée par un AD623 pour pouvoir être envoyée à la stm32. </w:t>
      </w:r>
    </w:p>
    <w:p w:rsidR="00000000" w:rsidDel="00000000" w:rsidP="00000000" w:rsidRDefault="00000000" w:rsidRPr="00000000" w14:paraId="0000000D">
      <w:pPr>
        <w:spacing w:line="360" w:lineRule="auto"/>
        <w:ind w:left="141.73228346456688" w:firstLine="0"/>
        <w:rPr>
          <w:sz w:val="24"/>
          <w:szCs w:val="24"/>
        </w:rPr>
      </w:pPr>
      <w:r w:rsidDel="00000000" w:rsidR="00000000" w:rsidRPr="00000000">
        <w:rPr>
          <w:sz w:val="24"/>
          <w:szCs w:val="24"/>
          <w:rtl w:val="0"/>
        </w:rPr>
        <w:t xml:space="preserve">La carte électronique réalisée sur AutoDesk Fusion reprend bien le circuit câblé sur sur plaque Labdec mais n’est pas fonctionnelle en raison d’un court-circuit lors des soudures.</w:t>
      </w:r>
    </w:p>
    <w:p w:rsidR="00000000" w:rsidDel="00000000" w:rsidP="00000000" w:rsidRDefault="00000000" w:rsidRPr="00000000" w14:paraId="0000000E">
      <w:pPr>
        <w:spacing w:line="360" w:lineRule="auto"/>
        <w:ind w:left="141.73228346456688" w:firstLine="0"/>
        <w:rPr>
          <w:sz w:val="24"/>
          <w:szCs w:val="24"/>
        </w:rPr>
      </w:pPr>
      <w:r w:rsidDel="00000000" w:rsidR="00000000" w:rsidRPr="00000000">
        <w:rPr>
          <w:rtl w:val="0"/>
        </w:rPr>
      </w:r>
    </w:p>
    <w:p w:rsidR="00000000" w:rsidDel="00000000" w:rsidP="00000000" w:rsidRDefault="00000000" w:rsidRPr="00000000" w14:paraId="0000000F">
      <w:pPr>
        <w:spacing w:line="360" w:lineRule="auto"/>
        <w:ind w:left="141.73228346456688"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b w:val="1"/>
          <w:sz w:val="30"/>
          <w:szCs w:val="30"/>
          <w:u w:val="none"/>
        </w:rPr>
      </w:pPr>
      <w:r w:rsidDel="00000000" w:rsidR="00000000" w:rsidRPr="00000000">
        <w:rPr>
          <w:b w:val="1"/>
          <w:sz w:val="30"/>
          <w:szCs w:val="30"/>
          <w:u w:val="single"/>
          <w:rtl w:val="0"/>
        </w:rPr>
        <w:t xml:space="preserve">stm32F411</w:t>
      </w:r>
    </w:p>
    <w:p w:rsidR="00000000" w:rsidDel="00000000" w:rsidP="00000000" w:rsidRDefault="00000000" w:rsidRPr="00000000" w14:paraId="00000011">
      <w:pPr>
        <w:spacing w:line="360" w:lineRule="auto"/>
        <w:ind w:left="0" w:firstLine="0"/>
        <w:rPr>
          <w:sz w:val="24"/>
          <w:szCs w:val="24"/>
        </w:rPr>
      </w:pPr>
      <w:r w:rsidDel="00000000" w:rsidR="00000000" w:rsidRPr="00000000">
        <w:rPr>
          <w:sz w:val="24"/>
          <w:szCs w:val="24"/>
          <w:rtl w:val="0"/>
        </w:rPr>
        <w:t xml:space="preserve">La tension Vm reçut du circuit électrique sera captée et converti par la stm par l’ADC (Analog to Digital Converter), puis cette valeur de tension d’intervalle de 0 et 3,3V (ce que stm est capable de supporter comme entrée) sera transformé en une valeur de masse d’intervalle de 0 et 100g sous la formule de normalisation linéaire:</w:t>
      </w:r>
    </w:p>
    <w:p w:rsidR="00000000" w:rsidDel="00000000" w:rsidP="00000000" w:rsidRDefault="00000000" w:rsidRPr="00000000" w14:paraId="00000012">
      <w:pPr>
        <w:spacing w:line="360" w:lineRule="auto"/>
        <w:ind w:left="0" w:firstLine="0"/>
        <w:rPr>
          <w:sz w:val="24"/>
          <w:szCs w:val="24"/>
        </w:rPr>
      </w:pPr>
      <m:oMath>
        <m:f>
          <m:fPr>
            <m:ctrlPr>
              <w:rPr>
                <w:sz w:val="24"/>
                <w:szCs w:val="24"/>
              </w:rPr>
            </m:ctrlPr>
          </m:fPr>
          <m:num>
            <m:r>
              <w:rPr>
                <w:sz w:val="24"/>
                <w:szCs w:val="24"/>
              </w:rPr>
              <m:t xml:space="preserve">M - M min</m:t>
            </m:r>
          </m:num>
          <m:den>
            <m:r>
              <w:rPr>
                <w:sz w:val="24"/>
                <w:szCs w:val="24"/>
              </w:rPr>
              <m:t xml:space="preserve">M max - M min</m:t>
            </m:r>
          </m:den>
        </m:f>
        <m:r>
          <w:rPr>
            <w:sz w:val="24"/>
            <w:szCs w:val="24"/>
          </w:rPr>
          <m:t xml:space="preserve">= </m:t>
        </m:r>
        <m:f>
          <m:fPr>
            <m:ctrlPr>
              <w:rPr>
                <w:sz w:val="24"/>
                <w:szCs w:val="24"/>
              </w:rPr>
            </m:ctrlPr>
          </m:fPr>
          <m:num>
            <m:r>
              <w:rPr>
                <w:sz w:val="24"/>
                <w:szCs w:val="24"/>
              </w:rPr>
              <m:t xml:space="preserve">V - V min</m:t>
            </m:r>
          </m:num>
          <m:den>
            <m:r>
              <w:rPr>
                <w:sz w:val="24"/>
                <w:szCs w:val="24"/>
              </w:rPr>
              <m:t xml:space="preserve">V max - V min</m:t>
            </m:r>
          </m:den>
        </m:f>
      </m:oMath>
      <w:r w:rsidDel="00000000" w:rsidR="00000000" w:rsidRPr="00000000">
        <w:rPr>
          <w:sz w:val="24"/>
          <w:szCs w:val="24"/>
          <w:rtl w:val="0"/>
        </w:rPr>
        <w:t xml:space="preserve"> </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Cette valeur de Mass sera encore transformée en une valeur d’angle, entre -90 et 90 degree, qui va permettre au servo moteur de tourner par un signal PWM, pour représenter le Poid. </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b w:val="1"/>
          <w:sz w:val="30"/>
          <w:szCs w:val="30"/>
        </w:rPr>
      </w:pPr>
      <w:r w:rsidDel="00000000" w:rsidR="00000000" w:rsidRPr="00000000">
        <w:rPr>
          <w:b w:val="1"/>
          <w:sz w:val="30"/>
          <w:szCs w:val="30"/>
          <w:u w:val="single"/>
          <w:rtl w:val="0"/>
        </w:rPr>
        <w:t xml:space="preserve">IHM</w:t>
      </w:r>
    </w:p>
    <w:p w:rsidR="00000000" w:rsidDel="00000000" w:rsidP="00000000" w:rsidRDefault="00000000" w:rsidRPr="00000000" w14:paraId="00000017">
      <w:pPr>
        <w:spacing w:line="360" w:lineRule="auto"/>
        <w:ind w:left="141.73228346456688" w:firstLine="0"/>
        <w:rPr>
          <w:sz w:val="24"/>
          <w:szCs w:val="24"/>
        </w:rPr>
      </w:pPr>
      <w:r w:rsidDel="00000000" w:rsidR="00000000" w:rsidRPr="00000000">
        <w:rPr>
          <w:sz w:val="24"/>
          <w:szCs w:val="24"/>
          <w:rtl w:val="0"/>
        </w:rPr>
        <w:t xml:space="preserve">L'interface homme-machine (IHM) joue un rôle clé en présentant les données de masse reçues via UART du microcontrôleur STM32. La valeur maximale de tension que nous pouvons recevoir est de 3.3 V, correspondant à une masse maximale de 100g. Pour afficher ces mesures de manière précise dans l'IHM, nous appliquons la formule </w:t>
      </w:r>
    </w:p>
    <w:p w:rsidR="00000000" w:rsidDel="00000000" w:rsidP="00000000" w:rsidRDefault="00000000" w:rsidRPr="00000000" w14:paraId="00000018">
      <w:pPr>
        <w:spacing w:line="360" w:lineRule="auto"/>
        <w:ind w:left="141.73228346456688" w:firstLine="0"/>
        <w:rPr>
          <w:sz w:val="24"/>
          <w:szCs w:val="24"/>
        </w:rPr>
      </w:pPr>
      <m:oMath>
        <m:r>
          <w:rPr>
            <w:sz w:val="24"/>
            <w:szCs w:val="24"/>
          </w:rPr>
          <m:t xml:space="preserve">V= </m:t>
        </m:r>
        <m:f>
          <m:fPr>
            <m:ctrlPr>
              <w:rPr>
                <w:sz w:val="24"/>
                <w:szCs w:val="24"/>
              </w:rPr>
            </m:ctrlPr>
          </m:fPr>
          <m:num>
            <m:r>
              <w:rPr>
                <w:sz w:val="24"/>
                <w:szCs w:val="24"/>
              </w:rPr>
              <m:t xml:space="preserve">M </m:t>
            </m:r>
            <m:r>
              <w:rPr>
                <w:sz w:val="24"/>
                <w:szCs w:val="24"/>
              </w:rPr>
              <m:t>∗</m:t>
            </m:r>
            <m:r>
              <w:rPr>
                <w:sz w:val="24"/>
                <w:szCs w:val="24"/>
              </w:rPr>
              <m:t xml:space="preserve"> 3.3 </m:t>
            </m:r>
          </m:num>
          <m:den>
            <m:r>
              <w:rPr>
                <w:sz w:val="24"/>
                <w:szCs w:val="24"/>
              </w:rPr>
              <m:t xml:space="preserve">100</m:t>
            </m:r>
          </m:den>
        </m:f>
      </m:oMath>
      <w:r w:rsidDel="00000000" w:rsidR="00000000" w:rsidRPr="00000000">
        <w:rPr>
          <w:sz w:val="24"/>
          <w:szCs w:val="24"/>
          <w:rtl w:val="0"/>
        </w:rPr>
        <w:t xml:space="preserve"> pour convertir les valeurs numériques reçues en tensions représentatives. Cette méthode permet une visualisation intuitive et précise des variations de poids sur notre interface, facilitant l'analyse et la compréhension des dynamiques de charge par les utilisateurs.</w:t>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b w:val="1"/>
          <w:sz w:val="30"/>
          <w:szCs w:val="30"/>
          <w:u w:val="none"/>
        </w:rPr>
      </w:pPr>
      <w:r w:rsidDel="00000000" w:rsidR="00000000" w:rsidRPr="00000000">
        <w:rPr>
          <w:b w:val="1"/>
          <w:sz w:val="30"/>
          <w:szCs w:val="30"/>
          <w:u w:val="single"/>
          <w:rtl w:val="0"/>
        </w:rPr>
        <w:t xml:space="preserve">Etude de la déformation   </w:t>
      </w:r>
    </w:p>
    <w:p w:rsidR="00000000" w:rsidDel="00000000" w:rsidP="00000000" w:rsidRDefault="00000000" w:rsidRPr="00000000" w14:paraId="0000001B">
      <w:pPr>
        <w:spacing w:line="360" w:lineRule="auto"/>
        <w:ind w:left="141.73228346456688" w:firstLine="0"/>
        <w:rPr>
          <w:sz w:val="24"/>
          <w:szCs w:val="24"/>
        </w:rPr>
      </w:pPr>
      <w:r w:rsidDel="00000000" w:rsidR="00000000" w:rsidRPr="00000000">
        <w:rPr>
          <w:sz w:val="24"/>
          <w:szCs w:val="24"/>
          <w:rtl w:val="0"/>
        </w:rPr>
        <w:t xml:space="preserve">La variation de résistance​, mesurée par les jauges, représente la déformation de la lame. La fonction obtenue est :  </w:t>
      </w:r>
      <m:oMath>
        <m:sSub>
          <m:sSubPr>
            <m:ctrlPr>
              <w:rPr>
                <w:sz w:val="24"/>
                <w:szCs w:val="24"/>
              </w:rPr>
            </m:ctrlPr>
          </m:sSubPr>
          <m:e>
            <m:r>
              <w:rPr>
                <w:sz w:val="24"/>
                <w:szCs w:val="24"/>
              </w:rPr>
              <m:t xml:space="preserve">V</m:t>
            </m:r>
          </m:e>
          <m:sub>
            <m:r>
              <w:rPr>
                <w:sz w:val="24"/>
                <w:szCs w:val="24"/>
              </w:rPr>
              <m:t xml:space="preserve">m </m:t>
            </m:r>
          </m:sub>
        </m:sSub>
        <m:r>
          <w:rPr>
            <w:sz w:val="24"/>
            <w:szCs w:val="24"/>
          </w:rPr>
          <m:t xml:space="preserve">=</m:t>
        </m:r>
        <m:f>
          <m:fPr>
            <m:ctrlPr>
              <w:rPr>
                <w:sz w:val="24"/>
                <w:szCs w:val="24"/>
              </w:rPr>
            </m:ctrlPr>
          </m:fPr>
          <m:num>
            <m:r>
              <w:rPr>
                <w:sz w:val="24"/>
                <w:szCs w:val="24"/>
              </w:rPr>
              <m:t>Δ</m:t>
            </m:r>
            <m:r>
              <w:rPr>
                <w:sz w:val="24"/>
                <w:szCs w:val="24"/>
              </w:rPr>
              <m:t xml:space="preserve">R</m:t>
            </m:r>
          </m:num>
          <m:den>
            <m:r>
              <w:rPr>
                <w:sz w:val="24"/>
                <w:szCs w:val="24"/>
              </w:rPr>
              <m:t xml:space="preserve">R</m:t>
            </m:r>
          </m:den>
        </m:f>
        <m:sSub>
          <m:sSubPr>
            <m:ctrlPr>
              <w:rPr>
                <w:sz w:val="24"/>
                <w:szCs w:val="24"/>
              </w:rPr>
            </m:ctrlPr>
          </m:sSubPr>
          <m:e>
            <m:r>
              <w:rPr>
                <w:sz w:val="24"/>
                <w:szCs w:val="24"/>
              </w:rPr>
              <m:t xml:space="preserve">V</m:t>
            </m:r>
          </m:e>
          <m:sub>
            <m:r>
              <w:rPr>
                <w:sz w:val="24"/>
                <w:szCs w:val="24"/>
              </w:rPr>
              <m:t xml:space="preserve">e</m:t>
            </m:r>
          </m:sub>
        </m:sSub>
      </m:oMath>
      <w:r w:rsidDel="00000000" w:rsidR="00000000" w:rsidRPr="00000000">
        <w:rPr>
          <w:sz w:val="24"/>
          <w:szCs w:val="24"/>
          <w:rtl w:val="0"/>
        </w:rPr>
        <w:t xml:space="preserve">   </w:t>
      </w:r>
    </w:p>
    <w:p w:rsidR="00000000" w:rsidDel="00000000" w:rsidP="00000000" w:rsidRDefault="00000000" w:rsidRPr="00000000" w14:paraId="0000001C">
      <w:pPr>
        <w:spacing w:line="360" w:lineRule="auto"/>
        <w:ind w:left="141.73228346456688" w:firstLine="0"/>
        <w:rPr>
          <w:sz w:val="24"/>
          <w:szCs w:val="24"/>
        </w:rPr>
      </w:pPr>
      <w:r w:rsidDel="00000000" w:rsidR="00000000" w:rsidRPr="00000000">
        <w:rPr>
          <w:sz w:val="24"/>
          <w:szCs w:val="24"/>
          <w:rtl w:val="0"/>
        </w:rPr>
        <w:t xml:space="preserve">En utilisant la relation de déformation de la lame, la contrainte σ est donnée par : </w:t>
      </w:r>
      <m:oMath>
        <m:r>
          <w:rPr>
            <w:color w:val="202122"/>
            <w:sz w:val="24"/>
            <w:szCs w:val="24"/>
            <w:highlight w:val="white"/>
          </w:rPr>
          <m:t xml:space="preserve">σ</m:t>
        </m:r>
        <m:r>
          <w:rPr>
            <w:sz w:val="24"/>
            <w:szCs w:val="24"/>
          </w:rPr>
          <m:t xml:space="preserve">=</m:t>
        </m:r>
        <m:f>
          <m:fPr>
            <m:ctrlPr>
              <w:rPr>
                <w:sz w:val="24"/>
                <w:szCs w:val="24"/>
              </w:rPr>
            </m:ctrlPr>
          </m:fPr>
          <m:num>
            <m:r>
              <w:rPr>
                <w:sz w:val="24"/>
                <w:szCs w:val="24"/>
              </w:rPr>
              <m:t xml:space="preserve">P *l*l</m:t>
            </m:r>
          </m:num>
          <m:den>
            <m:r>
              <w:rPr>
                <w:sz w:val="24"/>
                <w:szCs w:val="24"/>
              </w:rPr>
              <m:t xml:space="preserve">2*e*I</m:t>
            </m:r>
          </m:den>
        </m:f>
      </m:oMath>
      <w:r w:rsidDel="00000000" w:rsidR="00000000" w:rsidRPr="00000000">
        <w:rPr>
          <w:sz w:val="24"/>
          <w:szCs w:val="24"/>
          <w:rtl w:val="0"/>
        </w:rPr>
        <w:t xml:space="preserve">   </w:t>
      </w:r>
    </w:p>
    <w:p w:rsidR="00000000" w:rsidDel="00000000" w:rsidP="00000000" w:rsidRDefault="00000000" w:rsidRPr="00000000" w14:paraId="0000001D">
      <w:pPr>
        <w:spacing w:line="360" w:lineRule="auto"/>
        <w:ind w:left="141.73228346456688" w:firstLine="0"/>
        <w:rPr>
          <w:sz w:val="24"/>
          <w:szCs w:val="24"/>
        </w:rPr>
      </w:pPr>
      <w:r w:rsidDel="00000000" w:rsidR="00000000" w:rsidRPr="00000000">
        <w:rPr>
          <w:sz w:val="24"/>
          <w:szCs w:val="24"/>
          <w:rtl w:val="0"/>
        </w:rPr>
        <w:t xml:space="preserve">e : module de gain .</w:t>
      </w:r>
    </w:p>
    <w:p w:rsidR="00000000" w:rsidDel="00000000" w:rsidP="00000000" w:rsidRDefault="00000000" w:rsidRPr="00000000" w14:paraId="0000001E">
      <w:pPr>
        <w:spacing w:line="360" w:lineRule="auto"/>
        <w:ind w:left="141.73228346456688" w:firstLine="0"/>
        <w:rPr>
          <w:sz w:val="24"/>
          <w:szCs w:val="24"/>
        </w:rPr>
      </w:pPr>
      <w:r w:rsidDel="00000000" w:rsidR="00000000" w:rsidRPr="00000000">
        <w:rPr>
          <w:sz w:val="24"/>
          <w:szCs w:val="24"/>
          <w:rtl w:val="0"/>
        </w:rPr>
        <w:t xml:space="preserve">I : moment d’inertie de la section transversale de la lame.</w:t>
      </w:r>
    </w:p>
    <w:p w:rsidR="00000000" w:rsidDel="00000000" w:rsidP="00000000" w:rsidRDefault="00000000" w:rsidRPr="00000000" w14:paraId="0000001F">
      <w:pPr>
        <w:spacing w:line="360" w:lineRule="auto"/>
        <w:ind w:left="141.7322834645671" w:firstLine="0"/>
        <w:rPr>
          <w:sz w:val="24"/>
          <w:szCs w:val="24"/>
        </w:rPr>
      </w:pPr>
      <w:r w:rsidDel="00000000" w:rsidR="00000000" w:rsidRPr="00000000">
        <w:rPr>
          <w:sz w:val="24"/>
          <w:szCs w:val="24"/>
          <w:rtl w:val="0"/>
        </w:rPr>
        <w:t xml:space="preserve">La variation relative de résistance  est liée à la déformation par la relation :</w:t>
      </w:r>
    </w:p>
    <w:p w:rsidR="00000000" w:rsidDel="00000000" w:rsidP="00000000" w:rsidRDefault="00000000" w:rsidRPr="00000000" w14:paraId="00000020">
      <w:pPr>
        <w:spacing w:line="360" w:lineRule="auto"/>
        <w:ind w:left="141.7322834645671" w:firstLine="0"/>
        <w:rPr>
          <w:sz w:val="24"/>
          <w:szCs w:val="24"/>
        </w:rPr>
      </w:pPr>
      <w:r w:rsidDel="00000000" w:rsidR="00000000" w:rsidRPr="00000000">
        <w:rPr>
          <w:color w:val="202122"/>
          <w:sz w:val="24"/>
          <w:szCs w:val="24"/>
          <w:highlight w:val="white"/>
          <w:rtl w:val="0"/>
        </w:rPr>
        <w:t xml:space="preserve">Δ</w:t>
      </w:r>
      <w:r w:rsidDel="00000000" w:rsidR="00000000" w:rsidRPr="00000000">
        <w:rPr>
          <w:i w:val="1"/>
          <w:color w:val="202122"/>
          <w:sz w:val="24"/>
          <w:szCs w:val="24"/>
          <w:highlight w:val="white"/>
          <w:rtl w:val="0"/>
        </w:rPr>
        <w:t xml:space="preserve">R</w:t>
      </w:r>
      <w:r w:rsidDel="00000000" w:rsidR="00000000" w:rsidRPr="00000000">
        <w:rPr>
          <w:color w:val="202122"/>
          <w:sz w:val="24"/>
          <w:szCs w:val="24"/>
          <w:highlight w:val="white"/>
          <w:rtl w:val="0"/>
        </w:rPr>
        <w:t xml:space="preserve">/</w:t>
      </w:r>
      <w:r w:rsidDel="00000000" w:rsidR="00000000" w:rsidRPr="00000000">
        <w:rPr>
          <w:i w:val="1"/>
          <w:color w:val="202122"/>
          <w:sz w:val="24"/>
          <w:szCs w:val="24"/>
          <w:highlight w:val="white"/>
          <w:rtl w:val="0"/>
        </w:rPr>
        <w:t xml:space="preserve">R = G*E    //  E = </w:t>
      </w:r>
      <m:oMath>
        <m:r>
          <w:rPr>
            <w:color w:val="202122"/>
            <w:sz w:val="24"/>
            <w:szCs w:val="24"/>
            <w:highlight w:val="white"/>
          </w:rPr>
          <m:t xml:space="preserve">σ</m:t>
        </m:r>
      </m:oMath>
      <w:r w:rsidDel="00000000" w:rsidR="00000000" w:rsidRPr="00000000">
        <w:rPr>
          <w:sz w:val="24"/>
          <w:szCs w:val="24"/>
          <w:rtl w:val="0"/>
        </w:rPr>
        <w:t xml:space="preserve"> / L</w:t>
      </w:r>
    </w:p>
    <w:p w:rsidR="00000000" w:rsidDel="00000000" w:rsidP="00000000" w:rsidRDefault="00000000" w:rsidRPr="00000000" w14:paraId="00000021">
      <w:pPr>
        <w:spacing w:line="360" w:lineRule="auto"/>
        <w:ind w:left="141.7322834645671" w:firstLine="0"/>
        <w:rPr>
          <w:sz w:val="24"/>
          <w:szCs w:val="24"/>
        </w:rPr>
      </w:pPr>
      <w:r w:rsidDel="00000000" w:rsidR="00000000" w:rsidRPr="00000000">
        <w:rPr>
          <w:sz w:val="24"/>
          <w:szCs w:val="24"/>
          <w:rtl w:val="0"/>
        </w:rPr>
        <w:t xml:space="preserve">L : la longueur de la jauge.</w:t>
      </w:r>
    </w:p>
    <w:p w:rsidR="00000000" w:rsidDel="00000000" w:rsidP="00000000" w:rsidRDefault="00000000" w:rsidRPr="00000000" w14:paraId="00000022">
      <w:pPr>
        <w:spacing w:line="360" w:lineRule="auto"/>
        <w:ind w:left="141.7322834645671" w:firstLine="0"/>
        <w:rPr>
          <w:sz w:val="24"/>
          <w:szCs w:val="24"/>
        </w:rPr>
      </w:pPr>
      <w:r w:rsidDel="00000000" w:rsidR="00000000" w:rsidRPr="00000000">
        <w:rPr>
          <w:sz w:val="24"/>
          <w:szCs w:val="24"/>
          <w:rtl w:val="0"/>
        </w:rPr>
        <w:t xml:space="preserve">R : résistance.</w:t>
      </w:r>
    </w:p>
    <w:p w:rsidR="00000000" w:rsidDel="00000000" w:rsidP="00000000" w:rsidRDefault="00000000" w:rsidRPr="00000000" w14:paraId="00000023">
      <w:pPr>
        <w:spacing w:line="360" w:lineRule="auto"/>
        <w:rPr/>
      </w:pPr>
      <w:r w:rsidDel="00000000" w:rsidR="00000000" w:rsidRPr="00000000">
        <w:rPr>
          <w:rtl w:val="0"/>
        </w:rPr>
      </w:r>
    </w:p>
    <w:tbl>
      <w:tblPr>
        <w:tblStyle w:val="Table1"/>
        <w:tblW w:w="4685.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2.83"/>
        <w:gridCol w:w="2342.83"/>
        <w:tblGridChange w:id="0">
          <w:tblGrid>
            <w:gridCol w:w="2342.83"/>
            <w:gridCol w:w="2342.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Masse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Vm (mV)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6,17E+01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1,23E+02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1,54E+02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3,09E+02</w:t>
            </w:r>
          </w:p>
        </w:tc>
      </w:tr>
    </w:tbl>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ind w:left="141.73228346456688" w:firstLine="0"/>
        <w:rPr>
          <w:b w:val="1"/>
          <w:sz w:val="30"/>
          <w:szCs w:val="30"/>
          <w:u w:val="single"/>
        </w:rPr>
      </w:pPr>
      <w:r w:rsidDel="00000000" w:rsidR="00000000" w:rsidRPr="00000000">
        <w:rPr>
          <w:b w:val="1"/>
          <w:sz w:val="30"/>
          <w:szCs w:val="30"/>
          <w:rtl w:val="0"/>
        </w:rPr>
        <w:t xml:space="preserve">6. </w:t>
      </w:r>
      <w:r w:rsidDel="00000000" w:rsidR="00000000" w:rsidRPr="00000000">
        <w:rPr>
          <w:b w:val="1"/>
          <w:sz w:val="30"/>
          <w:szCs w:val="30"/>
          <w:u w:val="single"/>
          <w:rtl w:val="0"/>
        </w:rPr>
        <w:t xml:space="preserve">Conclusion</w:t>
      </w:r>
    </w:p>
    <w:p w:rsidR="00000000" w:rsidDel="00000000" w:rsidP="00000000" w:rsidRDefault="00000000" w:rsidRPr="00000000" w14:paraId="00000030">
      <w:pPr>
        <w:spacing w:line="360" w:lineRule="auto"/>
        <w:ind w:left="141.73228346456688" w:firstLine="0"/>
        <w:rPr>
          <w:sz w:val="24"/>
          <w:szCs w:val="24"/>
        </w:rPr>
      </w:pPr>
      <w:r w:rsidDel="00000000" w:rsidR="00000000" w:rsidRPr="00000000">
        <w:rPr>
          <w:sz w:val="24"/>
          <w:szCs w:val="24"/>
          <w:rtl w:val="0"/>
        </w:rPr>
        <w:t xml:space="preserve">En utilisant quatre jauges de déformation, nous avons déterminé la relation entre la déformation d'une lame, la distance et  le poids appliqué. Le système, basé sur un pont de Wheatstone, un amplificateur AD623, et un microcontrôleur STM32F411, a permis de convertir les signaux de déformation en mesures de poids et d'angle pour un servomoteur. Cette méthode s'est avérée fiable pour contrôler et analyser les forces appliquées dans des applications de flexion.</w:t>
      </w:r>
      <w:r w:rsidDel="00000000" w:rsidR="00000000" w:rsidRPr="00000000">
        <w:rPr>
          <w:rtl w:val="0"/>
        </w:rPr>
      </w:r>
    </w:p>
    <w:p w:rsidR="00000000" w:rsidDel="00000000" w:rsidP="00000000" w:rsidRDefault="00000000" w:rsidRPr="00000000" w14:paraId="00000031">
      <w:pPr>
        <w:ind w:left="141.73228346456688" w:firstLine="0"/>
        <w:rPr>
          <w:sz w:val="24"/>
          <w:szCs w:val="24"/>
        </w:rPr>
      </w:pPr>
      <w:r w:rsidDel="00000000" w:rsidR="00000000" w:rsidRPr="00000000">
        <w:rPr>
          <w:rtl w:val="0"/>
        </w:rPr>
      </w:r>
    </w:p>
    <w:p w:rsidR="00000000" w:rsidDel="00000000" w:rsidP="00000000" w:rsidRDefault="00000000" w:rsidRPr="00000000" w14:paraId="00000032">
      <w:pPr>
        <w:spacing w:line="360" w:lineRule="auto"/>
        <w:ind w:left="141.73228346456688" w:firstLine="0"/>
        <w:rPr>
          <w:sz w:val="24"/>
          <w:szCs w:val="24"/>
        </w:rPr>
      </w:pPr>
      <w:r w:rsidDel="00000000" w:rsidR="00000000" w:rsidRPr="00000000">
        <w:rPr>
          <w:b w:val="1"/>
          <w:sz w:val="30"/>
          <w:szCs w:val="30"/>
          <w:rtl w:val="0"/>
        </w:rPr>
        <w:t xml:space="preserve">7. </w:t>
      </w:r>
      <w:r w:rsidDel="00000000" w:rsidR="00000000" w:rsidRPr="00000000">
        <w:rPr>
          <w:b w:val="1"/>
          <w:sz w:val="30"/>
          <w:szCs w:val="30"/>
          <w:u w:val="single"/>
          <w:rtl w:val="0"/>
        </w:rPr>
        <w:t xml:space="preserve">Bibliographie </w:t>
      </w:r>
      <w:r w:rsidDel="00000000" w:rsidR="00000000" w:rsidRPr="00000000">
        <w:rPr>
          <w:rtl w:val="0"/>
        </w:rPr>
      </w:r>
    </w:p>
    <w:p w:rsidR="00000000" w:rsidDel="00000000" w:rsidP="00000000" w:rsidRDefault="00000000" w:rsidRPr="00000000" w14:paraId="00000033">
      <w:pPr>
        <w:ind w:left="141.73228346456688" w:firstLine="0"/>
        <w:rPr/>
      </w:pPr>
      <w:hyperlink r:id="rId10">
        <w:r w:rsidDel="00000000" w:rsidR="00000000" w:rsidRPr="00000000">
          <w:rPr>
            <w:color w:val="1155cc"/>
            <w:u w:val="single"/>
            <w:rtl w:val="0"/>
          </w:rPr>
          <w:t xml:space="preserve">datasheet microservo</w:t>
        </w:r>
      </w:hyperlink>
      <w:r w:rsidDel="00000000" w:rsidR="00000000" w:rsidRPr="00000000">
        <w:rPr>
          <w:rtl w:val="0"/>
        </w:rPr>
      </w:r>
    </w:p>
    <w:p w:rsidR="00000000" w:rsidDel="00000000" w:rsidP="00000000" w:rsidRDefault="00000000" w:rsidRPr="00000000" w14:paraId="00000034">
      <w:pPr>
        <w:ind w:left="141.73228346456688" w:firstLine="0"/>
        <w:rPr/>
      </w:pPr>
      <w:hyperlink r:id="rId11">
        <w:r w:rsidDel="00000000" w:rsidR="00000000" w:rsidRPr="00000000">
          <w:rPr>
            <w:color w:val="1155cc"/>
            <w:u w:val="single"/>
            <w:rtl w:val="0"/>
          </w:rPr>
          <w:t xml:space="preserve">jauge de déformation</w:t>
        </w:r>
      </w:hyperlink>
      <w:r w:rsidDel="00000000" w:rsidR="00000000" w:rsidRPr="00000000">
        <w:rPr>
          <w:rtl w:val="0"/>
        </w:rPr>
      </w:r>
    </w:p>
    <w:p w:rsidR="00000000" w:rsidDel="00000000" w:rsidP="00000000" w:rsidRDefault="00000000" w:rsidRPr="00000000" w14:paraId="00000035">
      <w:pPr>
        <w:ind w:left="141.73228346456688" w:firstLine="0"/>
        <w:rPr>
          <w:sz w:val="24"/>
          <w:szCs w:val="24"/>
        </w:rPr>
      </w:pPr>
      <w:hyperlink r:id="rId12">
        <w:r w:rsidDel="00000000" w:rsidR="00000000" w:rsidRPr="00000000">
          <w:rPr>
            <w:color w:val="1155cc"/>
            <w:u w:val="single"/>
            <w:rtl w:val="0"/>
          </w:rPr>
          <w:t xml:space="preserve">datasheet AD623</w:t>
        </w:r>
      </w:hyperlink>
      <w:r w:rsidDel="00000000" w:rsidR="00000000" w:rsidRPr="00000000">
        <w:rPr>
          <w:rtl w:val="0"/>
        </w:rPr>
      </w:r>
    </w:p>
    <w:sectPr>
      <w:type w:val="continuous"/>
      <w:pgSz w:h="15840" w:w="12240" w:orient="portrait"/>
      <w:pgMar w:bottom="1440" w:top="1440" w:left="708.6614173228345" w:right="1440" w:header="720" w:footer="720"/>
      <w:cols w:equalWidth="0" w:num="2">
        <w:col w:space="720" w:w="4685.66"/>
        <w:col w:space="0" w:w="4685.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6032500</wp:posOffset>
          </wp:positionH>
          <wp:positionV relativeFrom="page">
            <wp:posOffset>102922</wp:posOffset>
          </wp:positionV>
          <wp:extent cx="1459658" cy="753651"/>
          <wp:effectExtent b="166160" l="69725" r="69725" t="16616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rot="844416">
                    <a:off x="0" y="0"/>
                    <a:ext cx="1459658" cy="75365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obbycomponents.com/sensors/962-bf350-3aa-strain-gauge-sensor" TargetMode="External"/><Relationship Id="rId10" Type="http://schemas.openxmlformats.org/officeDocument/2006/relationships/hyperlink" Target="https://www.electronicoscaldas.com/datasheet/MG90S_Tower-Pro.pdf" TargetMode="External"/><Relationship Id="rId12" Type="http://schemas.openxmlformats.org/officeDocument/2006/relationships/hyperlink" Target="https://datasheet.octopart.com/AD623ARM-Analog-Devices-datasheet-5390242.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