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0.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Quote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081787109375" w:line="240" w:lineRule="auto"/>
        <w:ind w:left="4.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3.111581802368164"/>
          <w:szCs w:val="13.111581802368164"/>
          <w:u w:val="none"/>
          <w:shd w:fill="auto" w:val="clear"/>
          <w:vertAlign w:val="baseline"/>
        </w:rPr>
        <w:sectPr>
          <w:pgSz w:h="16820" w:w="11900" w:orient="portrait"/>
          <w:pgMar w:bottom="5842.0001220703125" w:top="571.22802734375" w:left="1088.0000305175781" w:right="1026.6845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3.111581802368164"/>
          <w:szCs w:val="13.111581802368164"/>
          <w:u w:val="none"/>
          <w:shd w:fill="auto" w:val="clear"/>
          <w:vertAlign w:val="baseline"/>
          <w:rtl w:val="0"/>
        </w:rPr>
        <w:t xml:space="preserve">FROM 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66552734375" w:line="240" w:lineRule="auto"/>
        <w:ind w:left="4.8534393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13833618164062"/>
          <w:szCs w:val="18.4138336181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13833618164062"/>
          <w:szCs w:val="18.413833618164062"/>
          <w:u w:val="none"/>
          <w:shd w:fill="auto" w:val="clear"/>
          <w:vertAlign w:val="baseline"/>
          <w:rtl w:val="0"/>
        </w:rPr>
        <w:t xml:space="preserve">Codi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Ali AlMasri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Ahmad Jabak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Ali Shamas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40673828125" w:line="240" w:lineRule="auto"/>
        <w:ind w:left="63.1400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Lebanon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94873046875" w:line="240" w:lineRule="auto"/>
        <w:ind w:left="4.8039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alimassry20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54150390625" w:line="240" w:lineRule="auto"/>
        <w:ind w:left="6.09992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d41"/>
          <w:sz w:val="18.413833618164062"/>
          <w:szCs w:val="18.413833618164062"/>
          <w:u w:val="none"/>
          <w:shd w:fill="auto" w:val="clear"/>
          <w:vertAlign w:val="baseline"/>
          <w:rtl w:val="0"/>
        </w:rPr>
        <w:t xml:space="preserve">Quote No.: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529296875" w:line="223.28370094299316" w:lineRule="auto"/>
        <w:ind w:left="3.480987548828125" w:right="1454.8129272460938" w:firstLine="2.618942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d41"/>
          <w:sz w:val="18.413833618164062"/>
          <w:szCs w:val="18.413833618164062"/>
          <w:u w:val="none"/>
          <w:shd w:fill="auto" w:val="clear"/>
          <w:vertAlign w:val="baseline"/>
          <w:rtl w:val="0"/>
        </w:rPr>
        <w:t xml:space="preserve">Quote Date: J u n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22th, 2022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37451171875" w:line="240" w:lineRule="auto"/>
        <w:ind w:left="0" w:right="1032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Bashar Francis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1.1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Lebanon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994140625" w:line="2236.387939453125" w:lineRule="auto"/>
        <w:ind w:left="1497.5628662109375" w:right="34.1192626953125" w:firstLine="4.1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842.0001220703125" w:top="571.22802734375" w:left="1088.0000305175781" w:right="3286.11938476562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basharfrancis16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d41"/>
          <w:sz w:val="18.413833618164062"/>
          <w:szCs w:val="18.413833618164062"/>
          <w:u w:val="none"/>
          <w:shd w:fill="auto" w:val="clear"/>
          <w:vertAlign w:val="baseline"/>
          <w:rtl w:val="0"/>
        </w:rPr>
        <w:t xml:space="preserve">Due: J U L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20th, 2022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38939666748047" w:lineRule="auto"/>
        <w:ind w:left="72.34695434570312" w:right="329.139404296875" w:firstLine="81.03164672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842.0001220703125" w:top="571.22802734375" w:left="1088.0000305175781" w:right="1026.6845703125" w:header="0" w:footer="720"/>
          <w:cols w:equalWidth="0" w:num="1">
            <w:col w:space="0" w:w="9785.31539916992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d41"/>
          <w:sz w:val="18.818567276000977"/>
          <w:szCs w:val="18.818567276000977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d41"/>
          <w:sz w:val="18.413833618164062"/>
          <w:szCs w:val="18.413833618164062"/>
          <w:u w:val="none"/>
          <w:shd w:fill="auto" w:val="clear"/>
          <w:vertAlign w:val="baseline"/>
          <w:rtl w:val="0"/>
        </w:rPr>
        <w:t xml:space="preserve">HRS/QTY Rate Tax Subtotal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Homepage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75b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75b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USD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That includes the raffle cards that are available currently to buy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Login Page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Admin will be able to access from this page to the dashboard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842.0001220703125" w:top="571.22802734375" w:left="1090" w:right="1366.079101562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USD 100.00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744873046875" w:line="240" w:lineRule="auto"/>
        <w:ind w:left="73.3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contact us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75b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878559112548828"/>
          <w:szCs w:val="18.8785591125488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USD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75b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77099609375" w:line="218.94710540771484" w:lineRule="auto"/>
        <w:ind w:left="69.37095642089844" w:right="1801.180419921875" w:firstLine="0.896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Will have a contact us form for the user to be able to contact the company+ a location for the  company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320068359375" w:line="240" w:lineRule="auto"/>
        <w:ind w:left="72.55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75b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7.544231414794922"/>
          <w:szCs w:val="17.544231414794922"/>
          <w:u w:val="none"/>
          <w:shd w:fill="auto" w:val="clear"/>
          <w:vertAlign w:val="baseline"/>
          <w:rtl w:val="0"/>
        </w:rPr>
        <w:t xml:space="preserve">USD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d41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52197265625" w:line="218.9477777481079" w:lineRule="auto"/>
        <w:ind w:left="65.37094116210938" w:right="-5.511474609375" w:hanging="3.023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b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This dashboard will allow only admin to create, delete and edit the following: The home page that includes the raffle  cards, where admin will be able to change card’s image, ID, name, start date and end date.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3.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d3b3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b3f"/>
          <w:sz w:val="18"/>
          <w:szCs w:val="18"/>
          <w:u w:val="none"/>
          <w:shd w:fill="auto" w:val="clear"/>
          <w:vertAlign w:val="baseline"/>
          <w:rtl w:val="0"/>
        </w:rPr>
        <w:t xml:space="preserve">Quote Summary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95361328125" w:line="240" w:lineRule="auto"/>
        <w:ind w:left="0" w:right="3678.4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Subtotal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53662109375" w:line="240" w:lineRule="auto"/>
        <w:ind w:left="0" w:right="3259.69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"/>
          <w:szCs w:val="18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1000.00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529296875" w:line="240" w:lineRule="auto"/>
        <w:ind w:left="0" w:right="3943.97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53662109375" w:line="240" w:lineRule="auto"/>
        <w:ind w:left="0" w:right="3255.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"/>
          <w:szCs w:val="18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b3f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1000.00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75341796875" w:line="240" w:lineRule="auto"/>
        <w:ind w:left="9.937973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8.44451141357422"/>
          <w:szCs w:val="18.444511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3 weeks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7.222183227539062"/>
          <w:szCs w:val="17.222183227539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8.44451141357422"/>
          <w:szCs w:val="18.44451141357422"/>
          <w:u w:val="none"/>
          <w:shd w:fill="auto" w:val="clear"/>
          <w:vertAlign w:val="baseline"/>
          <w:rtl w:val="0"/>
        </w:rPr>
        <w:t xml:space="preserve">1 week (testing)</w:t>
      </w:r>
    </w:p>
    <w:sectPr>
      <w:type w:val="continuous"/>
      <w:pgSz w:h="16820" w:w="11900" w:orient="portrait"/>
      <w:pgMar w:bottom="5842.0001220703125" w:top="571.22802734375" w:left="1088.0000305175781" w:right="1026.6845703125" w:header="0" w:footer="720"/>
      <w:cols w:equalWidth="0" w:num="1">
        <w:col w:space="0" w:w="9785.315399169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