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4"/>
        <w:jc w:val="center"/>
        <w:rPr>
          <w:rFonts w:ascii="Arial" w:hAnsi="Arial" w:eastAsia="Calibri" w:cs="Arial"/>
          <w:b/>
          <w:b/>
          <w:kern w:val="0"/>
          <w:sz w:val="32"/>
          <w:szCs w:val="24"/>
          <w14:ligatures w14:val="none"/>
        </w:rPr>
      </w:pPr>
      <w:r>
        <w:rPr>
          <w:rFonts w:eastAsia="Calibri" w:cs="Arial" w:ascii="Arial" w:hAnsi="Arial"/>
          <w:b/>
          <w:kern w:val="0"/>
          <w:sz w:val="40"/>
          <w:szCs w:val="24"/>
          <w:u w:val="single"/>
          <w14:ligatures w14:val="none"/>
        </w:rPr>
        <w:t>Lab # 13</w:t>
      </w:r>
    </w:p>
    <w:p>
      <w:pPr>
        <w:pStyle w:val="Normal"/>
        <w:spacing w:lineRule="auto" w:line="254"/>
        <w:jc w:val="center"/>
        <w:rPr>
          <w:rFonts w:ascii="Arial" w:hAnsi="Arial" w:eastAsia="Calibri" w:cs="Arial"/>
          <w:b/>
          <w:b/>
          <w:kern w:val="0"/>
          <w:sz w:val="32"/>
          <w:szCs w:val="24"/>
          <w14:ligatures w14:val="none"/>
        </w:rPr>
      </w:pPr>
      <w:r>
        <w:rPr>
          <w:rFonts w:eastAsia="Calibri" w:cs="Arial" w:ascii="Arial" w:hAnsi="Arial"/>
          <w:b/>
          <w:kern w:val="0"/>
          <w:sz w:val="32"/>
          <w:szCs w:val="24"/>
          <w14:ligatures w14:val="none"/>
        </w:rPr>
      </w:r>
    </w:p>
    <w:p>
      <w:pPr>
        <w:pStyle w:val="Normal"/>
        <w:spacing w:lineRule="auto" w:line="254"/>
        <w:jc w:val="center"/>
        <w:rPr>
          <w:rFonts w:ascii="Arial" w:hAnsi="Arial" w:eastAsia="Calibri" w:cs="Arial"/>
          <w:b/>
          <w:b/>
          <w:kern w:val="0"/>
          <w:sz w:val="32"/>
          <w:szCs w:val="24"/>
          <w14:ligatures w14:val="none"/>
        </w:rPr>
      </w:pPr>
      <w:r>
        <w:rPr>
          <w:rFonts w:eastAsia="Calibri" w:cs="Arial" w:ascii="Arial" w:hAnsi="Arial"/>
          <w:b/>
          <w:kern w:val="0"/>
          <w:sz w:val="32"/>
          <w:szCs w:val="24"/>
          <w14:ligatures w14:val="none"/>
        </w:rPr>
        <w:t xml:space="preserve">System Programming </w:t>
      </w:r>
    </w:p>
    <w:p>
      <w:pPr>
        <w:pStyle w:val="Normal"/>
        <w:spacing w:lineRule="auto" w:line="254"/>
        <w:rPr>
          <w:rFonts w:ascii="Arial" w:hAnsi="Arial" w:eastAsia="Calibri" w:cs="Arial"/>
          <w:kern w:val="0"/>
          <w:sz w:val="24"/>
          <w:szCs w:val="24"/>
          <w14:ligatures w14:val="none"/>
        </w:rPr>
      </w:pPr>
      <w:r>
        <w:rPr>
          <w:rFonts w:eastAsia="Calibri" w:cs="Arial" w:ascii="Arial" w:hAnsi="Arial"/>
          <w:kern w:val="0"/>
          <w:sz w:val="24"/>
          <w:szCs w:val="24"/>
          <w14:ligatures w14:val="none"/>
        </w:rPr>
      </w:r>
    </w:p>
    <w:p>
      <w:pPr>
        <w:pStyle w:val="Normal"/>
        <w:spacing w:lineRule="auto" w:line="254"/>
        <w:jc w:val="center"/>
        <w:rPr>
          <w:rFonts w:ascii="Arial" w:hAnsi="Arial" w:eastAsia="Calibri" w:cs="Arial"/>
          <w:kern w:val="0"/>
          <w:sz w:val="24"/>
          <w:szCs w:val="24"/>
          <w14:ligatures w14:val="none"/>
        </w:rPr>
      </w:pPr>
      <w:r>
        <w:rPr/>
        <w:drawing>
          <wp:inline distT="0" distB="0" distL="0" distR="0">
            <wp:extent cx="1760220" cy="1600200"/>
            <wp:effectExtent l="0" t="0" r="0" b="0"/>
            <wp:docPr id="1"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 of engineering and technology&#10;&#10;AI-generated content may be incorrect."/>
                    <pic:cNvPicPr>
                      <a:picLocks noChangeAspect="1" noChangeArrowheads="1"/>
                    </pic:cNvPicPr>
                  </pic:nvPicPr>
                  <pic:blipFill>
                    <a:blip r:embed="rId2"/>
                    <a:stretch>
                      <a:fillRect/>
                    </a:stretch>
                  </pic:blipFill>
                  <pic:spPr bwMode="auto">
                    <a:xfrm>
                      <a:off x="0" y="0"/>
                      <a:ext cx="1760220" cy="1600200"/>
                    </a:xfrm>
                    <a:prstGeom prst="rect">
                      <a:avLst/>
                    </a:prstGeom>
                  </pic:spPr>
                </pic:pic>
              </a:graphicData>
            </a:graphic>
          </wp:inline>
        </w:drawing>
      </w:r>
    </w:p>
    <w:p>
      <w:pPr>
        <w:pStyle w:val="Normal"/>
        <w:spacing w:lineRule="auto" w:line="254"/>
        <w:rPr>
          <w:rFonts w:ascii="Arial" w:hAnsi="Arial" w:eastAsia="Calibri" w:cs="Arial"/>
          <w:kern w:val="0"/>
          <w:sz w:val="24"/>
          <w:szCs w:val="24"/>
          <w14:ligatures w14:val="none"/>
        </w:rPr>
      </w:pPr>
      <w:r>
        <w:rPr>
          <w:rFonts w:eastAsia="Calibri" w:cs="Arial" w:ascii="Arial" w:hAnsi="Arial"/>
          <w:kern w:val="0"/>
          <w:sz w:val="24"/>
          <w:szCs w:val="24"/>
          <w14:ligatures w14:val="none"/>
        </w:rPr>
        <w:t xml:space="preserve">                                            </w:t>
      </w:r>
    </w:p>
    <w:p>
      <w:pPr>
        <w:pStyle w:val="Normal"/>
        <w:spacing w:lineRule="auto" w:line="254"/>
        <w:rPr>
          <w:rFonts w:ascii="Arial" w:hAnsi="Arial" w:eastAsia="Calibri" w:cs="Arial"/>
          <w:kern w:val="0"/>
          <w:sz w:val="24"/>
          <w:szCs w:val="24"/>
          <w14:ligatures w14:val="none"/>
        </w:rPr>
      </w:pPr>
      <w:r>
        <w:rPr>
          <w:rFonts w:eastAsia="Calibri" w:cs="Arial" w:ascii="Arial" w:hAnsi="Arial"/>
          <w:kern w:val="0"/>
          <w:sz w:val="24"/>
          <w:szCs w:val="24"/>
          <w14:ligatures w14:val="none"/>
        </w:rPr>
        <w:t xml:space="preserve">  </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widowControl/>
              <w:spacing w:lineRule="auto" w:line="240" w:before="0" w:after="0"/>
              <w:jc w:val="center"/>
              <w:rPr>
                <w:rFonts w:ascii="Arial" w:hAnsi="Arial" w:cs="Arial"/>
                <w:b/>
                <w:b/>
                <w:sz w:val="32"/>
                <w:szCs w:val="24"/>
              </w:rPr>
            </w:pPr>
            <w:r>
              <w:rPr>
                <w:rFonts w:eastAsia="Calibri" w:cs="Arial" w:ascii="Arial" w:hAnsi="Arial"/>
                <w:b/>
                <w:kern w:val="0"/>
                <w:sz w:val="32"/>
                <w:szCs w:val="24"/>
                <w:lang w:val="en-US" w:eastAsia="en-US" w:bidi="ar-SA"/>
              </w:rPr>
              <w:t>Teacher</w:t>
            </w:r>
          </w:p>
        </w:tc>
        <w:tc>
          <w:tcPr>
            <w:tcW w:w="4674" w:type="dxa"/>
            <w:tcBorders/>
          </w:tcPr>
          <w:p>
            <w:pPr>
              <w:pStyle w:val="Normal"/>
              <w:widowControl/>
              <w:spacing w:lineRule="auto" w:line="240" w:before="0" w:after="0"/>
              <w:jc w:val="center"/>
              <w:rPr>
                <w:rFonts w:ascii="Arial" w:hAnsi="Arial" w:cs="Arial"/>
                <w:bCs/>
                <w:sz w:val="32"/>
                <w:szCs w:val="24"/>
              </w:rPr>
            </w:pPr>
            <w:r>
              <w:rPr>
                <w:rFonts w:eastAsia="Calibri" w:cs="Arial" w:ascii="Arial" w:hAnsi="Arial"/>
                <w:bCs/>
                <w:kern w:val="0"/>
                <w:sz w:val="32"/>
                <w:szCs w:val="24"/>
                <w:lang w:val="en-US" w:eastAsia="en-US" w:bidi="ar-SA"/>
              </w:rPr>
              <w:t>Bibi Areej Khan</w:t>
            </w:r>
          </w:p>
        </w:tc>
      </w:tr>
      <w:tr>
        <w:trPr/>
        <w:tc>
          <w:tcPr>
            <w:tcW w:w="4675" w:type="dxa"/>
            <w:tcBorders/>
          </w:tcPr>
          <w:p>
            <w:pPr>
              <w:pStyle w:val="Normal"/>
              <w:widowControl/>
              <w:spacing w:lineRule="auto" w:line="240" w:before="0" w:after="0"/>
              <w:jc w:val="center"/>
              <w:rPr>
                <w:rFonts w:ascii="Arial" w:hAnsi="Arial" w:cs="Arial"/>
                <w:b/>
                <w:b/>
                <w:sz w:val="32"/>
                <w:szCs w:val="24"/>
              </w:rPr>
            </w:pPr>
            <w:r>
              <w:rPr>
                <w:rFonts w:eastAsia="Calibri" w:cs="Arial" w:ascii="Arial" w:hAnsi="Arial"/>
                <w:b/>
                <w:kern w:val="0"/>
                <w:sz w:val="32"/>
                <w:szCs w:val="24"/>
                <w:lang w:val="en-US" w:eastAsia="en-US" w:bidi="ar-SA"/>
              </w:rPr>
              <w:t>Student Name</w:t>
            </w:r>
          </w:p>
        </w:tc>
        <w:tc>
          <w:tcPr>
            <w:tcW w:w="4674" w:type="dxa"/>
            <w:tcBorders/>
          </w:tcPr>
          <w:p>
            <w:pPr>
              <w:pStyle w:val="Normal"/>
              <w:widowControl/>
              <w:spacing w:lineRule="auto" w:line="240" w:before="0" w:after="0"/>
              <w:jc w:val="center"/>
              <w:rPr>
                <w:rFonts w:ascii="Arial" w:hAnsi="Arial" w:cs="Arial"/>
                <w:bCs/>
                <w:sz w:val="32"/>
                <w:szCs w:val="24"/>
              </w:rPr>
            </w:pPr>
            <w:r>
              <w:rPr>
                <w:rFonts w:eastAsia="Calibri" w:cs="Arial" w:ascii="Arial" w:hAnsi="Arial"/>
                <w:bCs/>
                <w:kern w:val="0"/>
                <w:sz w:val="32"/>
                <w:szCs w:val="24"/>
                <w:lang w:val="en-US" w:eastAsia="en-US" w:bidi="ar-SA"/>
              </w:rPr>
              <w:t>Muhammad Ahmad Khan</w:t>
            </w:r>
          </w:p>
        </w:tc>
      </w:tr>
      <w:tr>
        <w:trPr/>
        <w:tc>
          <w:tcPr>
            <w:tcW w:w="4675" w:type="dxa"/>
            <w:tcBorders/>
          </w:tcPr>
          <w:p>
            <w:pPr>
              <w:pStyle w:val="Normal"/>
              <w:widowControl/>
              <w:spacing w:lineRule="auto" w:line="240" w:before="0" w:after="0"/>
              <w:jc w:val="center"/>
              <w:rPr>
                <w:rFonts w:ascii="Arial" w:hAnsi="Arial" w:cs="Arial"/>
                <w:b/>
                <w:b/>
                <w:sz w:val="32"/>
                <w:szCs w:val="24"/>
              </w:rPr>
            </w:pPr>
            <w:r>
              <w:rPr>
                <w:rFonts w:eastAsia="Calibri" w:cs="Arial" w:ascii="Arial" w:hAnsi="Arial"/>
                <w:b/>
                <w:kern w:val="0"/>
                <w:sz w:val="32"/>
                <w:szCs w:val="24"/>
                <w:lang w:val="en-US" w:eastAsia="en-US" w:bidi="ar-SA"/>
              </w:rPr>
              <w:t>Registration No</w:t>
            </w:r>
          </w:p>
        </w:tc>
        <w:tc>
          <w:tcPr>
            <w:tcW w:w="4674" w:type="dxa"/>
            <w:tcBorders/>
          </w:tcPr>
          <w:p>
            <w:pPr>
              <w:pStyle w:val="Normal"/>
              <w:widowControl/>
              <w:spacing w:lineRule="auto" w:line="240" w:before="0" w:after="0"/>
              <w:jc w:val="center"/>
              <w:rPr>
                <w:rFonts w:ascii="Arial" w:hAnsi="Arial" w:cs="Arial"/>
                <w:bCs/>
                <w:sz w:val="32"/>
                <w:szCs w:val="24"/>
              </w:rPr>
            </w:pPr>
            <w:r>
              <w:rPr>
                <w:rFonts w:eastAsia="Calibri" w:cs="Arial" w:ascii="Arial" w:hAnsi="Arial"/>
                <w:bCs/>
                <w:kern w:val="0"/>
                <w:sz w:val="32"/>
                <w:szCs w:val="24"/>
                <w:lang w:val="en-US" w:eastAsia="en-US" w:bidi="ar-SA"/>
              </w:rPr>
              <w:t>23JZBCS0238</w:t>
            </w:r>
          </w:p>
        </w:tc>
      </w:tr>
    </w:tbl>
    <w:p>
      <w:pPr>
        <w:pStyle w:val="Normal"/>
        <w:spacing w:lineRule="auto" w:line="254"/>
        <w:jc w:val="center"/>
        <w:rPr>
          <w:rFonts w:ascii="Arial" w:hAnsi="Arial" w:eastAsia="Calibri" w:cs="Arial"/>
          <w:b/>
          <w:b/>
          <w:kern w:val="0"/>
          <w:sz w:val="32"/>
          <w:szCs w:val="24"/>
          <w14:ligatures w14:val="none"/>
        </w:rPr>
      </w:pPr>
      <w:r>
        <w:rPr>
          <w:rFonts w:eastAsia="Calibri" w:cs="Arial" w:ascii="Arial" w:hAnsi="Arial"/>
          <w:b/>
          <w:kern w:val="0"/>
          <w:sz w:val="32"/>
          <w:szCs w:val="24"/>
          <w14:ligatures w14:val="none"/>
        </w:rPr>
      </w:r>
    </w:p>
    <w:p>
      <w:pPr>
        <w:pStyle w:val="Normal"/>
        <w:spacing w:lineRule="auto" w:line="254"/>
        <w:jc w:val="center"/>
        <w:rPr>
          <w:rFonts w:ascii="Arial" w:hAnsi="Arial" w:eastAsia="Calibri" w:cs="Arial"/>
          <w:b/>
          <w:b/>
          <w:kern w:val="0"/>
          <w:sz w:val="32"/>
          <w:szCs w:val="24"/>
          <w14:ligatures w14:val="none"/>
        </w:rPr>
      </w:pPr>
      <w:r>
        <w:rPr>
          <w:rFonts w:eastAsia="Calibri" w:cs="Arial" w:ascii="Arial" w:hAnsi="Arial"/>
          <w:b/>
          <w:kern w:val="0"/>
          <w:sz w:val="32"/>
          <w:szCs w:val="24"/>
          <w14:ligatures w14:val="none"/>
        </w:rPr>
      </w:r>
    </w:p>
    <w:p>
      <w:pPr>
        <w:pStyle w:val="Normal"/>
        <w:spacing w:lineRule="auto" w:line="254"/>
        <w:jc w:val="center"/>
        <w:rPr>
          <w:rFonts w:ascii="Arial" w:hAnsi="Arial" w:eastAsia="Calibri" w:cs="Arial"/>
          <w:b/>
          <w:b/>
          <w:kern w:val="0"/>
          <w:sz w:val="32"/>
          <w:szCs w:val="24"/>
          <w14:ligatures w14:val="none"/>
        </w:rPr>
      </w:pPr>
      <w:r>
        <w:rPr>
          <w:rFonts w:eastAsia="Calibri" w:cs="Arial" w:ascii="Arial" w:hAnsi="Arial"/>
          <w:b/>
          <w:kern w:val="0"/>
          <w:sz w:val="32"/>
          <w:szCs w:val="24"/>
          <w14:ligatures w14:val="none"/>
        </w:rPr>
        <w:t>Department of CS&amp;IT</w:t>
        <w:br/>
        <w:t>University of Engineering and Technology Peshawar</w:t>
        <w:br/>
        <w:t>(Jalozai Campus)</w:t>
      </w:r>
    </w:p>
    <w:p>
      <w:pPr>
        <w:pStyle w:val="Normal"/>
        <w:rPr/>
      </w:pPr>
      <w:r>
        <w:rPr/>
      </w:r>
    </w:p>
    <w:p>
      <w:pPr>
        <w:pStyle w:val="Normal"/>
        <w:rPr/>
      </w:pPr>
      <w:r>
        <w:rPr/>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Fonts w:eastAsia="Times New Roman" w:cs="Times New Roman" w:ascii="Times New Roman" w:hAnsi="Times New Roman"/>
          <w:b/>
          <w:bCs/>
          <w:kern w:val="2"/>
          <w:sz w:val="48"/>
          <w:szCs w:val="48"/>
          <w14:ligatures w14:val="none"/>
        </w:rPr>
        <w:t>O</w:t>
      </w:r>
      <w:r>
        <w:rPr>
          <w:rFonts w:eastAsia="Times New Roman" w:cs="Times New Roman" w:ascii="Times New Roman" w:hAnsi="Times New Roman"/>
          <w:b/>
          <w:bCs/>
          <w:kern w:val="2"/>
          <w:sz w:val="48"/>
          <w:szCs w:val="48"/>
          <w14:ligatures w14:val="none"/>
        </w:rPr>
        <w:t>bjectives</w:t>
      </w:r>
    </w:p>
    <w:p>
      <w:pPr>
        <w:pStyle w:val="Normal"/>
        <w:numPr>
          <w:ilvl w:val="0"/>
          <w:numId w:val="1"/>
        </w:numPr>
        <w:spacing w:lineRule="auto" w:line="240" w:beforeAutospacing="1"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To understand the concept of signals in UNIX/Linux.</w:t>
      </w:r>
    </w:p>
    <w:p>
      <w:pPr>
        <w:pStyle w:val="Normal"/>
        <w:numPr>
          <w:ilvl w:val="0"/>
          <w:numId w:val="1"/>
        </w:numPr>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To learn how processes communicate using signals.</w:t>
      </w:r>
    </w:p>
    <w:p>
      <w:pPr>
        <w:pStyle w:val="Normal"/>
        <w:numPr>
          <w:ilvl w:val="0"/>
          <w:numId w:val="1"/>
        </w:numPr>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To implement signal handling using </w:t>
      </w:r>
      <w:r>
        <w:rPr>
          <w:rFonts w:eastAsia="Times New Roman" w:cs="Courier New" w:ascii="Courier New" w:hAnsi="Courier New"/>
          <w:kern w:val="0"/>
          <w:sz w:val="20"/>
          <w:szCs w:val="20"/>
          <w14:ligatures w14:val="none"/>
        </w:rPr>
        <w:t>SIGCHLD</w:t>
      </w:r>
      <w:r>
        <w:rPr>
          <w:rFonts w:eastAsia="Times New Roman" w:cs="Times New Roman" w:ascii="Times New Roman" w:hAnsi="Times New Roman"/>
          <w:kern w:val="0"/>
          <w:sz w:val="24"/>
          <w:szCs w:val="24"/>
          <w14:ligatures w14:val="none"/>
        </w:rPr>
        <w:t>.</w:t>
      </w:r>
    </w:p>
    <w:p>
      <w:pPr>
        <w:pStyle w:val="Normal"/>
        <w:numPr>
          <w:ilvl w:val="0"/>
          <w:numId w:val="1"/>
        </w:numPr>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To understand different waiting mechanisms such as </w:t>
      </w:r>
      <w:r>
        <w:rPr>
          <w:rFonts w:eastAsia="Times New Roman" w:cs="Courier New" w:ascii="Courier New" w:hAnsi="Courier New"/>
          <w:kern w:val="0"/>
          <w:sz w:val="20"/>
          <w:szCs w:val="20"/>
          <w14:ligatures w14:val="none"/>
        </w:rPr>
        <w:t>pause()</w:t>
      </w:r>
      <w:r>
        <w:rPr>
          <w:rFonts w:eastAsia="Times New Roman" w:cs="Times New Roman" w:ascii="Times New Roman" w:hAnsi="Times New Roman"/>
          <w:kern w:val="0"/>
          <w:sz w:val="24"/>
          <w:szCs w:val="24"/>
          <w14:ligatures w14:val="none"/>
        </w:rPr>
        <w:t xml:space="preserve">, </w:t>
      </w:r>
      <w:r>
        <w:rPr>
          <w:rFonts w:eastAsia="Times New Roman" w:cs="Courier New" w:ascii="Courier New" w:hAnsi="Courier New"/>
          <w:kern w:val="0"/>
          <w:sz w:val="20"/>
          <w:szCs w:val="20"/>
          <w14:ligatures w14:val="none"/>
        </w:rPr>
        <w:t>sigsuspend()</w:t>
      </w:r>
      <w:r>
        <w:rPr>
          <w:rFonts w:eastAsia="Times New Roman" w:cs="Times New Roman" w:ascii="Times New Roman" w:hAnsi="Times New Roman"/>
          <w:kern w:val="0"/>
          <w:sz w:val="24"/>
          <w:szCs w:val="24"/>
          <w14:ligatures w14:val="none"/>
        </w:rPr>
        <w:t xml:space="preserve">, and </w:t>
      </w:r>
      <w:r>
        <w:rPr>
          <w:rFonts w:eastAsia="Times New Roman" w:cs="Courier New" w:ascii="Courier New" w:hAnsi="Courier New"/>
          <w:kern w:val="0"/>
          <w:sz w:val="20"/>
          <w:szCs w:val="20"/>
          <w14:ligatures w14:val="none"/>
        </w:rPr>
        <w:t>sigwait()</w:t>
      </w:r>
      <w:r>
        <w:rPr>
          <w:rFonts w:eastAsia="Times New Roman" w:cs="Times New Roman" w:ascii="Times New Roman" w:hAnsi="Times New Roman"/>
          <w:kern w:val="0"/>
          <w:sz w:val="24"/>
          <w:szCs w:val="24"/>
          <w14:ligatures w14:val="none"/>
        </w:rPr>
        <w:t>.</w:t>
      </w:r>
    </w:p>
    <w:p>
      <w:pPr>
        <w:pStyle w:val="Normal"/>
        <w:numPr>
          <w:ilvl w:val="0"/>
          <w:numId w:val="1"/>
        </w:numPr>
        <w:spacing w:lineRule="auto" w:line="240"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To learn signal masking and synchronization between parent and child processes.</w:t>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Fonts w:eastAsia="Times New Roman" w:cs="Times New Roman" w:ascii="Times New Roman" w:hAnsi="Times New Roman"/>
          <w:b/>
          <w:bCs/>
          <w:kern w:val="2"/>
          <w:sz w:val="48"/>
          <w:szCs w:val="48"/>
          <w14:ligatures w14:val="none"/>
        </w:rPr>
        <w:t>Theory</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A </w:t>
      </w:r>
      <w:r>
        <w:rPr>
          <w:rFonts w:eastAsia="Times New Roman" w:cs="Times New Roman" w:ascii="Times New Roman" w:hAnsi="Times New Roman"/>
          <w:b/>
          <w:bCs/>
          <w:kern w:val="0"/>
          <w:sz w:val="24"/>
          <w:szCs w:val="24"/>
          <w14:ligatures w14:val="none"/>
        </w:rPr>
        <w:t>signal</w:t>
      </w:r>
      <w:r>
        <w:rPr>
          <w:rFonts w:eastAsia="Times New Roman" w:cs="Times New Roman" w:ascii="Times New Roman" w:hAnsi="Times New Roman"/>
          <w:kern w:val="0"/>
          <w:sz w:val="24"/>
          <w:szCs w:val="24"/>
          <w14:ligatures w14:val="none"/>
        </w:rPr>
        <w:t xml:space="preserve"> is a software interrupt sent to a process to notify it that a specific event has occurred, such as the termination of a child process, a keyboard interrupt, or an illegal operation. Signals provide a simple form of communication between the operating system and processes.</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When a signal is generated, it may be:</w:t>
      </w:r>
    </w:p>
    <w:p>
      <w:pPr>
        <w:pStyle w:val="Normal"/>
        <w:numPr>
          <w:ilvl w:val="0"/>
          <w:numId w:val="2"/>
        </w:numPr>
        <w:spacing w:lineRule="auto" w:line="240" w:beforeAutospacing="1"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Handled</w:t>
      </w:r>
      <w:r>
        <w:rPr>
          <w:rFonts w:eastAsia="Times New Roman" w:cs="Times New Roman" w:ascii="Times New Roman" w:hAnsi="Times New Roman"/>
          <w:kern w:val="0"/>
          <w:sz w:val="24"/>
          <w:szCs w:val="24"/>
          <w14:ligatures w14:val="none"/>
        </w:rPr>
        <w:t xml:space="preserve"> by a user-defined signal handler.</w:t>
      </w:r>
    </w:p>
    <w:p>
      <w:pPr>
        <w:pStyle w:val="Normal"/>
        <w:numPr>
          <w:ilvl w:val="0"/>
          <w:numId w:val="2"/>
        </w:numPr>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Ignored</w:t>
      </w:r>
      <w:r>
        <w:rPr>
          <w:rFonts w:eastAsia="Times New Roman" w:cs="Times New Roman" w:ascii="Times New Roman" w:hAnsi="Times New Roman"/>
          <w:kern w:val="0"/>
          <w:sz w:val="24"/>
          <w:szCs w:val="24"/>
          <w14:ligatures w14:val="none"/>
        </w:rPr>
        <w:t xml:space="preserve"> using </w:t>
      </w:r>
      <w:r>
        <w:rPr>
          <w:rFonts w:eastAsia="Times New Roman" w:cs="Courier New" w:ascii="Courier New" w:hAnsi="Courier New"/>
          <w:kern w:val="0"/>
          <w:sz w:val="20"/>
          <w:szCs w:val="20"/>
          <w14:ligatures w14:val="none"/>
        </w:rPr>
        <w:t>SIG_IGN</w:t>
      </w:r>
      <w:r>
        <w:rPr>
          <w:rFonts w:eastAsia="Times New Roman" w:cs="Times New Roman" w:ascii="Times New Roman" w:hAnsi="Times New Roman"/>
          <w:kern w:val="0"/>
          <w:sz w:val="24"/>
          <w:szCs w:val="24"/>
          <w14:ligatures w14:val="none"/>
        </w:rPr>
        <w:t>.</w:t>
      </w:r>
    </w:p>
    <w:p>
      <w:pPr>
        <w:pStyle w:val="Normal"/>
        <w:numPr>
          <w:ilvl w:val="0"/>
          <w:numId w:val="2"/>
        </w:numPr>
        <w:spacing w:lineRule="auto" w:line="240"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Processed using the default action</w:t>
      </w:r>
      <w:r>
        <w:rPr>
          <w:rFonts w:eastAsia="Times New Roman" w:cs="Times New Roman" w:ascii="Times New Roman" w:hAnsi="Times New Roman"/>
          <w:kern w:val="0"/>
          <w:sz w:val="24"/>
          <w:szCs w:val="24"/>
          <w14:ligatures w14:val="none"/>
        </w:rPr>
        <w:t xml:space="preserve"> (</w:t>
      </w:r>
      <w:r>
        <w:rPr>
          <w:rFonts w:eastAsia="Times New Roman" w:cs="Courier New" w:ascii="Courier New" w:hAnsi="Courier New"/>
          <w:kern w:val="0"/>
          <w:sz w:val="20"/>
          <w:szCs w:val="20"/>
          <w14:ligatures w14:val="none"/>
        </w:rPr>
        <w:t>SIG_DFL</w:t>
      </w:r>
      <w:r>
        <w:rPr>
          <w:rFonts w:eastAsia="Times New Roman" w:cs="Times New Roman" w:ascii="Times New Roman" w:hAnsi="Times New Roman"/>
          <w:kern w:val="0"/>
          <w:sz w:val="24"/>
          <w:szCs w:val="24"/>
          <w14:ligatures w14:val="none"/>
        </w:rPr>
        <w: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Signals can also be </w:t>
      </w:r>
      <w:r>
        <w:rPr>
          <w:rFonts w:eastAsia="Times New Roman" w:cs="Times New Roman" w:ascii="Times New Roman" w:hAnsi="Times New Roman"/>
          <w:b/>
          <w:bCs/>
          <w:kern w:val="0"/>
          <w:sz w:val="24"/>
          <w:szCs w:val="24"/>
          <w14:ligatures w14:val="none"/>
        </w:rPr>
        <w:t>blocked</w:t>
      </w:r>
      <w:r>
        <w:rPr>
          <w:rFonts w:eastAsia="Times New Roman" w:cs="Times New Roman" w:ascii="Times New Roman" w:hAnsi="Times New Roman"/>
          <w:kern w:val="0"/>
          <w:sz w:val="24"/>
          <w:szCs w:val="24"/>
          <w14:ligatures w14:val="none"/>
        </w:rPr>
        <w:t xml:space="preserve"> using a signal mask. A blocked signal is not discarded; instead, it remains pending until it is unblocked. This is different from ignoring a signal, where the signal is permanently discarded.</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Important signal-related functions include:</w:t>
      </w:r>
    </w:p>
    <w:p>
      <w:pPr>
        <w:pStyle w:val="Normal"/>
        <w:numPr>
          <w:ilvl w:val="0"/>
          <w:numId w:val="3"/>
        </w:numPr>
        <w:spacing w:lineRule="auto" w:line="240" w:beforeAutospacing="1" w:after="0"/>
        <w:rPr>
          <w:rFonts w:ascii="Times New Roman" w:hAnsi="Times New Roman" w:eastAsia="Times New Roman" w:cs="Times New Roman"/>
          <w:kern w:val="0"/>
          <w:sz w:val="24"/>
          <w:szCs w:val="24"/>
          <w14:ligatures w14:val="none"/>
        </w:rPr>
      </w:pPr>
      <w:r>
        <w:rPr>
          <w:rFonts w:eastAsia="Times New Roman" w:cs="Courier New" w:ascii="Courier New" w:hAnsi="Courier New"/>
          <w:kern w:val="0"/>
          <w:sz w:val="20"/>
          <w:szCs w:val="20"/>
          <w14:ligatures w14:val="none"/>
        </w:rPr>
        <w:t>signal()</w:t>
      </w:r>
      <w:r>
        <w:rPr>
          <w:rFonts w:eastAsia="Times New Roman" w:cs="Times New Roman" w:ascii="Times New Roman" w:hAnsi="Times New Roman"/>
          <w:kern w:val="0"/>
          <w:sz w:val="24"/>
          <w:szCs w:val="24"/>
          <w14:ligatures w14:val="none"/>
        </w:rPr>
        <w:t xml:space="preserve"> – Installs a signal handler.</w:t>
      </w:r>
    </w:p>
    <w:p>
      <w:pPr>
        <w:pStyle w:val="Normal"/>
        <w:numPr>
          <w:ilvl w:val="0"/>
          <w:numId w:val="3"/>
        </w:numPr>
        <w:spacing w:lineRule="auto" w:line="240" w:before="0" w:after="0"/>
        <w:rPr>
          <w:rFonts w:ascii="Times New Roman" w:hAnsi="Times New Roman" w:eastAsia="Times New Roman" w:cs="Times New Roman"/>
          <w:kern w:val="0"/>
          <w:sz w:val="24"/>
          <w:szCs w:val="24"/>
          <w14:ligatures w14:val="none"/>
        </w:rPr>
      </w:pPr>
      <w:r>
        <w:rPr>
          <w:rFonts w:eastAsia="Times New Roman" w:cs="Courier New" w:ascii="Courier New" w:hAnsi="Courier New"/>
          <w:kern w:val="0"/>
          <w:sz w:val="20"/>
          <w:szCs w:val="20"/>
          <w14:ligatures w14:val="none"/>
        </w:rPr>
        <w:t>sigaction()</w:t>
      </w:r>
      <w:r>
        <w:rPr>
          <w:rFonts w:eastAsia="Times New Roman" w:cs="Times New Roman" w:ascii="Times New Roman" w:hAnsi="Times New Roman"/>
          <w:kern w:val="0"/>
          <w:sz w:val="24"/>
          <w:szCs w:val="24"/>
          <w14:ligatures w14:val="none"/>
        </w:rPr>
        <w:t xml:space="preserve"> – Advanced method for signal handling.</w:t>
      </w:r>
    </w:p>
    <w:p>
      <w:pPr>
        <w:pStyle w:val="Normal"/>
        <w:numPr>
          <w:ilvl w:val="0"/>
          <w:numId w:val="3"/>
        </w:numPr>
        <w:spacing w:lineRule="auto" w:line="240" w:before="0" w:after="0"/>
        <w:rPr>
          <w:rFonts w:ascii="Times New Roman" w:hAnsi="Times New Roman" w:eastAsia="Times New Roman" w:cs="Times New Roman"/>
          <w:kern w:val="0"/>
          <w:sz w:val="24"/>
          <w:szCs w:val="24"/>
          <w14:ligatures w14:val="none"/>
        </w:rPr>
      </w:pPr>
      <w:r>
        <w:rPr>
          <w:rFonts w:eastAsia="Times New Roman" w:cs="Courier New" w:ascii="Courier New" w:hAnsi="Courier New"/>
          <w:kern w:val="0"/>
          <w:sz w:val="20"/>
          <w:szCs w:val="20"/>
          <w14:ligatures w14:val="none"/>
        </w:rPr>
        <w:t>sigprocmask()</w:t>
      </w:r>
      <w:r>
        <w:rPr>
          <w:rFonts w:eastAsia="Times New Roman" w:cs="Times New Roman" w:ascii="Times New Roman" w:hAnsi="Times New Roman"/>
          <w:kern w:val="0"/>
          <w:sz w:val="24"/>
          <w:szCs w:val="24"/>
          <w14:ligatures w14:val="none"/>
        </w:rPr>
        <w:t xml:space="preserve"> – Blocks or unblocks signals.</w:t>
      </w:r>
    </w:p>
    <w:p>
      <w:pPr>
        <w:pStyle w:val="Normal"/>
        <w:numPr>
          <w:ilvl w:val="0"/>
          <w:numId w:val="3"/>
        </w:numPr>
        <w:spacing w:lineRule="auto" w:line="240" w:before="0" w:after="0"/>
        <w:rPr>
          <w:rFonts w:ascii="Times New Roman" w:hAnsi="Times New Roman" w:eastAsia="Times New Roman" w:cs="Times New Roman"/>
          <w:kern w:val="0"/>
          <w:sz w:val="24"/>
          <w:szCs w:val="24"/>
          <w14:ligatures w14:val="none"/>
        </w:rPr>
      </w:pPr>
      <w:r>
        <w:rPr>
          <w:rFonts w:eastAsia="Times New Roman" w:cs="Courier New" w:ascii="Courier New" w:hAnsi="Courier New"/>
          <w:kern w:val="0"/>
          <w:sz w:val="20"/>
          <w:szCs w:val="20"/>
          <w14:ligatures w14:val="none"/>
        </w:rPr>
        <w:t>pause()</w:t>
      </w:r>
      <w:r>
        <w:rPr>
          <w:rFonts w:eastAsia="Times New Roman" w:cs="Times New Roman" w:ascii="Times New Roman" w:hAnsi="Times New Roman"/>
          <w:kern w:val="0"/>
          <w:sz w:val="24"/>
          <w:szCs w:val="24"/>
          <w14:ligatures w14:val="none"/>
        </w:rPr>
        <w:t xml:space="preserve"> – Suspends execution until any signal arrives.</w:t>
      </w:r>
    </w:p>
    <w:p>
      <w:pPr>
        <w:pStyle w:val="Normal"/>
        <w:numPr>
          <w:ilvl w:val="0"/>
          <w:numId w:val="3"/>
        </w:numPr>
        <w:spacing w:lineRule="auto" w:line="240" w:before="0" w:after="0"/>
        <w:rPr>
          <w:rFonts w:ascii="Times New Roman" w:hAnsi="Times New Roman" w:eastAsia="Times New Roman" w:cs="Times New Roman"/>
          <w:kern w:val="0"/>
          <w:sz w:val="24"/>
          <w:szCs w:val="24"/>
          <w14:ligatures w14:val="none"/>
        </w:rPr>
      </w:pPr>
      <w:r>
        <w:rPr>
          <w:rFonts w:eastAsia="Times New Roman" w:cs="Courier New" w:ascii="Courier New" w:hAnsi="Courier New"/>
          <w:kern w:val="0"/>
          <w:sz w:val="20"/>
          <w:szCs w:val="20"/>
          <w14:ligatures w14:val="none"/>
        </w:rPr>
        <w:t>sigsuspend()</w:t>
      </w:r>
      <w:r>
        <w:rPr>
          <w:rFonts w:eastAsia="Times New Roman" w:cs="Times New Roman" w:ascii="Times New Roman" w:hAnsi="Times New Roman"/>
          <w:kern w:val="0"/>
          <w:sz w:val="24"/>
          <w:szCs w:val="24"/>
          <w14:ligatures w14:val="none"/>
        </w:rPr>
        <w:t xml:space="preserve"> – Safely waits for a signal while temporarily changing the signal mask.</w:t>
      </w:r>
    </w:p>
    <w:p>
      <w:pPr>
        <w:pStyle w:val="Normal"/>
        <w:numPr>
          <w:ilvl w:val="0"/>
          <w:numId w:val="3"/>
        </w:numPr>
        <w:spacing w:lineRule="auto" w:line="240" w:before="0" w:afterAutospacing="1"/>
        <w:rPr>
          <w:rFonts w:ascii="Times New Roman" w:hAnsi="Times New Roman" w:eastAsia="Times New Roman" w:cs="Times New Roman"/>
          <w:kern w:val="0"/>
          <w:sz w:val="24"/>
          <w:szCs w:val="24"/>
          <w14:ligatures w14:val="none"/>
        </w:rPr>
      </w:pPr>
      <w:r>
        <w:rPr>
          <w:rFonts w:eastAsia="Times New Roman" w:cs="Courier New" w:ascii="Courier New" w:hAnsi="Courier New"/>
          <w:kern w:val="0"/>
          <w:sz w:val="20"/>
          <w:szCs w:val="20"/>
          <w14:ligatures w14:val="none"/>
        </w:rPr>
        <w:t>sigwait()</w:t>
      </w:r>
      <w:r>
        <w:rPr>
          <w:rFonts w:eastAsia="Times New Roman" w:cs="Times New Roman" w:ascii="Times New Roman" w:hAnsi="Times New Roman"/>
          <w:kern w:val="0"/>
          <w:sz w:val="24"/>
          <w:szCs w:val="24"/>
          <w14:ligatures w14:val="none"/>
        </w:rPr>
        <w:t xml:space="preserve"> – Waits synchronously for a specific blocked signal.</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The </w:t>
      </w:r>
      <w:r>
        <w:rPr>
          <w:rFonts w:eastAsia="Times New Roman" w:cs="Courier New" w:ascii="Courier New" w:hAnsi="Courier New"/>
          <w:kern w:val="0"/>
          <w:sz w:val="20"/>
          <w:szCs w:val="20"/>
          <w14:ligatures w14:val="none"/>
        </w:rPr>
        <w:t>SIGCHLD</w:t>
      </w:r>
      <w:r>
        <w:rPr>
          <w:rFonts w:eastAsia="Times New Roman" w:cs="Times New Roman" w:ascii="Times New Roman" w:hAnsi="Times New Roman"/>
          <w:kern w:val="0"/>
          <w:sz w:val="24"/>
          <w:szCs w:val="24"/>
          <w14:ligatures w14:val="none"/>
        </w:rPr>
        <w:t xml:space="preserve"> signal is automatically sent to the parent process whenever one of its child processes terminates.</w:t>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Fonts w:eastAsia="Times New Roman" w:cs="Times New Roman" w:ascii="Times New Roman" w:hAnsi="Times New Roman"/>
          <w:b/>
          <w:bCs/>
          <w:kern w:val="2"/>
          <w:sz w:val="48"/>
          <w:szCs w:val="48"/>
          <w14:ligatures w14:val="none"/>
        </w:rPr>
        <w:t>Task 1: SIGCHLD Handler</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Objective</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Implement basic signal handling using </w:t>
      </w:r>
      <w:r>
        <w:rPr>
          <w:rFonts w:eastAsia="Times New Roman" w:cs="Courier New" w:ascii="Courier New" w:hAnsi="Courier New"/>
          <w:kern w:val="0"/>
          <w:sz w:val="20"/>
          <w:szCs w:val="20"/>
          <w14:ligatures w14:val="none"/>
        </w:rPr>
        <w:t>SIGCHLD</w:t>
      </w:r>
      <w:r>
        <w:rPr>
          <w:rFonts w:eastAsia="Times New Roman" w:cs="Times New Roman" w:ascii="Times New Roman" w:hAnsi="Times New Roman"/>
          <w:kern w:val="0"/>
          <w:sz w:val="24"/>
          <w:szCs w:val="24"/>
          <w14:ligatures w14:val="none"/>
        </w:rPr>
        <w:t>, where the parent waits for the child using a flag.</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Code</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&lt;stdio.h&gt;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&lt;unistd.h&gt;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&lt;signal.h&gt;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&lt;stdlib.h&gt;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569CD6"/>
          <w:kern w:val="0"/>
          <w:sz w:val="21"/>
          <w:szCs w:val="21"/>
          <w14:ligatures w14:val="none"/>
        </w:rPr>
        <w:t>volatile</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4EC9B0"/>
          <w:kern w:val="0"/>
          <w:sz w:val="21"/>
          <w:szCs w:val="21"/>
          <w14:ligatures w14:val="none"/>
        </w:rPr>
        <w:t>sig_atomic_t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child_finished</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BBBEBF"/>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FF7B72"/>
          <w:kern w:val="0"/>
          <w:sz w:val="21"/>
          <w:szCs w:val="21"/>
          <w14:ligatures w14:val="none"/>
        </w:rPr>
        <w:t>void</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2A8FF"/>
          <w:kern w:val="0"/>
          <w:sz w:val="21"/>
          <w:szCs w:val="21"/>
          <w14:ligatures w14:val="none"/>
        </w:rPr>
        <w:t>handler</w:t>
      </w:r>
      <w:r>
        <w:rPr>
          <w:rFonts w:eastAsia="Times New Roman" w:cs="Times New Roman" w:ascii="Consolas" w:hAnsi="Consolas"/>
          <w:color w:val="BBBEBF"/>
          <w:kern w:val="0"/>
          <w:sz w:val="21"/>
          <w:szCs w:val="21"/>
          <w14:ligatures w14:val="none"/>
        </w:rPr>
        <w:t>(</w:t>
      </w: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FFA657"/>
          <w:kern w:val="0"/>
          <w:sz w:val="21"/>
          <w:szCs w:val="21"/>
          <w14:ligatures w14:val="none"/>
        </w:rPr>
        <w:t>sig</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"SIGCHLD received.</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9D1D9"/>
          <w:kern w:val="0"/>
          <w:sz w:val="21"/>
          <w:szCs w:val="21"/>
          <w14:ligatures w14:val="none"/>
        </w:rPr>
        <w:t xml:space="preserve">child_finished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1</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2A8FF"/>
          <w:kern w:val="0"/>
          <w:sz w:val="21"/>
          <w:szCs w:val="21"/>
          <w14:ligatures w14:val="none"/>
        </w:rPr>
        <w:t>main</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signal</w:t>
      </w:r>
      <w:r>
        <w:rPr>
          <w:rFonts w:eastAsia="Times New Roman" w:cs="Times New Roman" w:ascii="Consolas" w:hAnsi="Consolas"/>
          <w:color w:val="C9D1D9"/>
          <w:kern w:val="0"/>
          <w:sz w:val="21"/>
          <w:szCs w:val="21"/>
          <w14:ligatures w14:val="none"/>
        </w:rPr>
        <w:t xml:space="preserve">(SIGCHLD, </w:t>
      </w:r>
      <w:r>
        <w:rPr>
          <w:rFonts w:eastAsia="Times New Roman" w:cs="Times New Roman" w:ascii="Consolas" w:hAnsi="Consolas"/>
          <w:color w:val="D2A8FF"/>
          <w:kern w:val="0"/>
          <w:sz w:val="21"/>
          <w:szCs w:val="21"/>
          <w14:ligatures w14:val="none"/>
        </w:rPr>
        <w:t>handler</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4EC9B0"/>
          <w:kern w:val="0"/>
          <w:sz w:val="21"/>
          <w:szCs w:val="21"/>
          <w14:ligatures w14:val="none"/>
        </w:rPr>
        <w:t>pid_t</w:t>
      </w:r>
      <w:r>
        <w:rPr>
          <w:rFonts w:eastAsia="Times New Roman" w:cs="Times New Roman" w:ascii="Consolas" w:hAnsi="Consolas"/>
          <w:color w:val="C9D1D9"/>
          <w:kern w:val="0"/>
          <w:sz w:val="21"/>
          <w:szCs w:val="21"/>
          <w14:ligatures w14:val="none"/>
        </w:rPr>
        <w:t xml:space="preserve"> 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fork</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if</w:t>
      </w:r>
      <w:r>
        <w:rPr>
          <w:rFonts w:eastAsia="Times New Roman" w:cs="Times New Roman" w:ascii="Consolas" w:hAnsi="Consolas"/>
          <w:color w:val="C9D1D9"/>
          <w:kern w:val="0"/>
          <w:sz w:val="21"/>
          <w:szCs w:val="21"/>
          <w14:ligatures w14:val="none"/>
        </w:rPr>
        <w:t xml:space="preserve">(pid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 {</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running...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sleep</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2</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exiting...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exit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while</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child_finished);</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"Parent: Child finished.</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return</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Compilation Command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gcc task1.c -o task1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./task1</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Output</w:t>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11785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3117850"/>
                    </a:xfrm>
                    <a:prstGeom prst="rect">
                      <a:avLst/>
                    </a:prstGeom>
                  </pic:spPr>
                </pic:pic>
              </a:graphicData>
            </a:graphic>
          </wp:anchor>
        </w:drawing>
      </w:r>
      <w:r>
        <w:rPr>
          <w:rFonts w:eastAsia="Times New Roman" w:cs="Times New Roman" w:ascii="Times New Roman" w:hAnsi="Times New Roman"/>
          <w:b/>
          <w:bCs/>
          <w:kern w:val="2"/>
          <w:sz w:val="48"/>
          <w:szCs w:val="48"/>
          <w14:ligatures w14:val="none"/>
        </w:rPr>
        <w:t>Task 2: Waiting Using pause()</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Objective</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Wait for the child process by suspending the parent using </w:t>
      </w:r>
      <w:r>
        <w:rPr>
          <w:rFonts w:eastAsia="Times New Roman" w:cs="Courier New" w:ascii="Courier New" w:hAnsi="Courier New"/>
          <w:kern w:val="0"/>
          <w:sz w:val="20"/>
          <w:szCs w:val="20"/>
          <w14:ligatures w14:val="none"/>
        </w:rPr>
        <w:t>pause()</w:t>
      </w:r>
      <w:r>
        <w:rPr>
          <w:rFonts w:eastAsia="Times New Roman" w:cs="Times New Roman" w:ascii="Times New Roman" w:hAnsi="Times New Roman"/>
          <w:kern w:val="0"/>
          <w:sz w:val="24"/>
          <w:szCs w:val="24"/>
          <w14:ligatures w14:val="none"/>
        </w:rPr>
        <w:t>.</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Code</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&lt;stdio.h&gt;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&lt;unistd.h&gt;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&lt;signal.h&gt;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&lt;stdlib.h&gt;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FF7B72"/>
          <w:kern w:val="0"/>
          <w:sz w:val="21"/>
          <w:szCs w:val="21"/>
          <w14:ligatures w14:val="none"/>
        </w:rPr>
        <w:t>void</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2A8FF"/>
          <w:kern w:val="0"/>
          <w:sz w:val="21"/>
          <w:szCs w:val="21"/>
          <w14:ligatures w14:val="none"/>
        </w:rPr>
        <w:t>handler</w:t>
      </w:r>
      <w:r>
        <w:rPr>
          <w:rFonts w:eastAsia="Times New Roman" w:cs="Times New Roman" w:ascii="Consolas" w:hAnsi="Consolas"/>
          <w:color w:val="BBBEBF"/>
          <w:kern w:val="0"/>
          <w:sz w:val="21"/>
          <w:szCs w:val="21"/>
          <w14:ligatures w14:val="none"/>
        </w:rPr>
        <w:t>(</w:t>
      </w: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FFA657"/>
          <w:kern w:val="0"/>
          <w:sz w:val="21"/>
          <w:szCs w:val="21"/>
          <w14:ligatures w14:val="none"/>
        </w:rPr>
        <w:t>sig</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"SIGCHLD received.</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2A8FF"/>
          <w:kern w:val="0"/>
          <w:sz w:val="21"/>
          <w:szCs w:val="21"/>
          <w14:ligatures w14:val="none"/>
        </w:rPr>
        <w:t>main</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signal</w:t>
      </w:r>
      <w:r>
        <w:rPr>
          <w:rFonts w:eastAsia="Times New Roman" w:cs="Times New Roman" w:ascii="Consolas" w:hAnsi="Consolas"/>
          <w:color w:val="C9D1D9"/>
          <w:kern w:val="0"/>
          <w:sz w:val="21"/>
          <w:szCs w:val="21"/>
          <w14:ligatures w14:val="none"/>
        </w:rPr>
        <w:t xml:space="preserve">(SIGCHLD, </w:t>
      </w:r>
      <w:r>
        <w:rPr>
          <w:rFonts w:eastAsia="Times New Roman" w:cs="Times New Roman" w:ascii="Consolas" w:hAnsi="Consolas"/>
          <w:color w:val="D2A8FF"/>
          <w:kern w:val="0"/>
          <w:sz w:val="21"/>
          <w:szCs w:val="21"/>
          <w14:ligatures w14:val="none"/>
        </w:rPr>
        <w:t>handler</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4EC9B0"/>
          <w:kern w:val="0"/>
          <w:sz w:val="21"/>
          <w:szCs w:val="21"/>
          <w14:ligatures w14:val="none"/>
        </w:rPr>
        <w:t>pid_t</w:t>
      </w:r>
      <w:r>
        <w:rPr>
          <w:rFonts w:eastAsia="Times New Roman" w:cs="Times New Roman" w:ascii="Consolas" w:hAnsi="Consolas"/>
          <w:color w:val="C9D1D9"/>
          <w:kern w:val="0"/>
          <w:sz w:val="21"/>
          <w:szCs w:val="21"/>
          <w14:ligatures w14:val="none"/>
        </w:rPr>
        <w:t xml:space="preserve"> 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fork</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if</w:t>
      </w:r>
      <w:r>
        <w:rPr>
          <w:rFonts w:eastAsia="Times New Roman" w:cs="Times New Roman" w:ascii="Consolas" w:hAnsi="Consolas"/>
          <w:color w:val="C9D1D9"/>
          <w:kern w:val="0"/>
          <w:sz w:val="21"/>
          <w:szCs w:val="21"/>
          <w14:ligatures w14:val="none"/>
        </w:rPr>
        <w:t xml:space="preserve">(pid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 {</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running...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sleep</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2</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exiting...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exit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pause</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"Parent: resumed after pause.</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return</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Compilation Command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gcc task2.c -o task2</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./task2</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Output</w:t>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1178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3117850"/>
                    </a:xfrm>
                    <a:prstGeom prst="rect">
                      <a:avLst/>
                    </a:prstGeom>
                  </pic:spPr>
                </pic:pic>
              </a:graphicData>
            </a:graphic>
          </wp:anchor>
        </w:drawing>
      </w:r>
      <w:r>
        <w:rPr>
          <w:rFonts w:eastAsia="Times New Roman" w:cs="Times New Roman" w:ascii="Times New Roman" w:hAnsi="Times New Roman"/>
          <w:b/>
          <w:bCs/>
          <w:kern w:val="2"/>
          <w:sz w:val="48"/>
          <w:szCs w:val="48"/>
          <w14:ligatures w14:val="none"/>
        </w:rPr>
        <w:t>Task 3: Waiting Using sigsuspend()</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Objective</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Safely wait for the </w:t>
      </w:r>
      <w:r>
        <w:rPr>
          <w:rFonts w:eastAsia="Times New Roman" w:cs="Courier New" w:ascii="Courier New" w:hAnsi="Courier New"/>
          <w:kern w:val="0"/>
          <w:sz w:val="20"/>
          <w:szCs w:val="20"/>
          <w14:ligatures w14:val="none"/>
        </w:rPr>
        <w:t>SIGCHLD</w:t>
      </w:r>
      <w:r>
        <w:rPr>
          <w:rFonts w:eastAsia="Times New Roman" w:cs="Times New Roman" w:ascii="Times New Roman" w:hAnsi="Times New Roman"/>
          <w:kern w:val="0"/>
          <w:sz w:val="24"/>
          <w:szCs w:val="24"/>
          <w14:ligatures w14:val="none"/>
        </w:rPr>
        <w:t xml:space="preserve"> signal while avoiding race conditions.</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Code</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&lt;stdio.h&gt;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&lt;unistd.h&gt;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&lt;signal.h&gt;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&lt;stdlib.h&gt;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569CD6"/>
          <w:kern w:val="0"/>
          <w:sz w:val="21"/>
          <w:szCs w:val="21"/>
          <w14:ligatures w14:val="none"/>
        </w:rPr>
        <w:t>volatile</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4EC9B0"/>
          <w:kern w:val="0"/>
          <w:sz w:val="21"/>
          <w:szCs w:val="21"/>
          <w14:ligatures w14:val="none"/>
        </w:rPr>
        <w:t>sig_atomic_t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done</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BBBEBF"/>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FF7B72"/>
          <w:kern w:val="0"/>
          <w:sz w:val="21"/>
          <w:szCs w:val="21"/>
          <w14:ligatures w14:val="none"/>
        </w:rPr>
        <w:t>void</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2A8FF"/>
          <w:kern w:val="0"/>
          <w:sz w:val="21"/>
          <w:szCs w:val="21"/>
          <w14:ligatures w14:val="none"/>
        </w:rPr>
        <w:t>handler</w:t>
      </w:r>
      <w:r>
        <w:rPr>
          <w:rFonts w:eastAsia="Times New Roman" w:cs="Times New Roman" w:ascii="Consolas" w:hAnsi="Consolas"/>
          <w:color w:val="BBBEBF"/>
          <w:kern w:val="0"/>
          <w:sz w:val="21"/>
          <w:szCs w:val="21"/>
          <w14:ligatures w14:val="none"/>
        </w:rPr>
        <w:t>(</w:t>
      </w: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FFA657"/>
          <w:kern w:val="0"/>
          <w:sz w:val="21"/>
          <w:szCs w:val="21"/>
          <w14:ligatures w14:val="none"/>
        </w:rPr>
        <w:t>sig</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9D1D9"/>
          <w:kern w:val="0"/>
          <w:sz w:val="21"/>
          <w:szCs w:val="21"/>
          <w14:ligatures w14:val="none"/>
        </w:rPr>
        <w:t xml:space="preserve">done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1</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2A8FF"/>
          <w:kern w:val="0"/>
          <w:sz w:val="21"/>
          <w:szCs w:val="21"/>
          <w14:ligatures w14:val="none"/>
        </w:rPr>
        <w:t>main</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4EC9B0"/>
          <w:kern w:val="0"/>
          <w:sz w:val="21"/>
          <w:szCs w:val="21"/>
          <w14:ligatures w14:val="none"/>
        </w:rPr>
        <w:t>sigset_t</w:t>
      </w:r>
      <w:r>
        <w:rPr>
          <w:rFonts w:eastAsia="Times New Roman" w:cs="Times New Roman" w:ascii="Consolas" w:hAnsi="Consolas"/>
          <w:color w:val="C9D1D9"/>
          <w:kern w:val="0"/>
          <w:sz w:val="21"/>
          <w:szCs w:val="21"/>
          <w14:ligatures w14:val="none"/>
        </w:rPr>
        <w:t xml:space="preserve"> mask, oldmask, suspendmask;</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signal</w:t>
      </w:r>
      <w:r>
        <w:rPr>
          <w:rFonts w:eastAsia="Times New Roman" w:cs="Times New Roman" w:ascii="Consolas" w:hAnsi="Consolas"/>
          <w:color w:val="C9D1D9"/>
          <w:kern w:val="0"/>
          <w:sz w:val="21"/>
          <w:szCs w:val="21"/>
          <w14:ligatures w14:val="none"/>
        </w:rPr>
        <w:t xml:space="preserve">(SIGCHLD, </w:t>
      </w:r>
      <w:r>
        <w:rPr>
          <w:rFonts w:eastAsia="Times New Roman" w:cs="Times New Roman" w:ascii="Consolas" w:hAnsi="Consolas"/>
          <w:color w:val="D2A8FF"/>
          <w:kern w:val="0"/>
          <w:sz w:val="21"/>
          <w:szCs w:val="21"/>
          <w14:ligatures w14:val="none"/>
        </w:rPr>
        <w:t>handler</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sigemptyset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mask);</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sigaddset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mask, SIGCHLD);</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sigprocmask</w:t>
      </w:r>
      <w:r>
        <w:rPr>
          <w:rFonts w:eastAsia="Times New Roman" w:cs="Times New Roman" w:ascii="Consolas" w:hAnsi="Consolas"/>
          <w:color w:val="C9D1D9"/>
          <w:kern w:val="0"/>
          <w:sz w:val="21"/>
          <w:szCs w:val="21"/>
          <w14:ligatures w14:val="none"/>
        </w:rPr>
        <w:t xml:space="preserve">(SIG_BLOCK, </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 xml:space="preserve">mask, </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oldmask);</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4EC9B0"/>
          <w:kern w:val="0"/>
          <w:sz w:val="21"/>
          <w:szCs w:val="21"/>
          <w14:ligatures w14:val="none"/>
        </w:rPr>
        <w:t>pid_t</w:t>
      </w:r>
      <w:r>
        <w:rPr>
          <w:rFonts w:eastAsia="Times New Roman" w:cs="Times New Roman" w:ascii="Consolas" w:hAnsi="Consolas"/>
          <w:color w:val="C9D1D9"/>
          <w:kern w:val="0"/>
          <w:sz w:val="21"/>
          <w:szCs w:val="21"/>
          <w14:ligatures w14:val="none"/>
        </w:rPr>
        <w:t xml:space="preserve"> 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fork</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if</w:t>
      </w:r>
      <w:r>
        <w:rPr>
          <w:rFonts w:eastAsia="Times New Roman" w:cs="Times New Roman" w:ascii="Consolas" w:hAnsi="Consolas"/>
          <w:color w:val="C9D1D9"/>
          <w:kern w:val="0"/>
          <w:sz w:val="21"/>
          <w:szCs w:val="21"/>
          <w14:ligatures w14:val="none"/>
        </w:rPr>
        <w:t xml:space="preserve">(pid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 {</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running...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sleep</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2</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exiting...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exit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9D1D9"/>
          <w:kern w:val="0"/>
          <w:sz w:val="21"/>
          <w:szCs w:val="21"/>
          <w14:ligatures w14:val="none"/>
        </w:rPr>
        <w:t xml:space="preserve">suspendmask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oldmask;</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sigdelset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suspendmask, SIGCHLD);</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while</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done)</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sigsuspend</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suspendmask);</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sigprocmask</w:t>
      </w:r>
      <w:r>
        <w:rPr>
          <w:rFonts w:eastAsia="Times New Roman" w:cs="Times New Roman" w:ascii="Consolas" w:hAnsi="Consolas"/>
          <w:color w:val="C9D1D9"/>
          <w:kern w:val="0"/>
          <w:sz w:val="21"/>
          <w:szCs w:val="21"/>
          <w14:ligatures w14:val="none"/>
        </w:rPr>
        <w:t xml:space="preserve">(SIG_SETMASK, </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 xml:space="preserve">oldmask, </w:t>
      </w:r>
      <w:r>
        <w:rPr>
          <w:rFonts w:eastAsia="Times New Roman" w:cs="Times New Roman" w:ascii="Consolas" w:hAnsi="Consolas"/>
          <w:color w:val="569CD6"/>
          <w:kern w:val="0"/>
          <w:sz w:val="21"/>
          <w:szCs w:val="21"/>
          <w14:ligatures w14:val="none"/>
        </w:rPr>
        <w:t>NULL</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"Parent: Child finished.</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return</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Compilation Command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gcc task3.c -o task3</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./task3</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311785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3600" cy="3117850"/>
                    </a:xfrm>
                    <a:prstGeom prst="rect">
                      <a:avLst/>
                    </a:prstGeom>
                  </pic:spPr>
                </pic:pic>
              </a:graphicData>
            </a:graphic>
          </wp:anchor>
        </w:drawing>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Fonts w:eastAsia="Times New Roman" w:cs="Times New Roman" w:ascii="Times New Roman" w:hAnsi="Times New Roman"/>
          <w:b/>
          <w:bCs/>
          <w:kern w:val="2"/>
          <w:sz w:val="48"/>
          <w:szCs w:val="48"/>
          <w14:ligatures w14:val="none"/>
        </w:rPr>
        <w:t>Task 4: Waiting Using sigwait()</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Objective</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Wait synchronously for the </w:t>
      </w:r>
      <w:r>
        <w:rPr>
          <w:rFonts w:eastAsia="Times New Roman" w:cs="Courier New" w:ascii="Courier New" w:hAnsi="Courier New"/>
          <w:kern w:val="0"/>
          <w:sz w:val="20"/>
          <w:szCs w:val="20"/>
          <w14:ligatures w14:val="none"/>
        </w:rPr>
        <w:t>SIGCHLD</w:t>
      </w:r>
      <w:r>
        <w:rPr>
          <w:rFonts w:eastAsia="Times New Roman" w:cs="Times New Roman" w:ascii="Times New Roman" w:hAnsi="Times New Roman"/>
          <w:kern w:val="0"/>
          <w:sz w:val="24"/>
          <w:szCs w:val="24"/>
          <w14:ligatures w14:val="none"/>
        </w:rPr>
        <w:t xml:space="preserve"> signal without using a signal handler.</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Code</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&lt;stdio.h&gt;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&lt;unistd.h&gt;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&lt;signal.h&gt;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586C0"/>
          <w:kern w:val="0"/>
          <w:sz w:val="21"/>
          <w:szCs w:val="21"/>
          <w14:ligatures w14:val="none"/>
        </w:rPr>
        <w:t>#include</w:t>
      </w:r>
      <w:r>
        <w:rPr>
          <w:rFonts w:eastAsia="Times New Roman" w:cs="Times New Roman" w:ascii="Consolas" w:hAnsi="Consolas"/>
          <w:color w:val="569CD6"/>
          <w:kern w:val="0"/>
          <w:sz w:val="21"/>
          <w:szCs w:val="21"/>
          <w14:ligatures w14:val="none"/>
        </w:rPr>
        <w:t xml:space="preserve"> </w:t>
      </w:r>
      <w:r>
        <w:rPr>
          <w:rFonts w:eastAsia="Times New Roman" w:cs="Times New Roman" w:ascii="Consolas" w:hAnsi="Consolas"/>
          <w:color w:val="A5D6FF"/>
          <w:kern w:val="0"/>
          <w:sz w:val="21"/>
          <w:szCs w:val="21"/>
          <w14:ligatures w14:val="none"/>
        </w:rPr>
        <w:t>&lt;stdlib.h&gt;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D2A8FF"/>
          <w:kern w:val="0"/>
          <w:sz w:val="21"/>
          <w:szCs w:val="21"/>
          <w14:ligatures w14:val="none"/>
        </w:rPr>
        <w:t>main</w:t>
      </w:r>
      <w:r>
        <w:rPr>
          <w:rFonts w:eastAsia="Times New Roman" w:cs="Times New Roman" w:ascii="Consolas" w:hAnsi="Consolas"/>
          <w:color w:val="BBBEBF"/>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4EC9B0"/>
          <w:kern w:val="0"/>
          <w:sz w:val="21"/>
          <w:szCs w:val="21"/>
          <w14:ligatures w14:val="none"/>
        </w:rPr>
        <w:t>sigset_t</w:t>
      </w:r>
      <w:r>
        <w:rPr>
          <w:rFonts w:eastAsia="Times New Roman" w:cs="Times New Roman" w:ascii="Consolas" w:hAnsi="Consolas"/>
          <w:color w:val="C9D1D9"/>
          <w:kern w:val="0"/>
          <w:sz w:val="21"/>
          <w:szCs w:val="21"/>
          <w14:ligatures w14:val="none"/>
        </w:rPr>
        <w:t xml:space="preserve"> set;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FF7B72"/>
          <w:kern w:val="0"/>
          <w:sz w:val="21"/>
          <w:szCs w:val="21"/>
          <w14:ligatures w14:val="none"/>
        </w:rPr>
        <w:t>int</w:t>
      </w:r>
      <w:r>
        <w:rPr>
          <w:rFonts w:eastAsia="Times New Roman" w:cs="Times New Roman" w:ascii="Consolas" w:hAnsi="Consolas"/>
          <w:color w:val="C9D1D9"/>
          <w:kern w:val="0"/>
          <w:sz w:val="21"/>
          <w:szCs w:val="21"/>
          <w14:ligatures w14:val="none"/>
        </w:rPr>
        <w:t xml:space="preserve"> sig;</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sigemptyset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set);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sigaddset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set, SIGCHLD);</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sigprocmask</w:t>
      </w:r>
      <w:r>
        <w:rPr>
          <w:rFonts w:eastAsia="Times New Roman" w:cs="Times New Roman" w:ascii="Consolas" w:hAnsi="Consolas"/>
          <w:color w:val="C9D1D9"/>
          <w:kern w:val="0"/>
          <w:sz w:val="21"/>
          <w:szCs w:val="21"/>
          <w14:ligatures w14:val="none"/>
        </w:rPr>
        <w:t xml:space="preserve">(SIG_BLOCK, </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 xml:space="preserve">set, </w:t>
      </w:r>
      <w:r>
        <w:rPr>
          <w:rFonts w:eastAsia="Times New Roman" w:cs="Times New Roman" w:ascii="Consolas" w:hAnsi="Consolas"/>
          <w:color w:val="569CD6"/>
          <w:kern w:val="0"/>
          <w:sz w:val="21"/>
          <w:szCs w:val="21"/>
          <w14:ligatures w14:val="none"/>
        </w:rPr>
        <w:t>NULL</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4EC9B0"/>
          <w:kern w:val="0"/>
          <w:sz w:val="21"/>
          <w:szCs w:val="21"/>
          <w14:ligatures w14:val="none"/>
        </w:rPr>
        <w:t>pid_t</w:t>
      </w:r>
      <w:r>
        <w:rPr>
          <w:rFonts w:eastAsia="Times New Roman" w:cs="Times New Roman" w:ascii="Consolas" w:hAnsi="Consolas"/>
          <w:color w:val="C9D1D9"/>
          <w:kern w:val="0"/>
          <w:sz w:val="21"/>
          <w:szCs w:val="21"/>
          <w14:ligatures w14:val="none"/>
        </w:rPr>
        <w:t xml:space="preserve"> 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fork</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if</w:t>
      </w:r>
      <w:r>
        <w:rPr>
          <w:rFonts w:eastAsia="Times New Roman" w:cs="Times New Roman" w:ascii="Consolas" w:hAnsi="Consolas"/>
          <w:color w:val="C9D1D9"/>
          <w:kern w:val="0"/>
          <w:sz w:val="21"/>
          <w:szCs w:val="21"/>
          <w14:ligatures w14:val="none"/>
        </w:rPr>
        <w:t xml:space="preserve">(pid </w:t>
      </w:r>
      <w:r>
        <w:rPr>
          <w:rFonts w:eastAsia="Times New Roman" w:cs="Times New Roman" w:ascii="Consolas" w:hAnsi="Consolas"/>
          <w:color w:val="D4D4D4"/>
          <w:kern w:val="0"/>
          <w:sz w:val="21"/>
          <w:szCs w:val="21"/>
          <w14:ligatures w14:val="none"/>
        </w:rPr>
        <w:t>==</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 {</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running...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sleep</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2</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"Child: exiting...</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exit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sigwait</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 xml:space="preserve">set, </w:t>
      </w:r>
      <w:r>
        <w:rPr>
          <w:rFonts w:eastAsia="Times New Roman" w:cs="Times New Roman" w:ascii="Consolas" w:hAnsi="Consolas"/>
          <w:color w:val="D4D4D4"/>
          <w:kern w:val="0"/>
          <w:sz w:val="21"/>
          <w:szCs w:val="21"/>
          <w14:ligatures w14:val="none"/>
        </w:rPr>
        <w:t>&amp;</w:t>
      </w:r>
      <w:r>
        <w:rPr>
          <w:rFonts w:eastAsia="Times New Roman" w:cs="Times New Roman" w:ascii="Consolas" w:hAnsi="Consolas"/>
          <w:color w:val="C9D1D9"/>
          <w:kern w:val="0"/>
          <w:sz w:val="21"/>
          <w:szCs w:val="21"/>
          <w14:ligatures w14:val="none"/>
        </w:rPr>
        <w:t>sig);</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D2A8FF"/>
          <w:kern w:val="0"/>
          <w:sz w:val="21"/>
          <w:szCs w:val="21"/>
          <w14:ligatures w14:val="none"/>
        </w:rPr>
        <w:t>printf</w:t>
      </w:r>
      <w:r>
        <w:rPr>
          <w:rFonts w:eastAsia="Times New Roman" w:cs="Times New Roman" w:ascii="Consolas" w:hAnsi="Consolas"/>
          <w:color w:val="C9D1D9"/>
          <w:kern w:val="0"/>
          <w:sz w:val="21"/>
          <w:szCs w:val="21"/>
          <w14:ligatures w14:val="none"/>
        </w:rPr>
        <w:t>(</w:t>
      </w:r>
      <w:r>
        <w:rPr>
          <w:rFonts w:eastAsia="Times New Roman" w:cs="Times New Roman" w:ascii="Consolas" w:hAnsi="Consolas"/>
          <w:color w:val="A5D6FF"/>
          <w:kern w:val="0"/>
          <w:sz w:val="21"/>
          <w:szCs w:val="21"/>
          <w14:ligatures w14:val="none"/>
        </w:rPr>
        <w:t>"Parent: SIGCHLD received (</w:t>
      </w:r>
      <w:r>
        <w:rPr>
          <w:rFonts w:eastAsia="Times New Roman" w:cs="Times New Roman" w:ascii="Consolas" w:hAnsi="Consolas"/>
          <w:color w:val="FF7B72"/>
          <w:kern w:val="0"/>
          <w:sz w:val="21"/>
          <w:szCs w:val="21"/>
          <w14:ligatures w14:val="none"/>
        </w:rPr>
        <w:t>%d</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D7BA7D"/>
          <w:kern w:val="0"/>
          <w:sz w:val="21"/>
          <w:szCs w:val="21"/>
          <w14:ligatures w14:val="none"/>
        </w:rPr>
        <w:t>\n</w:t>
      </w:r>
      <w:r>
        <w:rPr>
          <w:rFonts w:eastAsia="Times New Roman" w:cs="Times New Roman" w:ascii="Consolas" w:hAnsi="Consolas"/>
          <w:color w:val="A5D6FF"/>
          <w:kern w:val="0"/>
          <w:sz w:val="21"/>
          <w:szCs w:val="21"/>
          <w14:ligatures w14:val="none"/>
        </w:rPr>
        <w:t>"</w:t>
      </w:r>
      <w:r>
        <w:rPr>
          <w:rFonts w:eastAsia="Times New Roman" w:cs="Times New Roman" w:ascii="Consolas" w:hAnsi="Consolas"/>
          <w:color w:val="C9D1D9"/>
          <w:kern w:val="0"/>
          <w:sz w:val="21"/>
          <w:szCs w:val="21"/>
          <w14:ligatures w14:val="none"/>
        </w:rPr>
        <w:t>, sig);</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BBBEBF"/>
          <w:kern w:val="0"/>
          <w:sz w:val="21"/>
          <w:szCs w:val="21"/>
          <w14:ligatures w14:val="none"/>
        </w:rPr>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C586C0"/>
          <w:kern w:val="0"/>
          <w:sz w:val="21"/>
          <w:szCs w:val="21"/>
          <w14:ligatures w14:val="none"/>
        </w:rPr>
        <w:t>return</w:t>
      </w:r>
      <w:r>
        <w:rPr>
          <w:rFonts w:eastAsia="Times New Roman" w:cs="Times New Roman" w:ascii="Consolas" w:hAnsi="Consolas"/>
          <w:color w:val="C9D1D9"/>
          <w:kern w:val="0"/>
          <w:sz w:val="21"/>
          <w:szCs w:val="21"/>
          <w14:ligatures w14:val="none"/>
        </w:rPr>
        <w:t xml:space="preserve"> </w:t>
      </w:r>
      <w:r>
        <w:rPr>
          <w:rFonts w:eastAsia="Times New Roman" w:cs="Times New Roman" w:ascii="Consolas" w:hAnsi="Consolas"/>
          <w:color w:val="B5CEA8"/>
          <w:kern w:val="0"/>
          <w:sz w:val="21"/>
          <w:szCs w:val="21"/>
          <w14:ligatures w14:val="none"/>
        </w:rPr>
        <w:t>0</w:t>
      </w:r>
      <w:r>
        <w:rPr>
          <w:rFonts w:eastAsia="Times New Roman" w:cs="Times New Roman" w:ascii="Consolas" w:hAnsi="Consolas"/>
          <w:color w:val="C9D1D9"/>
          <w:kern w:val="0"/>
          <w:sz w:val="21"/>
          <w:szCs w:val="21"/>
          <w14:ligatures w14:val="none"/>
        </w:rPr>
        <w:t>;</w:t>
      </w:r>
    </w:p>
    <w:p>
      <w:pPr>
        <w:pStyle w:val="Normal"/>
        <w:shd w:val="clear" w:color="auto" w:fill="121314"/>
        <w:spacing w:lineRule="atLeast" w:line="285" w:before="0" w:after="0"/>
        <w:rPr>
          <w:rFonts w:ascii="Consolas" w:hAnsi="Consolas" w:eastAsia="Times New Roman" w:cs="Times New Roman"/>
          <w:color w:val="BBBEBF"/>
          <w:kern w:val="0"/>
          <w:sz w:val="21"/>
          <w:szCs w:val="21"/>
          <w14:ligatures w14:val="none"/>
        </w:rPr>
      </w:pPr>
      <w:r>
        <w:rPr>
          <w:rFonts w:eastAsia="Times New Roman" w:cs="Times New Roman" w:ascii="Consolas" w:hAnsi="Consolas"/>
          <w:color w:val="C9D1D9"/>
          <w:kern w:val="0"/>
          <w:sz w:val="21"/>
          <w:szCs w:val="21"/>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Compilation Command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gcc task4.c -o task4</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./task4</w: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14:ligatures w14:val="none"/>
        </w:rPr>
      </w:pPr>
      <w:r>
        <w:rPr>
          <w:rFonts w:eastAsia="Times New Roman" w:cs="Times New Roman" w:ascii="Times New Roman" w:hAnsi="Times New Roman"/>
          <w:b/>
          <w:bCs/>
          <w:kern w:val="0"/>
          <w:sz w:val="36"/>
          <w:szCs w:val="36"/>
          <w14:ligatures w14:val="none"/>
        </w:rPr>
        <w:t>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14:ligatures w14:val="none"/>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11785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943600" cy="3117850"/>
                    </a:xfrm>
                    <a:prstGeom prst="rect">
                      <a:avLst/>
                    </a:prstGeom>
                  </pic:spPr>
                </pic:pic>
              </a:graphicData>
            </a:graphic>
          </wp:anchor>
        </w:drawing>
      </w:r>
    </w:p>
    <w:p>
      <w:pPr>
        <w:pStyle w:val="Normal"/>
        <w:numPr>
          <w:ilvl w:val="0"/>
          <w:numId w:val="0"/>
        </w:numPr>
        <w:spacing w:lineRule="auto" w:line="240" w:beforeAutospacing="1" w:afterAutospacing="1"/>
        <w:outlineLvl w:val="0"/>
        <w:rPr>
          <w:rFonts w:ascii="Times New Roman" w:hAnsi="Times New Roman" w:eastAsia="Times New Roman" w:cs="Times New Roman"/>
          <w:b/>
          <w:b/>
          <w:bCs/>
          <w:kern w:val="2"/>
          <w:sz w:val="48"/>
          <w:szCs w:val="48"/>
          <w14:ligatures w14:val="none"/>
        </w:rPr>
      </w:pPr>
      <w:r>
        <w:rPr>
          <w:rFonts w:eastAsia="Times New Roman" w:cs="Times New Roman" w:ascii="Times New Roman" w:hAnsi="Times New Roman"/>
          <w:b/>
          <w:bCs/>
          <w:kern w:val="2"/>
          <w:sz w:val="48"/>
          <w:szCs w:val="48"/>
          <w14:ligatures w14:val="none"/>
        </w:rPr>
        <w:t>Conclusion</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In this lab, we learned how signals are used for communication and synchronization between processes in UNIX/Linux. We implemented signal handling using the </w:t>
      </w:r>
      <w:r>
        <w:rPr>
          <w:rFonts w:eastAsia="Times New Roman" w:cs="Courier New" w:ascii="Courier New" w:hAnsi="Courier New"/>
          <w:kern w:val="0"/>
          <w:sz w:val="20"/>
          <w:szCs w:val="20"/>
          <w14:ligatures w14:val="none"/>
        </w:rPr>
        <w:t>SIGCHLD</w:t>
      </w:r>
      <w:r>
        <w:rPr>
          <w:rFonts w:eastAsia="Times New Roman" w:cs="Times New Roman" w:ascii="Times New Roman" w:hAnsi="Times New Roman"/>
          <w:kern w:val="0"/>
          <w:sz w:val="24"/>
          <w:szCs w:val="24"/>
          <w14:ligatures w14:val="none"/>
        </w:rPr>
        <w:t xml:space="preserve"> signal and explored four different waiting mechanisms: busy waiting with a signal handler, </w:t>
      </w:r>
      <w:r>
        <w:rPr>
          <w:rFonts w:eastAsia="Times New Roman" w:cs="Courier New" w:ascii="Courier New" w:hAnsi="Courier New"/>
          <w:kern w:val="0"/>
          <w:sz w:val="20"/>
          <w:szCs w:val="20"/>
          <w14:ligatures w14:val="none"/>
        </w:rPr>
        <w:t>pause()</w:t>
      </w:r>
      <w:r>
        <w:rPr>
          <w:rFonts w:eastAsia="Times New Roman" w:cs="Times New Roman" w:ascii="Times New Roman" w:hAnsi="Times New Roman"/>
          <w:kern w:val="0"/>
          <w:sz w:val="24"/>
          <w:szCs w:val="24"/>
          <w14:ligatures w14:val="none"/>
        </w:rPr>
        <w:t xml:space="preserve">, </w:t>
      </w:r>
      <w:r>
        <w:rPr>
          <w:rFonts w:eastAsia="Times New Roman" w:cs="Courier New" w:ascii="Courier New" w:hAnsi="Courier New"/>
          <w:kern w:val="0"/>
          <w:sz w:val="20"/>
          <w:szCs w:val="20"/>
          <w14:ligatures w14:val="none"/>
        </w:rPr>
        <w:t>sigsuspend()</w:t>
      </w:r>
      <w:r>
        <w:rPr>
          <w:rFonts w:eastAsia="Times New Roman" w:cs="Times New Roman" w:ascii="Times New Roman" w:hAnsi="Times New Roman"/>
          <w:kern w:val="0"/>
          <w:sz w:val="24"/>
          <w:szCs w:val="24"/>
          <w14:ligatures w14:val="none"/>
        </w:rPr>
        <w:t xml:space="preserve">, and </w:t>
      </w:r>
      <w:r>
        <w:rPr>
          <w:rFonts w:eastAsia="Times New Roman" w:cs="Courier New" w:ascii="Courier New" w:hAnsi="Courier New"/>
          <w:kern w:val="0"/>
          <w:sz w:val="20"/>
          <w:szCs w:val="20"/>
          <w14:ligatures w14:val="none"/>
        </w:rPr>
        <w:t>sigwait()</w:t>
      </w:r>
      <w:r>
        <w:rPr>
          <w:rFonts w:eastAsia="Times New Roman" w:cs="Times New Roman" w:ascii="Times New Roman" w:hAnsi="Times New Roman"/>
          <w:kern w:val="0"/>
          <w:sz w:val="24"/>
          <w:szCs w:val="24"/>
          <w14:ligatures w14:val="none"/>
        </w:rPr>
        <w:t>. We also understood the importance of signal masks and how blocking and unblocking signals helps prevent race conditions. This lab provided practical experience in process synchronization and signal management in operating systems.</w:t>
      </w:r>
    </w:p>
    <w:p>
      <w:pPr>
        <w:pStyle w:val="Normal"/>
        <w:numPr>
          <w:ilvl w:val="0"/>
          <w:numId w:val="0"/>
        </w:numPr>
        <w:spacing w:lineRule="auto" w:line="240" w:beforeAutospacing="1" w:afterAutospacing="1"/>
        <w:outlineLvl w:val="0"/>
        <w:rPr>
          <w:rFonts w:ascii="Times New Roman" w:hAnsi="Times New Roman" w:eastAsia="Times New Roman" w:cs="Times New Roman"/>
          <w:kern w:val="0"/>
          <w:sz w:val="24"/>
          <w:szCs w:val="24"/>
          <w14:ligatures w14:val="none"/>
        </w:rPr>
      </w:pPr>
      <w:r>
        <w:rPr/>
      </w:r>
    </w:p>
    <w:sectPr>
      <w:type w:val="nextPage"/>
      <w:pgSz w:w="12240" w:h="15840"/>
      <w:pgMar w:left="1440" w:right="1440" w:gutter="0" w:header="0" w:top="1440" w:footer="0" w:bottom="1440"/>
      <w:pgBorders w:display="allPages" w:offsetFrom="page">
        <w:top w:val="thinThickSmallGap" w:sz="24" w:space="24" w:color="000000"/>
        <w:left w:val="thinThickSmallGap" w:sz="24" w:space="24" w:color="000000"/>
        <w:bottom w:val="thickThinSmallGap" w:sz="24" w:space="24" w:color="000000"/>
        <w:right w:val="thickThinSmallGap" w:sz="24" w:space="24"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 w:name="Courier New">
    <w:charset w:val="01"/>
    <w:family w:val="roman"/>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07d3"/>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16643e"/>
    <w:pPr>
      <w:keepNext w:val="true"/>
      <w:keepLines/>
      <w:spacing w:before="360" w:after="80"/>
      <w:outlineLvl w:val="0"/>
    </w:pPr>
    <w:rPr>
      <w:rFonts w:ascii="Calibri Light" w:hAnsi="Calibri Light" w:eastAsia="" w:cs="Times New Roman"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16643e"/>
    <w:pPr>
      <w:keepNext w:val="true"/>
      <w:keepLines/>
      <w:spacing w:before="160" w:after="80"/>
      <w:outlineLvl w:val="1"/>
    </w:pPr>
    <w:rPr>
      <w:rFonts w:ascii="Calibri Light" w:hAnsi="Calibri Light" w:eastAsia="" w:cs="Times New Roman"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16643e"/>
    <w:pPr>
      <w:keepNext w:val="true"/>
      <w:keepLines/>
      <w:spacing w:before="160" w:after="80"/>
      <w:outlineLvl w:val="2"/>
    </w:pPr>
    <w:rPr>
      <w:rFonts w:eastAsia="" w:cs="Times New Roman"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16643e"/>
    <w:pPr>
      <w:keepNext w:val="true"/>
      <w:keepLines/>
      <w:spacing w:before="80" w:after="40"/>
      <w:outlineLvl w:val="3"/>
    </w:pPr>
    <w:rPr>
      <w:rFonts w:eastAsia="" w:cs="Times New Roman"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16643e"/>
    <w:pPr>
      <w:keepNext w:val="true"/>
      <w:keepLines/>
      <w:spacing w:before="80" w:after="40"/>
      <w:outlineLvl w:val="4"/>
    </w:pPr>
    <w:rPr>
      <w:rFonts w:eastAsia="" w:cs="Times New Roman"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16643e"/>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6643e"/>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16643e"/>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6643e"/>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16643e"/>
    <w:rPr>
      <w:rFonts w:ascii="Calibri Light" w:hAnsi="Calibri Light" w:eastAsia="" w:cs="Times New Roman"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16643e"/>
    <w:rPr>
      <w:rFonts w:ascii="Calibri Light" w:hAnsi="Calibri Light" w:eastAsia="" w:cs="Times New Roman"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16643e"/>
    <w:rPr>
      <w:rFonts w:eastAsia="" w:cs="Times New Roman"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16643e"/>
    <w:rPr>
      <w:rFonts w:eastAsia="" w:cs="Times New Roman"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16643e"/>
    <w:rPr>
      <w:rFonts w:eastAsia="" w:cs="Times New Roman"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16643e"/>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16643e"/>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16643e"/>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16643e"/>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16643e"/>
    <w:rPr>
      <w:rFonts w:ascii="Calibri Light" w:hAnsi="Calibri Light"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6643e"/>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16643e"/>
    <w:rPr>
      <w:i/>
      <w:iCs/>
      <w:color w:val="404040" w:themeColor="text1" w:themeTint="bf"/>
    </w:rPr>
  </w:style>
  <w:style w:type="character" w:styleId="IntenseEmphasis">
    <w:name w:val="Intense Emphasis"/>
    <w:basedOn w:val="DefaultParagraphFont"/>
    <w:uiPriority w:val="21"/>
    <w:qFormat/>
    <w:rsid w:val="0016643e"/>
    <w:rPr>
      <w:i/>
      <w:iCs/>
      <w:color w:val="2F5496" w:themeColor="accent1" w:themeShade="bf"/>
    </w:rPr>
  </w:style>
  <w:style w:type="character" w:styleId="IntenseQuoteChar" w:customStyle="1">
    <w:name w:val="Intense Quote Char"/>
    <w:basedOn w:val="DefaultParagraphFont"/>
    <w:link w:val="IntenseQuote"/>
    <w:uiPriority w:val="30"/>
    <w:qFormat/>
    <w:rsid w:val="0016643e"/>
    <w:rPr>
      <w:i/>
      <w:iCs/>
      <w:color w:val="2F5496" w:themeColor="accent1" w:themeShade="bf"/>
    </w:rPr>
  </w:style>
  <w:style w:type="character" w:styleId="IntenseReference">
    <w:name w:val="Intense Reference"/>
    <w:basedOn w:val="DefaultParagraphFont"/>
    <w:uiPriority w:val="32"/>
    <w:qFormat/>
    <w:rsid w:val="0016643e"/>
    <w:rPr>
      <w:b/>
      <w:bCs/>
      <w:smallCaps/>
      <w:color w:val="2F5496" w:themeColor="accent1" w:themeShade="bf"/>
      <w:spacing w:val="5"/>
    </w:rPr>
  </w:style>
  <w:style w:type="character" w:styleId="HeaderChar" w:customStyle="1">
    <w:name w:val="Header Char"/>
    <w:basedOn w:val="DefaultParagraphFont"/>
    <w:link w:val="Header"/>
    <w:uiPriority w:val="99"/>
    <w:qFormat/>
    <w:rsid w:val="0050277f"/>
    <w:rPr/>
  </w:style>
  <w:style w:type="character" w:styleId="FooterChar" w:customStyle="1">
    <w:name w:val="Footer Char"/>
    <w:basedOn w:val="DefaultParagraphFont"/>
    <w:link w:val="Footer"/>
    <w:uiPriority w:val="99"/>
    <w:qFormat/>
    <w:rsid w:val="0050277f"/>
    <w:rPr/>
  </w:style>
  <w:style w:type="character" w:styleId="InternetLink">
    <w:name w:val="Hyperlink"/>
    <w:basedOn w:val="DefaultParagraphFont"/>
    <w:uiPriority w:val="99"/>
    <w:unhideWhenUsed/>
    <w:rsid w:val="003c36ce"/>
    <w:rPr>
      <w:color w:val="0563C1" w:themeColor="hyperlink"/>
      <w:u w:val="single"/>
    </w:rPr>
  </w:style>
  <w:style w:type="character" w:styleId="UnresolvedMention">
    <w:name w:val="Unresolved Mention"/>
    <w:basedOn w:val="DefaultParagraphFont"/>
    <w:uiPriority w:val="99"/>
    <w:semiHidden/>
    <w:unhideWhenUsed/>
    <w:qFormat/>
    <w:rsid w:val="003c36ce"/>
    <w:rPr>
      <w:color w:val="605E5C"/>
      <w:shd w:fill="E1DFDD" w:val="clear"/>
    </w:rPr>
  </w:style>
  <w:style w:type="character" w:styleId="PlaceholderText">
    <w:name w:val="Placeholder Text"/>
    <w:basedOn w:val="DefaultParagraphFont"/>
    <w:uiPriority w:val="99"/>
    <w:semiHidden/>
    <w:qFormat/>
    <w:rsid w:val="00d156b3"/>
    <w:rPr>
      <w:color w:val="66666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16643e"/>
    <w:pPr>
      <w:spacing w:lineRule="auto" w:line="240" w:before="0" w:after="8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6643e"/>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16643e"/>
    <w:pPr>
      <w:spacing w:before="160" w:after="160"/>
      <w:jc w:val="center"/>
    </w:pPr>
    <w:rPr>
      <w:i/>
      <w:iCs/>
      <w:color w:val="404040" w:themeColor="text1" w:themeTint="bf"/>
    </w:rPr>
  </w:style>
  <w:style w:type="paragraph" w:styleId="ListParagraph">
    <w:name w:val="List Paragraph"/>
    <w:basedOn w:val="Normal"/>
    <w:uiPriority w:val="34"/>
    <w:qFormat/>
    <w:rsid w:val="0016643e"/>
    <w:pPr>
      <w:spacing w:before="0" w:after="160"/>
      <w:ind w:left="720" w:hanging="0"/>
      <w:contextualSpacing/>
    </w:pPr>
    <w:rPr/>
  </w:style>
  <w:style w:type="paragraph" w:styleId="IntenseQuote">
    <w:name w:val="Intense Quote"/>
    <w:basedOn w:val="Normal"/>
    <w:next w:val="Normal"/>
    <w:link w:val="IntenseQuoteChar"/>
    <w:uiPriority w:val="30"/>
    <w:qFormat/>
    <w:rsid w:val="0016643e"/>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50277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0277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9021c"/>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
    <w:name w:val="Grid Table 5 Dark"/>
    <w:basedOn w:val="TableNormal"/>
    <w:uiPriority w:val="50"/>
    <w:rsid w:val="000c4e6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8a0bb6"/>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3d206b"/>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4">
    <w:name w:val="List Table 4"/>
    <w:basedOn w:val="TableNormal"/>
    <w:uiPriority w:val="49"/>
    <w:rsid w:val="00f63c92"/>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D531D-C00D-49AF-8496-496D91D2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3749</TotalTime>
  <Application>LibreOffice/7.3.7.2$Linux_X86_64 LibreOffice_project/30$Build-2</Application>
  <AppVersion>15.0000</AppVersion>
  <Pages>9</Pages>
  <Words>644</Words>
  <Characters>4096</Characters>
  <CharactersWithSpaces>4931</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2025-03-02T07:58:00Z</dcterms:created>
  <dc:creator>23JZBCS0238</dc:creator>
  <dc:description/>
  <dc:language>en-US</dc:language>
  <cp:lastModifiedBy/>
  <cp:lastPrinted>2026-02-07T14:15:00Z</cp:lastPrinted>
  <dcterms:modified xsi:type="dcterms:W3CDTF">2026-06-14T19:00:52Z</dcterms:modified>
  <cp:revision>164</cp:revision>
  <dc:subject/>
  <dc:title/>
</cp:coreProperties>
</file>

<file path=docProps/custom.xml><?xml version="1.0" encoding="utf-8"?>
<Properties xmlns="http://schemas.openxmlformats.org/officeDocument/2006/custom-properties" xmlns:vt="http://schemas.openxmlformats.org/officeDocument/2006/docPropsVTypes"/>
</file>