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86DC4" w14:textId="77777777" w:rsidR="008645A9" w:rsidRPr="008645A9" w:rsidRDefault="008645A9" w:rsidP="008645A9">
      <w:p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🔧 Engineering &amp; R&amp;D – Department Overview</w:t>
      </w:r>
    </w:p>
    <w:p w14:paraId="1EF7C216" w14:textId="77777777" w:rsidR="008645A9" w:rsidRPr="008645A9" w:rsidRDefault="008645A9" w:rsidP="008645A9">
      <w:p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🎯 Purpose</w:t>
      </w:r>
    </w:p>
    <w:p w14:paraId="21DD7D37" w14:textId="77777777" w:rsidR="008645A9" w:rsidRPr="008645A9" w:rsidRDefault="008645A9" w:rsidP="008645A9">
      <w:p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 xml:space="preserve">The Engineering &amp; R&amp;D department drives the design, development, and testing of </w:t>
      </w:r>
      <w:proofErr w:type="spellStart"/>
      <w:r w:rsidRPr="008645A9">
        <w:rPr>
          <w:rFonts w:ascii="Segoe UI Emoji" w:hAnsi="Segoe UI Emoji" w:cs="Segoe UI Emoji"/>
          <w:b/>
          <w:bCs/>
        </w:rPr>
        <w:t>Novexa’s</w:t>
      </w:r>
      <w:proofErr w:type="spellEnd"/>
      <w:r w:rsidRPr="008645A9">
        <w:rPr>
          <w:rFonts w:ascii="Segoe UI Emoji" w:hAnsi="Segoe UI Emoji" w:cs="Segoe UI Emoji"/>
          <w:b/>
          <w:bCs/>
        </w:rPr>
        <w:t xml:space="preserve"> smart mobility solutions. It ensures technical excellence, product reliability, and innovation across software and embedded systems.</w:t>
      </w:r>
    </w:p>
    <w:p w14:paraId="49197BCD" w14:textId="77777777" w:rsidR="008645A9" w:rsidRPr="008645A9" w:rsidRDefault="008645A9" w:rsidP="008645A9">
      <w:p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🧩 Core Functions</w:t>
      </w:r>
    </w:p>
    <w:p w14:paraId="71AF329F" w14:textId="77777777" w:rsidR="008645A9" w:rsidRPr="008645A9" w:rsidRDefault="008645A9" w:rsidP="008645A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Software Development: Build scalable platforms and applications for automotive and mobility systems.</w:t>
      </w:r>
    </w:p>
    <w:p w14:paraId="69360514" w14:textId="77777777" w:rsidR="008645A9" w:rsidRPr="008645A9" w:rsidRDefault="008645A9" w:rsidP="008645A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Embedded Systems Engineering: Develop firmware and hardware integration for vehicle components.</w:t>
      </w:r>
    </w:p>
    <w:p w14:paraId="586DD244" w14:textId="77777777" w:rsidR="008645A9" w:rsidRPr="008645A9" w:rsidRDefault="008645A9" w:rsidP="008645A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Quality Assurance: Implement automated testing and validation protocols to ensure product integrity.</w:t>
      </w:r>
    </w:p>
    <w:p w14:paraId="08285A2A" w14:textId="77777777" w:rsidR="008645A9" w:rsidRPr="008645A9" w:rsidRDefault="008645A9" w:rsidP="008645A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Architecture &amp; Standards: Define system architecture and enforce coding best practices.</w:t>
      </w:r>
    </w:p>
    <w:p w14:paraId="0F17C079" w14:textId="77777777" w:rsidR="008645A9" w:rsidRPr="008645A9" w:rsidRDefault="008645A9" w:rsidP="008645A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Technical Collaboration: Coordinate with Product, Sales, and Operations to align engineering output with business goals.</w:t>
      </w:r>
    </w:p>
    <w:p w14:paraId="644EECB5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0478BB60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20F8776D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5FB460A4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79792477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33F96093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2B61C0E6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7BA14F0F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4E261547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1471F537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094FF35E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4E94E559" w14:textId="72D8FC32" w:rsidR="008645A9" w:rsidRPr="008645A9" w:rsidRDefault="008645A9" w:rsidP="008645A9">
      <w:p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lastRenderedPageBreak/>
        <w:t>🔧 Engineering &amp; R&amp;D – Job Titles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7090"/>
      </w:tblGrid>
      <w:tr w:rsidR="008645A9" w:rsidRPr="008645A9" w14:paraId="3745454F" w14:textId="77777777" w:rsidTr="002436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5C73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50FA8ECE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Key Responsibilities</w:t>
            </w:r>
          </w:p>
        </w:tc>
      </w:tr>
      <w:tr w:rsidR="008645A9" w:rsidRPr="008645A9" w14:paraId="6852C3A2" w14:textId="77777777" w:rsidTr="0024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C4AF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VP of Engineering</w:t>
            </w:r>
          </w:p>
        </w:tc>
        <w:tc>
          <w:tcPr>
            <w:tcW w:w="0" w:type="auto"/>
            <w:vAlign w:val="center"/>
            <w:hideMark/>
          </w:tcPr>
          <w:p w14:paraId="22065760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Leads engineering strategy, oversees technical teams, ensures alignment with product goals.</w:t>
            </w:r>
          </w:p>
        </w:tc>
      </w:tr>
      <w:tr w:rsidR="008645A9" w:rsidRPr="008645A9" w14:paraId="044373D6" w14:textId="77777777" w:rsidTr="0024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FBD0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14:paraId="7AF42BDB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Designs system architecture, sets coding standards, ensures scalability and maintainability.</w:t>
            </w:r>
          </w:p>
        </w:tc>
      </w:tr>
      <w:tr w:rsidR="008645A9" w:rsidRPr="008645A9" w14:paraId="37889FB9" w14:textId="77777777" w:rsidTr="0024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9536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Embedded Systems Engineer</w:t>
            </w:r>
          </w:p>
        </w:tc>
        <w:tc>
          <w:tcPr>
            <w:tcW w:w="0" w:type="auto"/>
            <w:vAlign w:val="center"/>
            <w:hideMark/>
          </w:tcPr>
          <w:p w14:paraId="12CC0280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Develops and tests firmware for automotive hardware, ensures integration with software platforms.</w:t>
            </w:r>
          </w:p>
        </w:tc>
      </w:tr>
      <w:tr w:rsidR="008645A9" w:rsidRPr="008645A9" w14:paraId="11A941A0" w14:textId="77777777" w:rsidTr="0024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5107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QA Automation Lead</w:t>
            </w:r>
          </w:p>
        </w:tc>
        <w:tc>
          <w:tcPr>
            <w:tcW w:w="0" w:type="auto"/>
            <w:vAlign w:val="center"/>
            <w:hideMark/>
          </w:tcPr>
          <w:p w14:paraId="168544B3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Builds automated testing frameworks, ensures product quality, manages test cycles.</w:t>
            </w:r>
          </w:p>
        </w:tc>
      </w:tr>
      <w:tr w:rsidR="008645A9" w:rsidRPr="008645A9" w14:paraId="61D4EB61" w14:textId="77777777" w:rsidTr="0024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4C40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Junior Developer</w:t>
            </w:r>
          </w:p>
        </w:tc>
        <w:tc>
          <w:tcPr>
            <w:tcW w:w="0" w:type="auto"/>
            <w:vAlign w:val="center"/>
            <w:hideMark/>
          </w:tcPr>
          <w:p w14:paraId="3B4504C6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 xml:space="preserve">Supports coding tasks, fixes </w:t>
            </w:r>
            <w:proofErr w:type="gramStart"/>
            <w:r w:rsidRPr="008645A9">
              <w:rPr>
                <w:rFonts w:ascii="Segoe UI Emoji" w:hAnsi="Segoe UI Emoji" w:cs="Segoe UI Emoji"/>
                <w:b/>
                <w:bCs/>
              </w:rPr>
              <w:t>bugs</w:t>
            </w:r>
            <w:proofErr w:type="gramEnd"/>
            <w:r w:rsidRPr="008645A9">
              <w:rPr>
                <w:rFonts w:ascii="Segoe UI Emoji" w:hAnsi="Segoe UI Emoji" w:cs="Segoe UI Emoji"/>
                <w:b/>
                <w:bCs/>
              </w:rPr>
              <w:t>, contributes to feature development under supervision</w:t>
            </w:r>
          </w:p>
        </w:tc>
      </w:tr>
    </w:tbl>
    <w:p w14:paraId="03BE3880" w14:textId="338A33AF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57ED885B" w14:textId="77777777" w:rsidR="008645A9" w:rsidRDefault="008645A9" w:rsidP="008645A9">
      <w:pPr>
        <w:rPr>
          <w:rFonts w:ascii="Segoe UI Emoji" w:hAnsi="Segoe UI Emoji" w:cs="Segoe UI Emoji"/>
          <w:b/>
          <w:bCs/>
        </w:rPr>
      </w:pPr>
    </w:p>
    <w:p w14:paraId="1D3F92D0" w14:textId="6937261E" w:rsidR="008645A9" w:rsidRPr="008645A9" w:rsidRDefault="008645A9" w:rsidP="008645A9">
      <w:pPr>
        <w:rPr>
          <w:rFonts w:ascii="Segoe UI Emoji" w:hAnsi="Segoe UI Emoji" w:cs="Segoe UI Emoji"/>
          <w:b/>
          <w:bCs/>
        </w:rPr>
      </w:pPr>
      <w:r w:rsidRPr="008645A9">
        <w:rPr>
          <w:rFonts w:ascii="Segoe UI Emoji" w:hAnsi="Segoe UI Emoji" w:cs="Segoe UI Emoji"/>
          <w:b/>
          <w:bCs/>
        </w:rPr>
        <w:t>👥 Assigned 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1846"/>
        <w:gridCol w:w="2950"/>
        <w:gridCol w:w="1791"/>
      </w:tblGrid>
      <w:tr w:rsidR="008645A9" w:rsidRPr="008645A9" w14:paraId="7D6DAB0A" w14:textId="77777777" w:rsidTr="00864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FF986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Position Title</w:t>
            </w:r>
          </w:p>
        </w:tc>
        <w:tc>
          <w:tcPr>
            <w:tcW w:w="0" w:type="auto"/>
            <w:vAlign w:val="center"/>
            <w:hideMark/>
          </w:tcPr>
          <w:p w14:paraId="534459DA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037E7AD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7BBF8567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Location</w:t>
            </w:r>
          </w:p>
        </w:tc>
      </w:tr>
      <w:tr w:rsidR="008645A9" w:rsidRPr="008645A9" w14:paraId="5E47DF75" w14:textId="77777777" w:rsidTr="00864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9923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VP of Engineering</w:t>
            </w:r>
          </w:p>
        </w:tc>
        <w:tc>
          <w:tcPr>
            <w:tcW w:w="0" w:type="auto"/>
            <w:vAlign w:val="center"/>
            <w:hideMark/>
          </w:tcPr>
          <w:p w14:paraId="1CCAD352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Paul Becker</w:t>
            </w:r>
          </w:p>
        </w:tc>
        <w:tc>
          <w:tcPr>
            <w:tcW w:w="0" w:type="auto"/>
            <w:vAlign w:val="center"/>
            <w:hideMark/>
          </w:tcPr>
          <w:p w14:paraId="2C19B127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Chief Operating Officer (COO)</w:t>
            </w:r>
          </w:p>
        </w:tc>
        <w:tc>
          <w:tcPr>
            <w:tcW w:w="0" w:type="auto"/>
            <w:vAlign w:val="center"/>
            <w:hideMark/>
          </w:tcPr>
          <w:p w14:paraId="70AE0021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Berlin HQ</w:t>
            </w:r>
          </w:p>
        </w:tc>
      </w:tr>
      <w:tr w:rsidR="008645A9" w:rsidRPr="008645A9" w14:paraId="5CE78900" w14:textId="77777777" w:rsidTr="00864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73E2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14:paraId="70EE598C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Lena Hoffmann</w:t>
            </w:r>
          </w:p>
        </w:tc>
        <w:tc>
          <w:tcPr>
            <w:tcW w:w="0" w:type="auto"/>
            <w:vAlign w:val="center"/>
            <w:hideMark/>
          </w:tcPr>
          <w:p w14:paraId="02EE55C3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VP of Engineering</w:t>
            </w:r>
          </w:p>
        </w:tc>
        <w:tc>
          <w:tcPr>
            <w:tcW w:w="0" w:type="auto"/>
            <w:vAlign w:val="center"/>
            <w:hideMark/>
          </w:tcPr>
          <w:p w14:paraId="0C5CBDBC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Berlin HQ</w:t>
            </w:r>
          </w:p>
        </w:tc>
      </w:tr>
      <w:tr w:rsidR="008645A9" w:rsidRPr="008645A9" w14:paraId="1EC5120F" w14:textId="77777777" w:rsidTr="00864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9C35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Embedded Systems Engineer</w:t>
            </w:r>
          </w:p>
        </w:tc>
        <w:tc>
          <w:tcPr>
            <w:tcW w:w="0" w:type="auto"/>
            <w:vAlign w:val="center"/>
            <w:hideMark/>
          </w:tcPr>
          <w:p w14:paraId="6F98784A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Mahmoud El-</w:t>
            </w:r>
            <w:proofErr w:type="spellStart"/>
            <w:r w:rsidRPr="008645A9">
              <w:rPr>
                <w:rFonts w:ascii="Segoe UI Emoji" w:hAnsi="Segoe UI Emoji" w:cs="Segoe UI Emoji"/>
                <w:b/>
                <w:bCs/>
              </w:rPr>
              <w:t>Kady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BA352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VP of Engineering</w:t>
            </w:r>
          </w:p>
        </w:tc>
        <w:tc>
          <w:tcPr>
            <w:tcW w:w="0" w:type="auto"/>
            <w:vAlign w:val="center"/>
            <w:hideMark/>
          </w:tcPr>
          <w:p w14:paraId="3BC5651E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Cairo Tech Center</w:t>
            </w:r>
          </w:p>
        </w:tc>
      </w:tr>
      <w:tr w:rsidR="008645A9" w:rsidRPr="008645A9" w14:paraId="0CB9C798" w14:textId="77777777" w:rsidTr="00864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7AFB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QA Automation Lead</w:t>
            </w:r>
          </w:p>
        </w:tc>
        <w:tc>
          <w:tcPr>
            <w:tcW w:w="0" w:type="auto"/>
            <w:vAlign w:val="center"/>
            <w:hideMark/>
          </w:tcPr>
          <w:p w14:paraId="3C44A522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Jonas Richter</w:t>
            </w:r>
          </w:p>
        </w:tc>
        <w:tc>
          <w:tcPr>
            <w:tcW w:w="0" w:type="auto"/>
            <w:vAlign w:val="center"/>
            <w:hideMark/>
          </w:tcPr>
          <w:p w14:paraId="307FDACD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VP of Engineering</w:t>
            </w:r>
          </w:p>
        </w:tc>
        <w:tc>
          <w:tcPr>
            <w:tcW w:w="0" w:type="auto"/>
            <w:vAlign w:val="center"/>
            <w:hideMark/>
          </w:tcPr>
          <w:p w14:paraId="33F9AEF5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Berlin HQ</w:t>
            </w:r>
          </w:p>
        </w:tc>
      </w:tr>
      <w:tr w:rsidR="008645A9" w:rsidRPr="008645A9" w14:paraId="662E4809" w14:textId="77777777" w:rsidTr="00864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DCD9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Junior Developer</w:t>
            </w:r>
          </w:p>
        </w:tc>
        <w:tc>
          <w:tcPr>
            <w:tcW w:w="0" w:type="auto"/>
            <w:vAlign w:val="center"/>
            <w:hideMark/>
          </w:tcPr>
          <w:p w14:paraId="5D67475F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Salma Nabil</w:t>
            </w:r>
          </w:p>
        </w:tc>
        <w:tc>
          <w:tcPr>
            <w:tcW w:w="0" w:type="auto"/>
            <w:vAlign w:val="center"/>
            <w:hideMark/>
          </w:tcPr>
          <w:p w14:paraId="5E29FFD8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QA Automation Lead</w:t>
            </w:r>
          </w:p>
        </w:tc>
        <w:tc>
          <w:tcPr>
            <w:tcW w:w="0" w:type="auto"/>
            <w:vAlign w:val="center"/>
            <w:hideMark/>
          </w:tcPr>
          <w:p w14:paraId="0C48F6BC" w14:textId="77777777" w:rsidR="008645A9" w:rsidRPr="008645A9" w:rsidRDefault="008645A9" w:rsidP="008645A9">
            <w:pPr>
              <w:rPr>
                <w:rFonts w:ascii="Segoe UI Emoji" w:hAnsi="Segoe UI Emoji" w:cs="Segoe UI Emoji"/>
                <w:b/>
                <w:bCs/>
              </w:rPr>
            </w:pPr>
            <w:r w:rsidRPr="008645A9">
              <w:rPr>
                <w:rFonts w:ascii="Segoe UI Emoji" w:hAnsi="Segoe UI Emoji" w:cs="Segoe UI Emoji"/>
                <w:b/>
                <w:bCs/>
              </w:rPr>
              <w:t>Cairo Tech Center</w:t>
            </w:r>
          </w:p>
        </w:tc>
      </w:tr>
    </w:tbl>
    <w:p w14:paraId="25166AEA" w14:textId="77777777" w:rsidR="008645A9" w:rsidRDefault="008645A9" w:rsidP="00F16687">
      <w:pPr>
        <w:rPr>
          <w:rFonts w:ascii="Segoe UI Emoji" w:hAnsi="Segoe UI Emoji" w:cs="Segoe UI Emoji"/>
          <w:b/>
          <w:bCs/>
        </w:rPr>
      </w:pPr>
    </w:p>
    <w:sectPr w:rsidR="00864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B44E8"/>
    <w:multiLevelType w:val="multilevel"/>
    <w:tmpl w:val="7FD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71CC"/>
    <w:rsid w:val="001E71CC"/>
    <w:rsid w:val="002D3D91"/>
    <w:rsid w:val="00755DA4"/>
    <w:rsid w:val="008645A9"/>
    <w:rsid w:val="00F1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BB2C"/>
  <w15:chartTrackingRefBased/>
  <w15:docId w15:val="{67C266BD-8CDB-49C0-8994-298FE1E2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8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Moharram</dc:creator>
  <cp:keywords/>
  <dc:description/>
  <cp:lastModifiedBy>Ahmed Moharram</cp:lastModifiedBy>
  <cp:revision>6</cp:revision>
  <dcterms:created xsi:type="dcterms:W3CDTF">2025-11-07T15:02:00Z</dcterms:created>
  <dcterms:modified xsi:type="dcterms:W3CDTF">2025-11-07T17:31:00Z</dcterms:modified>
</cp:coreProperties>
</file>