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DD7609" w14:textId="77777777" w:rsidR="00CE2E54" w:rsidRDefault="00CE2E54" w:rsidP="00CE2E54"/>
    <w:p w14:paraId="080617EE" w14:textId="77777777" w:rsidR="00CE2E54" w:rsidRDefault="00CE2E54" w:rsidP="00CE2E54"/>
    <w:p w14:paraId="6CD0C513" w14:textId="77777777" w:rsidR="00CE2E54" w:rsidRDefault="00CE2E54" w:rsidP="00CE2E54"/>
    <w:p w14:paraId="20254BE9" w14:textId="77777777" w:rsidR="00CE2E54" w:rsidRDefault="00CE2E54" w:rsidP="00CE2E54"/>
    <w:p w14:paraId="4FEC194B" w14:textId="77777777" w:rsidR="00CE2E54" w:rsidRDefault="00CE2E54" w:rsidP="00CE2E54">
      <w:pPr>
        <w:jc w:val="center"/>
        <w:rPr>
          <w:sz w:val="28"/>
          <w:szCs w:val="28"/>
        </w:rPr>
      </w:pPr>
    </w:p>
    <w:p w14:paraId="3F73329C" w14:textId="77777777" w:rsidR="00CE2E54" w:rsidRDefault="00CE2E54" w:rsidP="00CE2E54">
      <w:pPr>
        <w:jc w:val="center"/>
        <w:rPr>
          <w:sz w:val="28"/>
          <w:szCs w:val="28"/>
        </w:rPr>
      </w:pPr>
    </w:p>
    <w:p w14:paraId="00A6E545" w14:textId="77777777" w:rsidR="00CE2E54" w:rsidRDefault="00CE2E54" w:rsidP="00CE2E54">
      <w:pPr>
        <w:jc w:val="center"/>
        <w:rPr>
          <w:sz w:val="28"/>
          <w:szCs w:val="28"/>
        </w:rPr>
      </w:pPr>
    </w:p>
    <w:p w14:paraId="7292DB1E" w14:textId="77777777" w:rsidR="00CE2E54" w:rsidRDefault="00CE2E54" w:rsidP="00CE2E54">
      <w:pPr>
        <w:jc w:val="center"/>
        <w:rPr>
          <w:sz w:val="28"/>
          <w:szCs w:val="28"/>
        </w:rPr>
      </w:pPr>
    </w:p>
    <w:p w14:paraId="4AD4D040" w14:textId="77777777" w:rsidR="00CE2E54" w:rsidRPr="00FB0671" w:rsidRDefault="00CE2E54" w:rsidP="00CE2E54">
      <w:pPr>
        <w:jc w:val="center"/>
        <w:rPr>
          <w:b/>
          <w:bCs/>
          <w:sz w:val="28"/>
          <w:szCs w:val="28"/>
        </w:rPr>
      </w:pPr>
    </w:p>
    <w:p w14:paraId="51DDF399" w14:textId="302C76D0" w:rsidR="00CE2E54" w:rsidRPr="00FB0671" w:rsidRDefault="00CE2E54" w:rsidP="00CE2E54">
      <w:pPr>
        <w:jc w:val="center"/>
        <w:rPr>
          <w:b/>
          <w:bCs/>
          <w:sz w:val="28"/>
          <w:szCs w:val="28"/>
        </w:rPr>
      </w:pPr>
      <w:r w:rsidRPr="00FB0671">
        <w:rPr>
          <w:b/>
          <w:bCs/>
          <w:sz w:val="28"/>
          <w:szCs w:val="28"/>
        </w:rPr>
        <w:t xml:space="preserve">ELEC </w:t>
      </w:r>
      <w:r w:rsidR="00934893" w:rsidRPr="00FB0671">
        <w:rPr>
          <w:b/>
          <w:bCs/>
          <w:sz w:val="28"/>
          <w:szCs w:val="28"/>
        </w:rPr>
        <w:t>4700 Assignment 1</w:t>
      </w:r>
    </w:p>
    <w:p w14:paraId="38EC246A" w14:textId="634CFF15" w:rsidR="00CE2E54" w:rsidRPr="00FB0671" w:rsidRDefault="00934893" w:rsidP="00CE2E54">
      <w:pPr>
        <w:jc w:val="center"/>
        <w:rPr>
          <w:b/>
          <w:bCs/>
          <w:sz w:val="28"/>
          <w:szCs w:val="28"/>
        </w:rPr>
      </w:pPr>
      <w:r w:rsidRPr="00FB0671">
        <w:rPr>
          <w:b/>
          <w:bCs/>
          <w:sz w:val="28"/>
          <w:szCs w:val="28"/>
        </w:rPr>
        <w:t>Monte-Carlo Modeling of Electron Transport</w:t>
      </w:r>
    </w:p>
    <w:p w14:paraId="563DC209" w14:textId="77777777" w:rsidR="00CE2E54" w:rsidRDefault="00CE2E54" w:rsidP="00CE2E54">
      <w:pPr>
        <w:jc w:val="center"/>
        <w:rPr>
          <w:sz w:val="28"/>
          <w:szCs w:val="28"/>
        </w:rPr>
      </w:pPr>
    </w:p>
    <w:p w14:paraId="1A49B0B5" w14:textId="77777777" w:rsidR="00CE2E54" w:rsidRDefault="00CE2E54" w:rsidP="00CE2E54">
      <w:pPr>
        <w:jc w:val="center"/>
        <w:rPr>
          <w:sz w:val="28"/>
          <w:szCs w:val="28"/>
        </w:rPr>
      </w:pPr>
    </w:p>
    <w:p w14:paraId="180CD6A4" w14:textId="77777777" w:rsidR="00CE2E54" w:rsidRDefault="00CE2E54" w:rsidP="00CE2E54">
      <w:pPr>
        <w:jc w:val="center"/>
        <w:rPr>
          <w:sz w:val="28"/>
          <w:szCs w:val="28"/>
        </w:rPr>
      </w:pPr>
    </w:p>
    <w:p w14:paraId="3F92FE9C" w14:textId="77777777" w:rsidR="00CE2E54" w:rsidRDefault="00CE2E54" w:rsidP="00CE2E54">
      <w:pPr>
        <w:jc w:val="center"/>
        <w:rPr>
          <w:sz w:val="28"/>
          <w:szCs w:val="28"/>
        </w:rPr>
      </w:pPr>
    </w:p>
    <w:p w14:paraId="053E86E2" w14:textId="77777777" w:rsidR="00CE2E54" w:rsidRDefault="00CE2E54" w:rsidP="00CE2E54">
      <w:pPr>
        <w:jc w:val="center"/>
        <w:rPr>
          <w:sz w:val="28"/>
          <w:szCs w:val="28"/>
        </w:rPr>
      </w:pPr>
    </w:p>
    <w:p w14:paraId="4AC94845" w14:textId="77777777" w:rsidR="00CE2E54" w:rsidRDefault="00CE2E54" w:rsidP="00CE2E54">
      <w:pPr>
        <w:jc w:val="center"/>
        <w:rPr>
          <w:sz w:val="28"/>
          <w:szCs w:val="28"/>
        </w:rPr>
      </w:pPr>
    </w:p>
    <w:p w14:paraId="26E65370" w14:textId="77777777" w:rsidR="00CE2E54" w:rsidRDefault="00CE2E54" w:rsidP="00CE2E54">
      <w:pPr>
        <w:jc w:val="right"/>
        <w:rPr>
          <w:sz w:val="28"/>
          <w:szCs w:val="28"/>
        </w:rPr>
      </w:pPr>
    </w:p>
    <w:p w14:paraId="6D1BB764" w14:textId="6BD95787" w:rsidR="00CE2E54" w:rsidRDefault="00CE2E54" w:rsidP="00CE2E54">
      <w:pPr>
        <w:jc w:val="right"/>
        <w:rPr>
          <w:sz w:val="24"/>
          <w:szCs w:val="24"/>
        </w:rPr>
      </w:pPr>
    </w:p>
    <w:p w14:paraId="0BFFC0AB" w14:textId="6D8F25E0" w:rsidR="00B57E48" w:rsidRDefault="00B57E48" w:rsidP="00CE2E54">
      <w:pPr>
        <w:jc w:val="right"/>
        <w:rPr>
          <w:sz w:val="24"/>
          <w:szCs w:val="24"/>
        </w:rPr>
      </w:pPr>
    </w:p>
    <w:p w14:paraId="392556CE" w14:textId="77777777" w:rsidR="00B57E48" w:rsidRDefault="00B57E48" w:rsidP="00CE2E54">
      <w:pPr>
        <w:jc w:val="right"/>
        <w:rPr>
          <w:sz w:val="24"/>
          <w:szCs w:val="24"/>
        </w:rPr>
      </w:pPr>
    </w:p>
    <w:p w14:paraId="5B577103" w14:textId="77777777" w:rsidR="00CE2E54" w:rsidRDefault="00CE2E54" w:rsidP="00CE2E54">
      <w:pPr>
        <w:jc w:val="right"/>
        <w:rPr>
          <w:sz w:val="24"/>
          <w:szCs w:val="24"/>
        </w:rPr>
      </w:pPr>
    </w:p>
    <w:p w14:paraId="277837BF" w14:textId="5078904D" w:rsidR="00CE2E54" w:rsidRDefault="00CE2E54" w:rsidP="00CE2E54">
      <w:pPr>
        <w:spacing w:after="0"/>
        <w:jc w:val="right"/>
        <w:rPr>
          <w:sz w:val="24"/>
          <w:szCs w:val="24"/>
        </w:rPr>
      </w:pPr>
    </w:p>
    <w:p w14:paraId="3A6D8F9E" w14:textId="6FDEFEE0" w:rsidR="00CE2E54" w:rsidRPr="00FB0671" w:rsidRDefault="00FB0671" w:rsidP="00FB0671">
      <w:pPr>
        <w:spacing w:after="0"/>
        <w:jc w:val="center"/>
        <w:rPr>
          <w:b/>
          <w:sz w:val="32"/>
          <w:szCs w:val="24"/>
        </w:rPr>
      </w:pPr>
      <w:r w:rsidRPr="00FB0671">
        <w:rPr>
          <w:b/>
          <w:sz w:val="32"/>
          <w:szCs w:val="24"/>
        </w:rPr>
        <w:t>Ahmad Osman 101070948</w:t>
      </w:r>
    </w:p>
    <w:p w14:paraId="182B6BB4" w14:textId="77777777" w:rsidR="00CE2E54" w:rsidRPr="00FB0671" w:rsidRDefault="00CE2E54" w:rsidP="00FB0671">
      <w:pPr>
        <w:spacing w:after="0"/>
        <w:jc w:val="center"/>
        <w:rPr>
          <w:b/>
          <w:sz w:val="32"/>
          <w:szCs w:val="24"/>
        </w:rPr>
      </w:pPr>
    </w:p>
    <w:p w14:paraId="54CFA0EC" w14:textId="5DBE5329" w:rsidR="00CE2E54" w:rsidRPr="00FB0671" w:rsidRDefault="00934893" w:rsidP="00FB0671">
      <w:pPr>
        <w:spacing w:after="0"/>
        <w:jc w:val="center"/>
        <w:rPr>
          <w:b/>
          <w:sz w:val="32"/>
          <w:szCs w:val="24"/>
        </w:rPr>
      </w:pPr>
      <w:r w:rsidRPr="00FB0671">
        <w:rPr>
          <w:b/>
          <w:sz w:val="32"/>
          <w:szCs w:val="24"/>
        </w:rPr>
        <w:t xml:space="preserve">February </w:t>
      </w:r>
      <w:r w:rsidR="00FB0671" w:rsidRPr="00FB0671">
        <w:rPr>
          <w:b/>
          <w:sz w:val="32"/>
          <w:szCs w:val="24"/>
        </w:rPr>
        <w:t>7</w:t>
      </w:r>
      <w:r w:rsidR="00FB0671" w:rsidRPr="00FB0671">
        <w:rPr>
          <w:b/>
          <w:sz w:val="32"/>
          <w:szCs w:val="24"/>
          <w:vertAlign w:val="superscript"/>
        </w:rPr>
        <w:t>th</w:t>
      </w:r>
      <w:r w:rsidR="00FB0671" w:rsidRPr="00FB0671">
        <w:rPr>
          <w:b/>
          <w:sz w:val="32"/>
          <w:szCs w:val="24"/>
        </w:rPr>
        <w:t>, 2021</w:t>
      </w:r>
    </w:p>
    <w:p w14:paraId="0FADC03B" w14:textId="3986435A" w:rsidR="00934893" w:rsidRDefault="00CE2E54" w:rsidP="008D2B6E">
      <w:pPr>
        <w:pStyle w:val="Subtitle"/>
        <w:rPr>
          <w:rFonts w:cstheme="minorHAnsi"/>
          <w:sz w:val="24"/>
          <w:szCs w:val="24"/>
        </w:rPr>
      </w:pPr>
      <w:r>
        <w:br w:type="page"/>
      </w:r>
    </w:p>
    <w:p w14:paraId="46A52BAB" w14:textId="184FAD90" w:rsidR="00934893" w:rsidRDefault="00934893" w:rsidP="00934893">
      <w:pPr>
        <w:pStyle w:val="Subtitle"/>
        <w:rPr>
          <w:sz w:val="24"/>
          <w:szCs w:val="24"/>
        </w:rPr>
      </w:pPr>
      <w:r w:rsidRPr="00934893">
        <w:rPr>
          <w:sz w:val="24"/>
          <w:szCs w:val="24"/>
        </w:rPr>
        <w:lastRenderedPageBreak/>
        <w:t>Part 1: Electron Modelling</w:t>
      </w:r>
    </w:p>
    <w:p w14:paraId="43C2395D" w14:textId="184B0AC7" w:rsidR="00FB0671" w:rsidRPr="00FB0671" w:rsidRDefault="00FB0671" w:rsidP="00FB0671">
      <w:r>
        <w:t>The following plots display the final electron paths and their concurrent temperature which they cause. The thermal velocity and free path mean are given as approx. 187000 and 7.74e-08 due the legend in the second figure.</w:t>
      </w:r>
    </w:p>
    <w:p w14:paraId="02D27040" w14:textId="77777777" w:rsidR="00FB0671" w:rsidRPr="00FB0671" w:rsidRDefault="00FB0671" w:rsidP="00FB0671"/>
    <w:p w14:paraId="5FF38832" w14:textId="5E2901D8" w:rsidR="00FB0671" w:rsidRDefault="00FB0671" w:rsidP="00D06929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BEEFEBE" wp14:editId="49084469">
            <wp:extent cx="4502150" cy="1149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896F5" w14:textId="77777777" w:rsidR="00FB0671" w:rsidRDefault="00FB0671" w:rsidP="00D06929">
      <w:pPr>
        <w:jc w:val="both"/>
        <w:rPr>
          <w:rFonts w:cstheme="minorHAnsi"/>
          <w:sz w:val="24"/>
          <w:szCs w:val="24"/>
        </w:rPr>
      </w:pPr>
    </w:p>
    <w:p w14:paraId="137A315F" w14:textId="77777777" w:rsidR="00FB0671" w:rsidRDefault="00FB0671" w:rsidP="00D06929">
      <w:pPr>
        <w:jc w:val="both"/>
        <w:rPr>
          <w:rFonts w:cstheme="minorHAnsi"/>
          <w:sz w:val="24"/>
          <w:szCs w:val="24"/>
        </w:rPr>
      </w:pPr>
    </w:p>
    <w:p w14:paraId="42F9811C" w14:textId="578C9841" w:rsidR="00FB0671" w:rsidRDefault="00FB0671" w:rsidP="00FB0671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AAF8FF2" wp14:editId="5E687FAA">
            <wp:extent cx="4629150" cy="1143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9D7D8" w14:textId="605C91BA" w:rsidR="00FB0671" w:rsidRDefault="00FB0671" w:rsidP="00FB0671">
      <w:pPr>
        <w:jc w:val="both"/>
        <w:rPr>
          <w:rFonts w:cstheme="minorHAnsi"/>
          <w:sz w:val="24"/>
          <w:szCs w:val="24"/>
        </w:rPr>
      </w:pPr>
    </w:p>
    <w:p w14:paraId="5A4F78EA" w14:textId="35DE9BE0" w:rsidR="00FB0671" w:rsidRDefault="00FB0671" w:rsidP="00FB0671">
      <w:pPr>
        <w:jc w:val="both"/>
        <w:rPr>
          <w:rFonts w:cstheme="minorHAnsi"/>
          <w:sz w:val="24"/>
          <w:szCs w:val="24"/>
        </w:rPr>
      </w:pPr>
    </w:p>
    <w:p w14:paraId="380EA54F" w14:textId="24E8A5BC" w:rsidR="00FB0671" w:rsidRDefault="00FB0671" w:rsidP="00FB0671">
      <w:pPr>
        <w:jc w:val="both"/>
        <w:rPr>
          <w:rFonts w:cstheme="minorHAnsi"/>
          <w:sz w:val="24"/>
          <w:szCs w:val="24"/>
        </w:rPr>
      </w:pPr>
    </w:p>
    <w:p w14:paraId="0C2AF591" w14:textId="671B6E1A" w:rsidR="00FB0671" w:rsidRDefault="00FB0671" w:rsidP="00FB0671">
      <w:pPr>
        <w:jc w:val="both"/>
        <w:rPr>
          <w:rFonts w:cstheme="minorHAnsi"/>
          <w:sz w:val="24"/>
          <w:szCs w:val="24"/>
        </w:rPr>
      </w:pPr>
    </w:p>
    <w:p w14:paraId="225BBEA7" w14:textId="34ADD307" w:rsidR="00FB0671" w:rsidRDefault="00FB0671" w:rsidP="00FB0671">
      <w:pPr>
        <w:jc w:val="both"/>
        <w:rPr>
          <w:rFonts w:cstheme="minorHAnsi"/>
          <w:sz w:val="24"/>
          <w:szCs w:val="24"/>
        </w:rPr>
      </w:pPr>
    </w:p>
    <w:p w14:paraId="0B857C87" w14:textId="1B06F760" w:rsidR="00FB0671" w:rsidRDefault="00FB0671" w:rsidP="00FB0671">
      <w:pPr>
        <w:jc w:val="both"/>
        <w:rPr>
          <w:rFonts w:cstheme="minorHAnsi"/>
          <w:sz w:val="24"/>
          <w:szCs w:val="24"/>
        </w:rPr>
      </w:pPr>
    </w:p>
    <w:p w14:paraId="754CD76B" w14:textId="1FF110E5" w:rsidR="00FB0671" w:rsidRDefault="00FB0671" w:rsidP="00FB0671">
      <w:pPr>
        <w:jc w:val="both"/>
        <w:rPr>
          <w:rFonts w:cstheme="minorHAnsi"/>
          <w:sz w:val="24"/>
          <w:szCs w:val="24"/>
        </w:rPr>
      </w:pPr>
    </w:p>
    <w:p w14:paraId="7E21DFC1" w14:textId="7491E2A6" w:rsidR="00FB0671" w:rsidRDefault="00FB0671" w:rsidP="00FB0671">
      <w:pPr>
        <w:jc w:val="both"/>
        <w:rPr>
          <w:rFonts w:cstheme="minorHAnsi"/>
          <w:sz w:val="24"/>
          <w:szCs w:val="24"/>
        </w:rPr>
      </w:pPr>
    </w:p>
    <w:p w14:paraId="1BB0FE1B" w14:textId="701118C3" w:rsidR="00FB0671" w:rsidRDefault="00FB0671" w:rsidP="00FB0671">
      <w:pPr>
        <w:jc w:val="both"/>
        <w:rPr>
          <w:rFonts w:cstheme="minorHAnsi"/>
          <w:sz w:val="24"/>
          <w:szCs w:val="24"/>
        </w:rPr>
      </w:pPr>
    </w:p>
    <w:p w14:paraId="5AEFF191" w14:textId="421323EA" w:rsidR="00FB0671" w:rsidRDefault="00FB0671" w:rsidP="00FB0671">
      <w:pPr>
        <w:jc w:val="both"/>
        <w:rPr>
          <w:rFonts w:cstheme="minorHAnsi"/>
          <w:sz w:val="24"/>
          <w:szCs w:val="24"/>
        </w:rPr>
      </w:pPr>
    </w:p>
    <w:p w14:paraId="7355927C" w14:textId="34E18E04" w:rsidR="00FB0671" w:rsidRDefault="00FB0671" w:rsidP="00FB0671">
      <w:pPr>
        <w:jc w:val="both"/>
        <w:rPr>
          <w:rFonts w:cstheme="minorHAnsi"/>
          <w:sz w:val="24"/>
          <w:szCs w:val="24"/>
        </w:rPr>
      </w:pPr>
    </w:p>
    <w:p w14:paraId="4C1209BE" w14:textId="6B0C9324" w:rsidR="00FB0671" w:rsidRDefault="00FB0671" w:rsidP="00FB0671">
      <w:pPr>
        <w:jc w:val="both"/>
        <w:rPr>
          <w:rFonts w:cstheme="minorHAnsi"/>
          <w:sz w:val="24"/>
          <w:szCs w:val="24"/>
        </w:rPr>
      </w:pPr>
    </w:p>
    <w:p w14:paraId="7B72FE02" w14:textId="77777777" w:rsidR="00FB0671" w:rsidRPr="00D671B8" w:rsidRDefault="00FB0671" w:rsidP="00FB0671">
      <w:pPr>
        <w:jc w:val="both"/>
        <w:rPr>
          <w:rFonts w:cstheme="minorHAnsi"/>
          <w:sz w:val="24"/>
          <w:szCs w:val="24"/>
        </w:rPr>
      </w:pPr>
    </w:p>
    <w:p w14:paraId="001CAC70" w14:textId="25686CBC" w:rsidR="00934893" w:rsidRPr="00934893" w:rsidRDefault="00934893" w:rsidP="00934893">
      <w:pPr>
        <w:pStyle w:val="Subtitle"/>
        <w:rPr>
          <w:sz w:val="24"/>
          <w:szCs w:val="24"/>
        </w:rPr>
      </w:pPr>
      <w:r w:rsidRPr="00934893">
        <w:rPr>
          <w:sz w:val="24"/>
          <w:szCs w:val="24"/>
        </w:rPr>
        <w:lastRenderedPageBreak/>
        <w:t>Part 2: Collisions with Mean Free Path (MFP)</w:t>
      </w:r>
    </w:p>
    <w:p w14:paraId="488CF261" w14:textId="040E83EF" w:rsidR="001C7FFB" w:rsidRDefault="00E765CB" w:rsidP="001D0DF4">
      <w:pPr>
        <w:spacing w:line="259" w:lineRule="auto"/>
        <w:jc w:val="both"/>
        <w:rPr>
          <w:rFonts w:eastAsiaTheme="minorEastAsia"/>
          <w:color w:val="5A5A5A" w:themeColor="text1" w:themeTint="A5"/>
          <w:spacing w:val="15"/>
          <w:sz w:val="24"/>
          <w:szCs w:val="24"/>
        </w:rPr>
      </w:pPr>
      <w:r>
        <w:rPr>
          <w:rFonts w:eastAsiaTheme="minorEastAsia"/>
          <w:color w:val="5A5A5A" w:themeColor="text1" w:themeTint="A5"/>
          <w:spacing w:val="15"/>
          <w:sz w:val="24"/>
          <w:szCs w:val="24"/>
        </w:rPr>
        <w:t>The average temperature over time fluctuates greatly.</w:t>
      </w:r>
    </w:p>
    <w:p w14:paraId="3EE2B1C6" w14:textId="3BE81349" w:rsidR="00FB0671" w:rsidRPr="00E765CB" w:rsidRDefault="00FB0671" w:rsidP="00E765CB">
      <w:pPr>
        <w:spacing w:line="25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9AB2FD1" wp14:editId="3DE65546">
            <wp:extent cx="4629150" cy="1263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6705E" wp14:editId="6D37277E">
            <wp:extent cx="4521200" cy="1116345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002" cy="112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C997DF" wp14:editId="5EE48B33">
            <wp:extent cx="4451350" cy="38354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21A157" wp14:editId="7D5BE133">
            <wp:extent cx="4424080" cy="10795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771" cy="108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2E3F4" w14:textId="77777777" w:rsidR="00E765CB" w:rsidRDefault="00934893" w:rsidP="00934893">
      <w:pPr>
        <w:pStyle w:val="Subtitle"/>
        <w:rPr>
          <w:sz w:val="24"/>
          <w:szCs w:val="24"/>
        </w:rPr>
      </w:pPr>
      <w:r w:rsidRPr="00934893">
        <w:rPr>
          <w:sz w:val="24"/>
          <w:szCs w:val="24"/>
        </w:rPr>
        <w:lastRenderedPageBreak/>
        <w:t>Part 3: Enhancements</w:t>
      </w:r>
    </w:p>
    <w:p w14:paraId="1D6628FB" w14:textId="77777777" w:rsidR="00E765CB" w:rsidRDefault="00E765CB" w:rsidP="00934893">
      <w:pPr>
        <w:pStyle w:val="Subtitle"/>
        <w:rPr>
          <w:sz w:val="24"/>
          <w:szCs w:val="24"/>
        </w:rPr>
      </w:pPr>
    </w:p>
    <w:p w14:paraId="4FD09D1F" w14:textId="77777777" w:rsidR="00E765CB" w:rsidRDefault="00E765CB" w:rsidP="00934893">
      <w:pPr>
        <w:pStyle w:val="Subtitle"/>
        <w:rPr>
          <w:sz w:val="24"/>
          <w:szCs w:val="24"/>
        </w:rPr>
      </w:pPr>
    </w:p>
    <w:p w14:paraId="5D9AC0DA" w14:textId="77777777" w:rsidR="00E765CB" w:rsidRDefault="00E765CB" w:rsidP="00934893">
      <w:pPr>
        <w:pStyle w:val="Subtitle"/>
        <w:rPr>
          <w:sz w:val="24"/>
          <w:szCs w:val="24"/>
        </w:rPr>
      </w:pPr>
    </w:p>
    <w:p w14:paraId="0627EDCA" w14:textId="112899A3" w:rsidR="00934893" w:rsidRPr="00934893" w:rsidRDefault="00E765CB" w:rsidP="00934893">
      <w:pPr>
        <w:pStyle w:val="Subtitle"/>
        <w:rPr>
          <w:sz w:val="24"/>
          <w:szCs w:val="24"/>
        </w:rPr>
      </w:pPr>
      <w:r>
        <w:rPr>
          <w:noProof/>
        </w:rPr>
        <w:drawing>
          <wp:inline distT="0" distB="0" distL="0" distR="0" wp14:anchorId="3FA13A88" wp14:editId="2960E482">
            <wp:extent cx="5340350" cy="47561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06E4D" w14:textId="23669429" w:rsidR="000257D8" w:rsidRDefault="000257D8" w:rsidP="003254C0">
      <w:pPr>
        <w:jc w:val="both"/>
        <w:rPr>
          <w:rFonts w:cstheme="minorHAnsi"/>
          <w:sz w:val="24"/>
          <w:szCs w:val="24"/>
        </w:rPr>
      </w:pPr>
    </w:p>
    <w:p w14:paraId="0705E972" w14:textId="14E565B5" w:rsidR="00387747" w:rsidRDefault="00E765CB" w:rsidP="003254C0">
      <w:pPr>
        <w:jc w:val="bot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0EDD83" wp14:editId="3440F201">
            <wp:extent cx="4578350" cy="3854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E64BC6" wp14:editId="3F7B838E">
            <wp:extent cx="4686300" cy="3657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3FFFB" w14:textId="37478E02" w:rsidR="00A5044D" w:rsidRDefault="009A2016" w:rsidP="003254C0">
      <w:pPr>
        <w:jc w:val="both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7A876DA" wp14:editId="4F1FBF7D">
                <wp:simplePos x="0" y="0"/>
                <wp:positionH relativeFrom="margin">
                  <wp:align>center</wp:align>
                </wp:positionH>
                <wp:positionV relativeFrom="paragraph">
                  <wp:posOffset>2995295</wp:posOffset>
                </wp:positionV>
                <wp:extent cx="5334000" cy="63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7CC5DA" w14:textId="4BB9A012" w:rsidR="009A2016" w:rsidRPr="00533124" w:rsidRDefault="009A2016" w:rsidP="009A2016">
                            <w:pPr>
                              <w:pStyle w:val="Caption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A876DA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0;margin-top:235.85pt;width:420pt;height:.05pt;z-index:-2516336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" stroked="f">
                <v:textbox style="mso-fit-shape-to-text:t" inset="0,0,0,0">
                  <w:txbxContent>
                    <w:p w14:paraId="297CC5DA" w14:textId="4BB9A012" w:rsidR="009A2016" w:rsidRPr="00533124" w:rsidRDefault="009A2016" w:rsidP="009A2016">
                      <w:pPr>
                        <w:pStyle w:val="Caption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A504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E54"/>
    <w:rsid w:val="00000DC7"/>
    <w:rsid w:val="000074FB"/>
    <w:rsid w:val="000163FA"/>
    <w:rsid w:val="000257D8"/>
    <w:rsid w:val="00031F74"/>
    <w:rsid w:val="00093A6D"/>
    <w:rsid w:val="000A3A6E"/>
    <w:rsid w:val="000D1710"/>
    <w:rsid w:val="000E266E"/>
    <w:rsid w:val="000E4143"/>
    <w:rsid w:val="000F19DD"/>
    <w:rsid w:val="00100B91"/>
    <w:rsid w:val="00141F01"/>
    <w:rsid w:val="001822CE"/>
    <w:rsid w:val="001C7FFB"/>
    <w:rsid w:val="001D0DF4"/>
    <w:rsid w:val="00204E15"/>
    <w:rsid w:val="002374E4"/>
    <w:rsid w:val="00295866"/>
    <w:rsid w:val="002B7227"/>
    <w:rsid w:val="002C33DB"/>
    <w:rsid w:val="002D3478"/>
    <w:rsid w:val="002E5ED2"/>
    <w:rsid w:val="003073CE"/>
    <w:rsid w:val="00310D57"/>
    <w:rsid w:val="003254C0"/>
    <w:rsid w:val="00357A1F"/>
    <w:rsid w:val="00372FE0"/>
    <w:rsid w:val="00381E6A"/>
    <w:rsid w:val="00387747"/>
    <w:rsid w:val="00396FF7"/>
    <w:rsid w:val="00414534"/>
    <w:rsid w:val="00485543"/>
    <w:rsid w:val="0049794E"/>
    <w:rsid w:val="004E6438"/>
    <w:rsid w:val="00505E1A"/>
    <w:rsid w:val="00523349"/>
    <w:rsid w:val="00547CA7"/>
    <w:rsid w:val="00554471"/>
    <w:rsid w:val="0055696F"/>
    <w:rsid w:val="00572525"/>
    <w:rsid w:val="00587BD7"/>
    <w:rsid w:val="0059693D"/>
    <w:rsid w:val="005D57EC"/>
    <w:rsid w:val="005E5F3E"/>
    <w:rsid w:val="00604A8E"/>
    <w:rsid w:val="006577E0"/>
    <w:rsid w:val="006676C5"/>
    <w:rsid w:val="00670605"/>
    <w:rsid w:val="00672C99"/>
    <w:rsid w:val="00676B74"/>
    <w:rsid w:val="006C1C51"/>
    <w:rsid w:val="006D1672"/>
    <w:rsid w:val="006F1E05"/>
    <w:rsid w:val="007365AD"/>
    <w:rsid w:val="007568D1"/>
    <w:rsid w:val="007674F8"/>
    <w:rsid w:val="00791647"/>
    <w:rsid w:val="007D79F9"/>
    <w:rsid w:val="007F3D60"/>
    <w:rsid w:val="007F5768"/>
    <w:rsid w:val="0080297F"/>
    <w:rsid w:val="00825CC5"/>
    <w:rsid w:val="008443C5"/>
    <w:rsid w:val="008C7014"/>
    <w:rsid w:val="008D2B6E"/>
    <w:rsid w:val="008D786C"/>
    <w:rsid w:val="008F7A30"/>
    <w:rsid w:val="00934893"/>
    <w:rsid w:val="009402FD"/>
    <w:rsid w:val="00951149"/>
    <w:rsid w:val="009545A7"/>
    <w:rsid w:val="00972909"/>
    <w:rsid w:val="00986BD0"/>
    <w:rsid w:val="00990540"/>
    <w:rsid w:val="00990A76"/>
    <w:rsid w:val="009947D7"/>
    <w:rsid w:val="00996040"/>
    <w:rsid w:val="009A2016"/>
    <w:rsid w:val="009D0A87"/>
    <w:rsid w:val="009D3374"/>
    <w:rsid w:val="009E2ED5"/>
    <w:rsid w:val="00A0385D"/>
    <w:rsid w:val="00A4710C"/>
    <w:rsid w:val="00A5044D"/>
    <w:rsid w:val="00AD352B"/>
    <w:rsid w:val="00B0443B"/>
    <w:rsid w:val="00B235FD"/>
    <w:rsid w:val="00B57E48"/>
    <w:rsid w:val="00B87EB7"/>
    <w:rsid w:val="00BA24FD"/>
    <w:rsid w:val="00BB7EE8"/>
    <w:rsid w:val="00BC69F1"/>
    <w:rsid w:val="00C20A9E"/>
    <w:rsid w:val="00C232EB"/>
    <w:rsid w:val="00C618E6"/>
    <w:rsid w:val="00CC7ECC"/>
    <w:rsid w:val="00CE2E54"/>
    <w:rsid w:val="00D06929"/>
    <w:rsid w:val="00D06CE9"/>
    <w:rsid w:val="00D21F02"/>
    <w:rsid w:val="00D36148"/>
    <w:rsid w:val="00D671B8"/>
    <w:rsid w:val="00D84D43"/>
    <w:rsid w:val="00DA2C6F"/>
    <w:rsid w:val="00DE7A37"/>
    <w:rsid w:val="00E22B0C"/>
    <w:rsid w:val="00E53089"/>
    <w:rsid w:val="00E61FC8"/>
    <w:rsid w:val="00E705C0"/>
    <w:rsid w:val="00E74A2F"/>
    <w:rsid w:val="00E765CB"/>
    <w:rsid w:val="00E90D5C"/>
    <w:rsid w:val="00EA034E"/>
    <w:rsid w:val="00ED4BDA"/>
    <w:rsid w:val="00F304C7"/>
    <w:rsid w:val="00F77B1C"/>
    <w:rsid w:val="00FA5D19"/>
    <w:rsid w:val="00FA7442"/>
    <w:rsid w:val="00FB0671"/>
    <w:rsid w:val="00FC5FA3"/>
    <w:rsid w:val="00FC726D"/>
    <w:rsid w:val="00FF1E65"/>
    <w:rsid w:val="00FF7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98AA4"/>
  <w15:chartTrackingRefBased/>
  <w15:docId w15:val="{D8373192-329D-462D-B832-D76E3DAAA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2E5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CE2E54"/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E2E54"/>
    <w:rPr>
      <w:rFonts w:eastAsiaTheme="minorEastAsia"/>
      <w:color w:val="5A5A5A" w:themeColor="text1" w:themeTint="A5"/>
      <w:spacing w:val="15"/>
    </w:rPr>
  </w:style>
  <w:style w:type="paragraph" w:styleId="Caption">
    <w:name w:val="caption"/>
    <w:basedOn w:val="Normal"/>
    <w:next w:val="Normal"/>
    <w:uiPriority w:val="35"/>
    <w:unhideWhenUsed/>
    <w:qFormat/>
    <w:rsid w:val="002C33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825CC5"/>
    <w:rPr>
      <w:color w:val="808080"/>
    </w:rPr>
  </w:style>
  <w:style w:type="table" w:styleId="TableGrid">
    <w:name w:val="Table Grid"/>
    <w:basedOn w:val="TableNormal"/>
    <w:uiPriority w:val="39"/>
    <w:rsid w:val="008C70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3">
    <w:name w:val="Grid Table 1 Light Accent 3"/>
    <w:basedOn w:val="TableNormal"/>
    <w:uiPriority w:val="46"/>
    <w:rsid w:val="008C701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86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ahmad os</cp:lastModifiedBy>
  <cp:revision>2</cp:revision>
  <cp:lastPrinted>2019-02-03T22:39:00Z</cp:lastPrinted>
  <dcterms:created xsi:type="dcterms:W3CDTF">2021-02-08T03:14:00Z</dcterms:created>
  <dcterms:modified xsi:type="dcterms:W3CDTF">2021-02-08T03:14:00Z</dcterms:modified>
</cp:coreProperties>
</file>