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7CAE" w:rsidRDefault="00000000">
      <w:pPr>
        <w:pStyle w:val="Heading1"/>
      </w:pPr>
      <w:r>
        <w:rPr>
          <w:color w:val="1A1A1A"/>
        </w:rPr>
        <w:t>Japan Travel Season Guide 2026: When to Send Your Clients</w:t>
      </w:r>
    </w:p>
    <w:p w:rsidR="005C7CAE" w:rsidRDefault="00000000">
      <w:pPr>
        <w:shd w:val="clear" w:color="auto" w:fill="FEF0EE"/>
        <w:spacing w:after="240"/>
      </w:pPr>
      <w:r>
        <w:rPr>
          <w:b/>
          <w:bCs/>
          <w:color w:val="E8604C"/>
          <w:sz w:val="20"/>
          <w:szCs w:val="20"/>
        </w:rPr>
        <w:t xml:space="preserve">Category: </w:t>
      </w:r>
      <w:r>
        <w:rPr>
          <w:color w:val="666666"/>
          <w:sz w:val="20"/>
          <w:szCs w:val="20"/>
        </w:rPr>
        <w:t xml:space="preserve">Destination Guide  |  </w:t>
      </w:r>
      <w:r>
        <w:rPr>
          <w:b/>
          <w:bCs/>
          <w:color w:val="E8604C"/>
          <w:sz w:val="20"/>
          <w:szCs w:val="20"/>
        </w:rPr>
        <w:t xml:space="preserve">Reading time: </w:t>
      </w:r>
      <w:r>
        <w:rPr>
          <w:color w:val="666666"/>
          <w:sz w:val="20"/>
          <w:szCs w:val="20"/>
        </w:rPr>
        <w:t xml:space="preserve">7 min  |  </w:t>
      </w:r>
      <w:r>
        <w:rPr>
          <w:b/>
          <w:bCs/>
          <w:color w:val="E8604C"/>
          <w:sz w:val="20"/>
          <w:szCs w:val="20"/>
        </w:rPr>
        <w:t xml:space="preserve">SEO Keywords: </w:t>
      </w:r>
      <w:r>
        <w:rPr>
          <w:color w:val="666666"/>
          <w:sz w:val="20"/>
          <w:szCs w:val="20"/>
        </w:rPr>
        <w:t>Japan best time to visit 2026, Japan cherry blossom season, Japan travel agent tips</w:t>
      </w:r>
    </w:p>
    <w:p w:rsidR="005C7CAE" w:rsidRDefault="00000000">
      <w:pPr>
        <w:shd w:val="clear" w:color="auto" w:fill="F5F5F0"/>
        <w:spacing w:before="200" w:after="100"/>
      </w:pPr>
      <w:r>
        <w:rPr>
          <w:i/>
          <w:iCs/>
          <w:color w:val="999999"/>
          <w:sz w:val="18"/>
          <w:szCs w:val="18"/>
        </w:rPr>
        <w:t>[IMAGE: https://images.unsplash.com/photo-1493976040374-85c8e12f0c0e?w=1200]</w:t>
      </w:r>
    </w:p>
    <w:p w:rsidR="005C7CAE" w:rsidRDefault="00000000">
      <w:pPr>
        <w:spacing w:after="160"/>
      </w:pPr>
      <w:r>
        <w:rPr>
          <w:color w:val="333333"/>
        </w:rPr>
        <w:t>Japan is a four-season destination, and timing dramatically affects your client's experience. Cherry blossom season is magical but overcrowded. Autumn foliage is equally stunning with fewer tourists. Winter offers hot springs and skiing. Summer has festivals but intense heat. Here's how to guide clients to the perfect timing.</w:t>
      </w:r>
    </w:p>
    <w:p w:rsidR="005C7CAE" w:rsidRDefault="00000000">
      <w:pPr>
        <w:pStyle w:val="Heading2"/>
      </w:pPr>
      <w:r>
        <w:rPr>
          <w:color w:val="1A1A1A"/>
        </w:rPr>
        <w:t>Season Overview</w:t>
      </w:r>
    </w:p>
    <w:p w:rsidR="005C7CAE" w:rsidRDefault="00000000">
      <w:pPr>
        <w:spacing w:after="80"/>
      </w:pPr>
      <w:r>
        <w:rPr>
          <w:b/>
          <w:bCs/>
          <w:color w:val="E8604C"/>
          <w:sz w:val="28"/>
          <w:szCs w:val="28"/>
        </w:rPr>
        <w:t xml:space="preserve">Mar-May </w:t>
      </w:r>
      <w:r>
        <w:rPr>
          <w:color w:val="666666"/>
        </w:rPr>
        <w:t>Spring — cherry blossoms, mild weather, highest demand</w:t>
      </w:r>
    </w:p>
    <w:p w:rsidR="005C7CAE" w:rsidRDefault="00000000">
      <w:pPr>
        <w:spacing w:after="80"/>
      </w:pPr>
      <w:r>
        <w:rPr>
          <w:b/>
          <w:bCs/>
          <w:color w:val="E8604C"/>
          <w:sz w:val="28"/>
          <w:szCs w:val="28"/>
        </w:rPr>
        <w:t xml:space="preserve">Jun-Aug </w:t>
      </w:r>
      <w:r>
        <w:rPr>
          <w:color w:val="666666"/>
        </w:rPr>
        <w:t>Summer — festivals, hot &amp; humid, lower prices</w:t>
      </w:r>
    </w:p>
    <w:p w:rsidR="005C7CAE" w:rsidRDefault="00000000">
      <w:pPr>
        <w:spacing w:after="80"/>
      </w:pPr>
      <w:r>
        <w:rPr>
          <w:b/>
          <w:bCs/>
          <w:color w:val="E8604C"/>
          <w:sz w:val="28"/>
          <w:szCs w:val="28"/>
        </w:rPr>
        <w:t xml:space="preserve">Sep-Nov </w:t>
      </w:r>
      <w:r>
        <w:rPr>
          <w:color w:val="666666"/>
        </w:rPr>
        <w:t>Autumn — foliage, comfortable, excellent value</w:t>
      </w:r>
    </w:p>
    <w:p w:rsidR="005C7CAE" w:rsidRDefault="00000000">
      <w:pPr>
        <w:spacing w:after="80"/>
      </w:pPr>
      <w:r>
        <w:rPr>
          <w:b/>
          <w:bCs/>
          <w:color w:val="E8604C"/>
          <w:sz w:val="28"/>
          <w:szCs w:val="28"/>
        </w:rPr>
        <w:t xml:space="preserve">Dec-Feb </w:t>
      </w:r>
      <w:r>
        <w:rPr>
          <w:color w:val="666666"/>
        </w:rPr>
        <w:t>Winter — hot springs, skiing, illuminations</w:t>
      </w:r>
    </w:p>
    <w:p w:rsidR="005C7CAE" w:rsidRDefault="00000000">
      <w:pPr>
        <w:pStyle w:val="Heading2"/>
      </w:pPr>
      <w:r>
        <w:rPr>
          <w:color w:val="1A1A1A"/>
        </w:rPr>
        <w:t>Spring (March - May): Cherry Blossom Season</w:t>
      </w:r>
    </w:p>
    <w:p w:rsidR="005C7CAE" w:rsidRDefault="00000000">
      <w:pPr>
        <w:shd w:val="clear" w:color="auto" w:fill="F5F5F0"/>
        <w:spacing w:before="200" w:after="100"/>
      </w:pPr>
      <w:r>
        <w:rPr>
          <w:i/>
          <w:iCs/>
          <w:color w:val="999999"/>
          <w:sz w:val="18"/>
          <w:szCs w:val="18"/>
        </w:rPr>
        <w:t>[IMAGE: https://images.unsplash.com/photo-1493976040374-85c8e12f0c0e?w=800]</w:t>
      </w:r>
    </w:p>
    <w:p w:rsidR="005C7CAE" w:rsidRDefault="00000000">
      <w:pPr>
        <w:spacing w:after="160"/>
      </w:pPr>
      <w:r>
        <w:rPr>
          <w:color w:val="333333"/>
        </w:rPr>
        <w:t>Peak Japan. Cherry blossoms bloom late March to mid-April, moving from south to north. Tokyo blooms around March 25-April 5. Kyoto 5-7 days later. Hotels sell out 3-4 months ahead. This is when you'll sell the most Japan — but margins are thinnest due to high demand. Book early and package transfers + hotels for better rates.</w:t>
      </w:r>
    </w:p>
    <w:p w:rsidR="005C7CAE" w:rsidRDefault="00000000">
      <w:pPr>
        <w:pStyle w:val="Heading2"/>
      </w:pPr>
      <w:r>
        <w:rPr>
          <w:color w:val="1A1A1A"/>
        </w:rPr>
        <w:t>Autumn (September - November): The Smart Pick</w:t>
      </w:r>
    </w:p>
    <w:p w:rsidR="005C7CAE" w:rsidRDefault="00000000">
      <w:pPr>
        <w:spacing w:after="160"/>
      </w:pPr>
      <w:r>
        <w:rPr>
          <w:color w:val="333333"/>
        </w:rPr>
        <w:t>Autumn foliage (koyo) is equally spectacular but less known among western travelers. Mid-November in Kyoto is breathtaking. Hotels are 20-30% cheaper than spring. Fewer crowds. Better photo opportunities. Train agents to recommend autumn — clients will thank them.</w:t>
      </w:r>
    </w:p>
    <w:p w:rsidR="005C7CAE" w:rsidRDefault="00000000">
      <w:pPr>
        <w:pStyle w:val="Heading2"/>
      </w:pPr>
      <w:r>
        <w:rPr>
          <w:color w:val="1A1A1A"/>
        </w:rPr>
        <w:t>Winter (December - February): Hidden Gem</w:t>
      </w:r>
    </w:p>
    <w:p w:rsidR="005C7CAE" w:rsidRDefault="00000000">
      <w:pPr>
        <w:spacing w:after="160"/>
      </w:pPr>
      <w:r>
        <w:rPr>
          <w:color w:val="333333"/>
        </w:rPr>
        <w:t>Onsen (hot springs) season. Snow monkeys in Nagano. Skiing in Niseko and Hakuba. Christmas illuminations in Tokyo. Lower prices, unique experiences. Perfect for clients who've 'already done' the standard Japan trip.</w:t>
      </w:r>
    </w:p>
    <w:p w:rsidR="005C7CAE" w:rsidRDefault="00000000">
      <w:pPr>
        <w:pStyle w:val="Heading2"/>
      </w:pPr>
      <w:r>
        <w:rPr>
          <w:color w:val="1A1A1A"/>
        </w:rPr>
        <w:t>Summer (June - August): Festivals &amp; Deals</w:t>
      </w:r>
    </w:p>
    <w:p w:rsidR="005C7CAE" w:rsidRDefault="00000000">
      <w:pPr>
        <w:spacing w:after="160"/>
      </w:pPr>
      <w:r>
        <w:rPr>
          <w:color w:val="333333"/>
        </w:rPr>
        <w:t>Hot and humid (30-35C). But: Gion Matsuri in Kyoto (July), fireworks festivals everywhere, Obon celebrations. Hotel rates drop 25-40%. For budget-conscious clients who don't mind heat — excellent value.</w:t>
      </w:r>
    </w:p>
    <w:p w:rsidR="005C7CAE" w:rsidRDefault="00000000">
      <w:pPr>
        <w:pStyle w:val="Heading2"/>
      </w:pPr>
      <w:r>
        <w:rPr>
          <w:color w:val="1A1A1A"/>
        </w:rPr>
        <w:lastRenderedPageBreak/>
        <w:t>Booking Timeline</w:t>
      </w:r>
    </w:p>
    <w:p w:rsidR="005C7CAE" w:rsidRDefault="00000000">
      <w:pPr>
        <w:spacing w:after="160"/>
      </w:pPr>
      <w:r>
        <w:rPr>
          <w:color w:val="333333"/>
        </w:rPr>
        <w:t>Cherry blossom season: Book 4-6 months ahead. Autumn foliage: Book 2-3 months ahead. Winter/summer: Book 1-2 months ahead. Rail passes: Purchase before arrival (cheaper). Ryokan stays: Book 3+ months ahead for popular ones.</w:t>
      </w:r>
    </w:p>
    <w:p w:rsidR="005C7CAE" w:rsidRDefault="00000000">
      <w:pPr>
        <w:pStyle w:val="Heading2"/>
      </w:pPr>
      <w:r>
        <w:rPr>
          <w:color w:val="1A1A1A"/>
        </w:rPr>
        <w:t>Top Packages by Season</w:t>
      </w:r>
    </w:p>
    <w:p w:rsidR="005C7CAE" w:rsidRDefault="00000000">
      <w:pPr>
        <w:spacing w:after="160"/>
      </w:pPr>
      <w:r>
        <w:rPr>
          <w:color w:val="333333"/>
        </w:rPr>
        <w:t>Spring: Tokyo + Kyoto + Osaka Golden Route (7 nights) — the classic. Add Mt. Fuji day trip.</w:t>
      </w:r>
    </w:p>
    <w:p w:rsidR="005C7CAE" w:rsidRDefault="00000000">
      <w:pPr>
        <w:spacing w:after="160"/>
      </w:pPr>
      <w:r>
        <w:rPr>
          <w:color w:val="333333"/>
        </w:rPr>
        <w:t>Autumn: Kyoto Foliage Special (5 nights) — temple hopping during peak colors.</w:t>
      </w:r>
    </w:p>
    <w:p w:rsidR="005C7CAE" w:rsidRDefault="00000000">
      <w:pPr>
        <w:spacing w:after="160"/>
      </w:pPr>
      <w:r>
        <w:rPr>
          <w:color w:val="333333"/>
        </w:rPr>
        <w:t>Winter: Tokyo + Hakone Onsen + Niseko Ski (10 nights) — city + relaxation + adventure.</w:t>
      </w:r>
    </w:p>
    <w:p w:rsidR="005C7CAE" w:rsidRDefault="005C7CAE">
      <w:pPr>
        <w:spacing w:before="400"/>
      </w:pPr>
    </w:p>
    <w:p w:rsidR="005C7CAE" w:rsidRDefault="00000000">
      <w:pPr>
        <w:shd w:val="clear" w:color="auto" w:fill="1A1A1A"/>
        <w:spacing w:before="100"/>
      </w:pPr>
      <w:r>
        <w:rPr>
          <w:sz w:val="12"/>
          <w:szCs w:val="12"/>
        </w:rPr>
        <w:t xml:space="preserve"> </w:t>
      </w:r>
    </w:p>
    <w:p w:rsidR="005C7CAE" w:rsidRDefault="00000000">
      <w:pPr>
        <w:spacing w:before="300" w:after="100"/>
        <w:jc w:val="center"/>
      </w:pPr>
      <w:r>
        <w:rPr>
          <w:b/>
          <w:bCs/>
          <w:color w:val="E8604C"/>
          <w:sz w:val="28"/>
          <w:szCs w:val="28"/>
        </w:rPr>
        <w:t>READY TO PARTNER WITH DESERA TRAVEL?</w:t>
      </w:r>
    </w:p>
    <w:p w:rsidR="005C7CAE" w:rsidRDefault="00000000">
      <w:pPr>
        <w:spacing w:after="100"/>
        <w:jc w:val="center"/>
      </w:pPr>
      <w:r>
        <w:rPr>
          <w:color w:val="666666"/>
        </w:rPr>
        <w:t>11+ destinations. Direct supplier contracts. 2-hour response guarantee. 24/7 on-ground support.</w:t>
      </w:r>
    </w:p>
    <w:p w:rsidR="005C7CAE" w:rsidRDefault="00000000">
      <w:pPr>
        <w:spacing w:after="100"/>
        <w:jc w:val="center"/>
      </w:pPr>
      <w:r>
        <w:rPr>
          <w:b/>
          <w:bCs/>
          <w:color w:val="E8604C"/>
        </w:rPr>
        <w:t>Visit deseratravel.com/partner or email info@deseratravel.com</w:t>
      </w:r>
    </w:p>
    <w:p w:rsidR="005C7CAE" w:rsidRDefault="00000000">
      <w:pPr>
        <w:shd w:val="clear" w:color="auto" w:fill="1A1A1A"/>
        <w:spacing w:after="300"/>
      </w:pPr>
      <w:r>
        <w:rPr>
          <w:sz w:val="12"/>
          <w:szCs w:val="12"/>
        </w:rPr>
        <w:t xml:space="preserve"> </w:t>
      </w:r>
    </w:p>
    <w:p w:rsidR="005C7CAE" w:rsidRDefault="00000000">
      <w:pPr>
        <w:spacing w:before="400"/>
      </w:pPr>
      <w:r>
        <w:rPr>
          <w:b/>
          <w:bCs/>
          <w:color w:val="E8604C"/>
          <w:sz w:val="24"/>
          <w:szCs w:val="24"/>
        </w:rPr>
        <w:t>SEO IMPLEMENTATION NOTES FOR CLAUDE CODE</w:t>
      </w:r>
    </w:p>
    <w:p w:rsidR="005C7CAE" w:rsidRDefault="00000000">
      <w:pPr>
        <w:spacing w:after="160"/>
      </w:pPr>
      <w:r>
        <w:rPr>
          <w:color w:val="333333"/>
        </w:rPr>
        <w:t>Primary keyword: Japan best time to visit 2026</w:t>
      </w:r>
    </w:p>
    <w:p w:rsidR="005C7CAE" w:rsidRDefault="00000000">
      <w:pPr>
        <w:spacing w:after="160"/>
      </w:pPr>
      <w:r>
        <w:rPr>
          <w:color w:val="333333"/>
        </w:rPr>
        <w:t>Secondary keywords: Japan cherry blossom season, Japan travel agent tips, Japan tour packages</w:t>
      </w:r>
    </w:p>
    <w:p w:rsidR="005C7CAE" w:rsidRDefault="00000000">
      <w:pPr>
        <w:spacing w:after="160"/>
      </w:pPr>
      <w:r>
        <w:rPr>
          <w:color w:val="333333"/>
        </w:rPr>
        <w:t>Long-tail keywords: when to send clients to Japan, Japan seasonal travel guide for agents</w:t>
      </w:r>
    </w:p>
    <w:p w:rsidR="005C7CAE" w:rsidRDefault="00000000">
      <w:pPr>
        <w:spacing w:after="160"/>
      </w:pPr>
      <w:r>
        <w:rPr>
          <w:color w:val="333333"/>
        </w:rPr>
        <w:t>URL: /blog/japan-travel-season-guide-2026</w:t>
      </w:r>
    </w:p>
    <w:p w:rsidR="005C7CAE" w:rsidRDefault="00000000">
      <w:pPr>
        <w:spacing w:after="160"/>
      </w:pPr>
      <w:r>
        <w:rPr>
          <w:color w:val="333333"/>
        </w:rPr>
        <w:t>Meta description: Japan seasonal guide for travel agents: when to send clients, pricing by season, and bestselling packages for cherry blossom, autumn, winter and summer.</w:t>
      </w:r>
    </w:p>
    <w:p w:rsidR="005C7CAE" w:rsidRDefault="00000000">
      <w:pPr>
        <w:spacing w:after="160"/>
      </w:pPr>
      <w:r>
        <w:rPr>
          <w:color w:val="333333"/>
        </w:rPr>
        <w:t>Image alt tags: Use descriptive keywords matching the content</w:t>
      </w:r>
    </w:p>
    <w:p w:rsidR="005C7CAE" w:rsidRDefault="00000000">
      <w:pPr>
        <w:spacing w:after="160"/>
      </w:pPr>
      <w:r>
        <w:rPr>
          <w:color w:val="333333"/>
        </w:rPr>
        <w:t>Internal links: Link to partner form, relevant destination pages, other blog articles</w:t>
      </w:r>
    </w:p>
    <w:sectPr w:rsidR="005C7C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E190A"/>
    <w:multiLevelType w:val="hybridMultilevel"/>
    <w:tmpl w:val="7EF64900"/>
    <w:lvl w:ilvl="0" w:tplc="15887D1E">
      <w:start w:val="1"/>
      <w:numFmt w:val="bullet"/>
      <w:lvlText w:val="●"/>
      <w:lvlJc w:val="left"/>
      <w:pPr>
        <w:ind w:left="720" w:hanging="360"/>
      </w:pPr>
    </w:lvl>
    <w:lvl w:ilvl="1" w:tplc="8B360D2C">
      <w:start w:val="1"/>
      <w:numFmt w:val="bullet"/>
      <w:lvlText w:val="○"/>
      <w:lvlJc w:val="left"/>
      <w:pPr>
        <w:ind w:left="1440" w:hanging="360"/>
      </w:pPr>
    </w:lvl>
    <w:lvl w:ilvl="2" w:tplc="D1D4627C">
      <w:start w:val="1"/>
      <w:numFmt w:val="bullet"/>
      <w:lvlText w:val="■"/>
      <w:lvlJc w:val="left"/>
      <w:pPr>
        <w:ind w:left="2160" w:hanging="360"/>
      </w:pPr>
    </w:lvl>
    <w:lvl w:ilvl="3" w:tplc="8C7E5A86">
      <w:start w:val="1"/>
      <w:numFmt w:val="bullet"/>
      <w:lvlText w:val="●"/>
      <w:lvlJc w:val="left"/>
      <w:pPr>
        <w:ind w:left="2880" w:hanging="360"/>
      </w:pPr>
    </w:lvl>
    <w:lvl w:ilvl="4" w:tplc="582ADF5C">
      <w:start w:val="1"/>
      <w:numFmt w:val="bullet"/>
      <w:lvlText w:val="○"/>
      <w:lvlJc w:val="left"/>
      <w:pPr>
        <w:ind w:left="3600" w:hanging="360"/>
      </w:pPr>
    </w:lvl>
    <w:lvl w:ilvl="5" w:tplc="56FEAA2E">
      <w:start w:val="1"/>
      <w:numFmt w:val="bullet"/>
      <w:lvlText w:val="■"/>
      <w:lvlJc w:val="left"/>
      <w:pPr>
        <w:ind w:left="4320" w:hanging="360"/>
      </w:pPr>
    </w:lvl>
    <w:lvl w:ilvl="6" w:tplc="1A4AC99C">
      <w:start w:val="1"/>
      <w:numFmt w:val="bullet"/>
      <w:lvlText w:val="●"/>
      <w:lvlJc w:val="left"/>
      <w:pPr>
        <w:ind w:left="5040" w:hanging="360"/>
      </w:pPr>
    </w:lvl>
    <w:lvl w:ilvl="7" w:tplc="F35A4982">
      <w:start w:val="1"/>
      <w:numFmt w:val="bullet"/>
      <w:lvlText w:val="●"/>
      <w:lvlJc w:val="left"/>
      <w:pPr>
        <w:ind w:left="5760" w:hanging="360"/>
      </w:pPr>
    </w:lvl>
    <w:lvl w:ilvl="8" w:tplc="72B65380">
      <w:start w:val="1"/>
      <w:numFmt w:val="bullet"/>
      <w:lvlText w:val="●"/>
      <w:lvlJc w:val="left"/>
      <w:pPr>
        <w:ind w:left="6480" w:hanging="360"/>
      </w:pPr>
    </w:lvl>
  </w:abstractNum>
  <w:num w:numId="1" w16cid:durableId="1801876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CAE"/>
    <w:rsid w:val="005C7CAE"/>
    <w:rsid w:val="008F4367"/>
    <w:rsid w:val="00F5357A"/>
  </w:rsids>
  <m:mathPr>
    <m:mathFont m:val="Cambria Math"/>
    <m:brkBin m:val="before"/>
    <m:brkBinSub m:val="--"/>
    <m:smallFrac m:val="0"/>
    <m:dispDef/>
    <m:lMargin m:val="0"/>
    <m:rMargin m:val="0"/>
    <m:defJc m:val="centerGroup"/>
    <m:wrapIndent m:val="1440"/>
    <m:intLim m:val="subSup"/>
    <m:naryLim m:val="undOvr"/>
  </m:mathPr>
  <w:themeFontLang w:val="en-TJ"/>
  <w:clrSchemeMapping w:bg1="light1" w:t1="dark1" w:bg2="light2" w:t2="dark2" w:accent1="accent1" w:accent2="accent2" w:accent3="accent3" w:accent4="accent4" w:accent5="accent5" w:accent6="accent6" w:hyperlink="hyperlink" w:followedHyperlink="followedHyperlink"/>
  <w:decimalSymbol w:val=","/>
  <w:listSeparator w:val=","/>
  <w15:docId w15:val="{7E476A64-351F-D744-B450-67BB77921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J"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6"/>
      <w:szCs w:val="36"/>
    </w:rPr>
  </w:style>
  <w:style w:type="paragraph" w:styleId="Heading2">
    <w:name w:val="heading 2"/>
    <w:uiPriority w:val="9"/>
    <w:unhideWhenUsed/>
    <w:qFormat/>
    <w:pPr>
      <w:spacing w:before="360" w:after="160"/>
      <w:outlineLvl w:val="1"/>
    </w:pPr>
    <w:rPr>
      <w:b/>
      <w:bCs/>
      <w:sz w:val="28"/>
      <w:szCs w:val="28"/>
    </w:rPr>
  </w:style>
  <w:style w:type="paragraph" w:styleId="Heading3">
    <w:name w:val="heading 3"/>
    <w:uiPriority w:val="9"/>
    <w:semiHidden/>
    <w:unhideWhenUsed/>
    <w:qFormat/>
    <w:pPr>
      <w:spacing w:before="240" w:after="120"/>
      <w:outlineLvl w:val="2"/>
    </w:pPr>
    <w:rPr>
      <w:b/>
      <w:bCs/>
      <w:color w:val="E8604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518</Words>
  <Characters>2954</Characters>
  <Application>Microsoft Office Word</Application>
  <DocSecurity>0</DocSecurity>
  <Lines>24</Lines>
  <Paragraphs>6</Paragraphs>
  <ScaleCrop>false</ScaleCrop>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Farkhod Akhmadov</cp:lastModifiedBy>
  <cp:revision>2</cp:revision>
  <dcterms:created xsi:type="dcterms:W3CDTF">2026-04-05T15:08:00Z</dcterms:created>
  <dcterms:modified xsi:type="dcterms:W3CDTF">2026-04-05T15:08:00Z</dcterms:modified>
</cp:coreProperties>
</file>