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4F72"/>
          <w:sz w:val="60"/>
        </w:rPr>
        <w:t>THE TISSUES</w:t>
      </w:r>
    </w:p>
    <w:p>
      <w:pPr>
        <w:jc w:val="center"/>
      </w:pPr>
      <w:r>
        <w:rPr>
          <w:i/>
          <w:color w:val="2E86C1"/>
          <w:sz w:val="36"/>
        </w:rPr>
        <w:t>Human Anatomy &amp; Physiology</w:t>
      </w:r>
    </w:p>
    <w:p>
      <w:pPr>
        <w:jc w:val="center"/>
      </w:pPr>
      <w:r>
        <w:rPr>
          <w:color w:val="6C3A83"/>
          <w:sz w:val="24"/>
        </w:rPr>
        <w:t>Comprehensive Study Notes for Exam Preparation</w:t>
      </w:r>
    </w:p>
    <w:p>
      <w:pPr>
        <w:jc w:val="center"/>
      </w:pPr>
      <w:r>
        <w:rPr>
          <w:i/>
          <w:color w:val="566D7E"/>
          <w:sz w:val="20"/>
        </w:rPr>
        <w:t>Sources: Guyton &amp; Hall | Tortora | Ross &amp; Wilson | Sembulingam | Junqueira</w:t>
      </w:r>
    </w:p>
    <w:p>
      <w:pPr>
        <w:jc w:val="center"/>
      </w:pPr>
      <w:r>
        <w:rPr>
          <w:b/>
          <w:color w:val="78281F"/>
          <w:sz w:val="20"/>
        </w:rPr>
        <w:t>For: NEET | AIIMS | JIPMER | GPAT | USMLE | University Exams</w:t>
      </w:r>
    </w:p>
    <w:p>
      <w:r>
        <w:br w:type="page"/>
      </w:r>
    </w:p>
    <w:p>
      <w:pPr>
        <w:pStyle w:val="Heading1"/>
      </w:pPr>
      <w:r>
        <w:rPr>
          <w:color w:val="1B4F72"/>
          <w:sz w:val="36"/>
        </w:rPr>
        <w:t>INTRODUCTION TO TISSUES</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Histology (Greek: histos = tissue, logos = study) is the study of tissues. A tissue is defined as a group of similar cells along with their intercellular substance that perform a specific function. The study of tissues forms the foundation of understanding organ structure and function.</w:t>
      </w:r>
    </w:p>
    <w:p>
      <w:pPr>
        <w:pStyle w:val="Heading2"/>
      </w:pPr>
      <w:r>
        <w:rPr>
          <w:color w:val="154F0B"/>
          <w:sz w:val="28"/>
        </w:rPr>
        <w:t>Definition &amp; Importance</w:t>
      </w:r>
    </w:p>
    <w:p>
      <w:pPr>
        <w:pStyle w:val="ListBullet"/>
      </w:pPr>
      <w:r>
        <w:rPr>
          <w:b/>
          <w:sz w:val="18"/>
        </w:rPr>
        <w:t>Tissue (Latin:</w:t>
      </w:r>
      <w:r>
        <w:rPr>
          <w:sz w:val="18"/>
        </w:rPr>
        <w:t xml:space="preserve"> texere = to weave): A group of cells similar in structure and function</w:t>
      </w:r>
    </w:p>
    <w:p>
      <w:pPr>
        <w:pStyle w:val="ListBullet"/>
      </w:pPr>
      <w:r>
        <w:rPr>
          <w:sz w:val="18"/>
        </w:rPr>
        <w:t>Tissues bridge the gap between cells and organs in the structural hierarchy</w:t>
      </w:r>
    </w:p>
    <w:p>
      <w:pPr>
        <w:pStyle w:val="ListBullet"/>
      </w:pPr>
      <w:r>
        <w:rPr>
          <w:b/>
          <w:sz w:val="18"/>
        </w:rPr>
        <w:t>Rudolf Virchow (1858):</w:t>
      </w:r>
      <w:r>
        <w:rPr>
          <w:sz w:val="18"/>
        </w:rPr>
        <w:t xml:space="preserve"> 'Omnis cellula e cellula' - every cell from a cell</w:t>
      </w:r>
    </w:p>
    <w:p>
      <w:pPr>
        <w:pStyle w:val="ListBullet"/>
      </w:pPr>
      <w:r>
        <w:rPr>
          <w:b/>
          <w:sz w:val="18"/>
        </w:rPr>
        <w:t>Marie Francois Xavier Bichat (Father of Histology):</w:t>
      </w:r>
      <w:r>
        <w:rPr>
          <w:sz w:val="18"/>
        </w:rPr>
        <w:t xml:space="preserve"> First classified tissues without microscope</w:t>
      </w:r>
    </w:p>
    <w:p>
      <w:pPr>
        <w:pStyle w:val="ListBullet"/>
      </w:pPr>
      <w:r>
        <w:rPr>
          <w:b/>
          <w:sz w:val="18"/>
        </w:rPr>
        <w:t>Structural hierarchy:</w:t>
      </w:r>
      <w:r>
        <w:rPr>
          <w:sz w:val="18"/>
        </w:rPr>
        <w:t xml:space="preserve"> Chemical level &gt; Cellular level &gt; Tissue level &gt; Organ level &gt; System level &gt; Organism</w:t>
      </w:r>
    </w:p>
    <w:p>
      <w:pPr>
        <w:pStyle w:val="Heading2"/>
      </w:pPr>
      <w:r>
        <w:rPr>
          <w:color w:val="154F0B"/>
          <w:sz w:val="28"/>
        </w:rPr>
        <w:t>Classification of Tissues</w:t>
      </w:r>
    </w:p>
    <w:p>
      <w:r>
        <w:rPr>
          <w:b w:val="0"/>
          <w:i w:val="0"/>
          <w:sz w:val="19"/>
        </w:rPr>
        <w:t>Based on structure and function, tissues are classified into FOUR primary types: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B4F72"/>
          </w:tcPr>
          <w:p>
            <w:pPr>
              <w:spacing w:before="0" w:after="0" w:line="240" w:lineRule="auto"/>
              <w:jc w:val="center"/>
            </w:pPr>
            <w:r/>
            <w:r>
              <w:rPr>
                <w:b/>
                <w:color w:val="FFFFFF"/>
                <w:sz w:val="17"/>
              </w:rPr>
              <w:t>Type</w:t>
            </w:r>
          </w:p>
        </w:tc>
        <w:tc>
          <w:tcPr>
            <w:tcW w:type="dxa" w:w="2700"/>
            <w:shd w:fill="1B4F72"/>
          </w:tcPr>
          <w:p>
            <w:pPr>
              <w:spacing w:before="0" w:after="0" w:line="240" w:lineRule="auto"/>
              <w:jc w:val="center"/>
            </w:pPr>
            <w:r/>
            <w:r>
              <w:rPr>
                <w:b/>
                <w:color w:val="FFFFFF"/>
                <w:sz w:val="17"/>
              </w:rPr>
              <w:t>Origin</w:t>
            </w:r>
          </w:p>
        </w:tc>
        <w:tc>
          <w:tcPr>
            <w:tcW w:type="dxa" w:w="2700"/>
            <w:shd w:fill="1B4F72"/>
          </w:tcPr>
          <w:p>
            <w:pPr>
              <w:spacing w:before="0" w:after="0" w:line="240" w:lineRule="auto"/>
              <w:jc w:val="center"/>
            </w:pPr>
            <w:r/>
            <w:r>
              <w:rPr>
                <w:b/>
                <w:color w:val="FFFFFF"/>
                <w:sz w:val="17"/>
              </w:rPr>
              <w:t>Primary Function</w:t>
            </w:r>
          </w:p>
        </w:tc>
        <w:tc>
          <w:tcPr>
            <w:tcW w:type="dxa" w:w="2700"/>
            <w:shd w:fill="1B4F72"/>
          </w:tcPr>
          <w:p>
            <w:pPr>
              <w:spacing w:before="0" w:after="0" w:line="240" w:lineRule="auto"/>
              <w:jc w:val="center"/>
            </w:pPr>
            <w:r/>
            <w:r>
              <w:rPr>
                <w:b/>
                <w:color w:val="FFFFFF"/>
                <w:sz w:val="17"/>
              </w:rPr>
              <w:t>Key Feature</w:t>
            </w:r>
          </w:p>
        </w:tc>
      </w:tr>
      <w:tr>
        <w:tc>
          <w:tcPr>
            <w:tcW w:type="dxa" w:w="2700"/>
            <w:shd w:fill="EBF5FB"/>
          </w:tcPr>
          <w:p>
            <w:pPr>
              <w:spacing w:before="0" w:after="0" w:line="240" w:lineRule="auto"/>
            </w:pPr>
            <w:r/>
            <w:r>
              <w:rPr>
                <w:sz w:val="16"/>
              </w:rPr>
              <w:t>Epithelial</w:t>
            </w:r>
          </w:p>
        </w:tc>
        <w:tc>
          <w:tcPr>
            <w:tcW w:type="dxa" w:w="2700"/>
            <w:shd w:fill="EBF5FB"/>
          </w:tcPr>
          <w:p>
            <w:pPr>
              <w:spacing w:before="0" w:after="0" w:line="240" w:lineRule="auto"/>
            </w:pPr>
            <w:r/>
            <w:r>
              <w:rPr>
                <w:sz w:val="16"/>
              </w:rPr>
              <w:t>All 3 germ layers</w:t>
            </w:r>
          </w:p>
        </w:tc>
        <w:tc>
          <w:tcPr>
            <w:tcW w:type="dxa" w:w="2700"/>
            <w:shd w:fill="EBF5FB"/>
          </w:tcPr>
          <w:p>
            <w:pPr>
              <w:spacing w:before="0" w:after="0" w:line="240" w:lineRule="auto"/>
            </w:pPr>
            <w:r/>
            <w:r>
              <w:rPr>
                <w:sz w:val="16"/>
              </w:rPr>
              <w:t>Covering &amp; Lining</w:t>
            </w:r>
          </w:p>
        </w:tc>
        <w:tc>
          <w:tcPr>
            <w:tcW w:type="dxa" w:w="2700"/>
            <w:shd w:fill="EBF5FB"/>
          </w:tcPr>
          <w:p>
            <w:pPr>
              <w:spacing w:before="0" w:after="0" w:line="240" w:lineRule="auto"/>
            </w:pPr>
            <w:r/>
            <w:r>
              <w:rPr>
                <w:sz w:val="16"/>
              </w:rPr>
              <w:t>Minimal intercellular matrix</w:t>
            </w:r>
          </w:p>
        </w:tc>
      </w:tr>
      <w:tr>
        <w:tc>
          <w:tcPr>
            <w:tcW w:type="dxa" w:w="2700"/>
          </w:tcPr>
          <w:p>
            <w:pPr>
              <w:spacing w:before="0" w:after="0" w:line="240" w:lineRule="auto"/>
            </w:pPr>
            <w:r/>
            <w:r>
              <w:rPr>
                <w:sz w:val="16"/>
              </w:rPr>
              <w:t>Connective</w:t>
            </w:r>
          </w:p>
        </w:tc>
        <w:tc>
          <w:tcPr>
            <w:tcW w:type="dxa" w:w="2700"/>
          </w:tcPr>
          <w:p>
            <w:pPr>
              <w:spacing w:before="0" w:after="0" w:line="240" w:lineRule="auto"/>
            </w:pPr>
            <w:r/>
            <w:r>
              <w:rPr>
                <w:sz w:val="16"/>
              </w:rPr>
              <w:t>Mesoderm (mesenchyme)</w:t>
            </w:r>
          </w:p>
        </w:tc>
        <w:tc>
          <w:tcPr>
            <w:tcW w:type="dxa" w:w="2700"/>
          </w:tcPr>
          <w:p>
            <w:pPr>
              <w:spacing w:before="0" w:after="0" w:line="240" w:lineRule="auto"/>
            </w:pPr>
            <w:r/>
            <w:r>
              <w:rPr>
                <w:sz w:val="16"/>
              </w:rPr>
              <w:t>Support &amp; Binding</w:t>
            </w:r>
          </w:p>
        </w:tc>
        <w:tc>
          <w:tcPr>
            <w:tcW w:type="dxa" w:w="2700"/>
          </w:tcPr>
          <w:p>
            <w:pPr>
              <w:spacing w:before="0" w:after="0" w:line="240" w:lineRule="auto"/>
            </w:pPr>
            <w:r/>
            <w:r>
              <w:rPr>
                <w:sz w:val="16"/>
              </w:rPr>
              <w:t>Abundant intercellular matrix</w:t>
            </w:r>
          </w:p>
        </w:tc>
      </w:tr>
      <w:tr>
        <w:tc>
          <w:tcPr>
            <w:tcW w:type="dxa" w:w="2700"/>
            <w:shd w:fill="EBF5FB"/>
          </w:tcPr>
          <w:p>
            <w:pPr>
              <w:spacing w:before="0" w:after="0" w:line="240" w:lineRule="auto"/>
            </w:pPr>
            <w:r/>
            <w:r>
              <w:rPr>
                <w:sz w:val="16"/>
              </w:rPr>
              <w:t>Muscular</w:t>
            </w:r>
          </w:p>
        </w:tc>
        <w:tc>
          <w:tcPr>
            <w:tcW w:type="dxa" w:w="2700"/>
            <w:shd w:fill="EBF5FB"/>
          </w:tcPr>
          <w:p>
            <w:pPr>
              <w:spacing w:before="0" w:after="0" w:line="240" w:lineRule="auto"/>
            </w:pPr>
            <w:r/>
            <w:r>
              <w:rPr>
                <w:sz w:val="16"/>
              </w:rPr>
              <w:t>Mesoderm</w:t>
            </w:r>
          </w:p>
        </w:tc>
        <w:tc>
          <w:tcPr>
            <w:tcW w:type="dxa" w:w="2700"/>
            <w:shd w:fill="EBF5FB"/>
          </w:tcPr>
          <w:p>
            <w:pPr>
              <w:spacing w:before="0" w:after="0" w:line="240" w:lineRule="auto"/>
            </w:pPr>
            <w:r/>
            <w:r>
              <w:rPr>
                <w:sz w:val="16"/>
              </w:rPr>
              <w:t>Movement &amp; Contraction</w:t>
            </w:r>
          </w:p>
        </w:tc>
        <w:tc>
          <w:tcPr>
            <w:tcW w:type="dxa" w:w="2700"/>
            <w:shd w:fill="EBF5FB"/>
          </w:tcPr>
          <w:p>
            <w:pPr>
              <w:spacing w:before="0" w:after="0" w:line="240" w:lineRule="auto"/>
            </w:pPr>
            <w:r/>
            <w:r>
              <w:rPr>
                <w:sz w:val="16"/>
              </w:rPr>
              <w:t>Contractile proteins</w:t>
            </w:r>
          </w:p>
        </w:tc>
      </w:tr>
      <w:tr>
        <w:tc>
          <w:tcPr>
            <w:tcW w:type="dxa" w:w="2700"/>
          </w:tcPr>
          <w:p>
            <w:pPr>
              <w:spacing w:before="0" w:after="0" w:line="240" w:lineRule="auto"/>
            </w:pPr>
            <w:r/>
            <w:r>
              <w:rPr>
                <w:sz w:val="16"/>
              </w:rPr>
              <w:t>Nervous</w:t>
            </w:r>
          </w:p>
        </w:tc>
        <w:tc>
          <w:tcPr>
            <w:tcW w:type="dxa" w:w="2700"/>
          </w:tcPr>
          <w:p>
            <w:pPr>
              <w:spacing w:before="0" w:after="0" w:line="240" w:lineRule="auto"/>
            </w:pPr>
            <w:r/>
            <w:r>
              <w:rPr>
                <w:sz w:val="16"/>
              </w:rPr>
              <w:t>Ectoderm (neuroectoderm)</w:t>
            </w:r>
          </w:p>
        </w:tc>
        <w:tc>
          <w:tcPr>
            <w:tcW w:type="dxa" w:w="2700"/>
          </w:tcPr>
          <w:p>
            <w:pPr>
              <w:spacing w:before="0" w:after="0" w:line="240" w:lineRule="auto"/>
            </w:pPr>
            <w:r/>
            <w:r>
              <w:rPr>
                <w:sz w:val="16"/>
              </w:rPr>
              <w:t>Communication &amp; Control</w:t>
            </w:r>
          </w:p>
        </w:tc>
        <w:tc>
          <w:tcPr>
            <w:tcW w:type="dxa" w:w="2700"/>
          </w:tcPr>
          <w:p>
            <w:pPr>
              <w:spacing w:before="0" w:after="0" w:line="240" w:lineRule="auto"/>
            </w:pPr>
            <w:r/>
            <w:r>
              <w:rPr>
                <w:sz w:val="16"/>
              </w:rPr>
              <w:t>Electrical excitability</w:t>
            </w:r>
          </w:p>
        </w:tc>
      </w:tr>
    </w:tbl>
    <w:tbl>
      <w:tblPr>
        <w:tblW w:type="auto" w:w="0"/>
        <w:jc w:val="center"/>
        <w:tblLook w:firstColumn="1" w:firstRow="1" w:lastColumn="0" w:lastRow="0" w:noHBand="0" w:noVBand="1" w:val="04A0"/>
      </w:tblPr>
      <w:tblGrid>
        <w:gridCol w:w="10800"/>
      </w:tblGrid>
      <w:tr>
        <w:tc>
          <w:tcPr>
            <w:tcW w:type="dxa" w:w="10800"/>
            <w:shd w:fill="FEF9E7"/>
            <w:tcMar>
              <w:top w:w="30" w:type="dxa"/>
              <w:left w:w="60" w:type="dxa"/>
              <w:bottom w:w="30" w:type="dxa"/>
              <w:right w:w="60" w:type="dxa"/>
            </w:tcMar>
            <w:tcBorders>
              <w:top w:val="single" w:sz="12" w:color="F39C12"/>
              <w:bottom w:val="single" w:sz="12" w:color="F39C12"/>
              <w:left w:val="single" w:sz="12" w:color="F39C12"/>
              <w:right w:val="single" w:sz="12" w:color="F39C12"/>
            </w:tcBorders>
          </w:tcPr>
          <w:p>
            <w:pPr>
              <w:spacing w:before="0" w:after="20" w:line="240" w:lineRule="auto"/>
            </w:pPr>
            <w:r/>
            <w:r>
              <w:rPr>
                <w:b/>
                <w:color w:val="8B4513"/>
                <w:sz w:val="19"/>
              </w:rPr>
              <w:t xml:space="preserve">  MNEMONIC: 'ECMN' - Every Cell Must Navigate</w:t>
            </w:r>
          </w:p>
          <w:p>
            <w:pPr>
              <w:spacing w:before="0" w:after="0" w:line="240" w:lineRule="auto"/>
            </w:pPr>
            <w:r>
              <w:rPr>
                <w:sz w:val="17"/>
              </w:rPr>
              <w:t xml:space="preserve">  Epithelial, Connective, Muscular, Nervous - the four primary tissue types</w:t>
            </w:r>
          </w:p>
        </w:tc>
      </w:tr>
    </w:tbl>
    <w:p>
      <w:r>
        <w:br w:type="page"/>
      </w:r>
    </w:p>
    <w:p>
      <w:pPr>
        <w:pStyle w:val="Heading1"/>
      </w:pPr>
      <w:r>
        <w:rPr>
          <w:color w:val="1B4F72"/>
          <w:sz w:val="36"/>
        </w:rPr>
        <w:t>SECTION 1: EPITHELIAL TISSUE</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Epithelial tissue (epithelium) covers body surfaces, lines body cavities, and forms glands. It is the most widely distributed tissue in the body. The term 'epithelium' was coined by Frederik Ruysch.</w:t>
      </w:r>
    </w:p>
    <w:p>
      <w:pPr>
        <w:pStyle w:val="Heading2"/>
      </w:pPr>
      <w:r>
        <w:rPr>
          <w:color w:val="154F0B"/>
          <w:sz w:val="28"/>
        </w:rPr>
        <w:t>1.1 General Characteristics</w:t>
      </w:r>
    </w:p>
    <w:p>
      <w:pPr>
        <w:pStyle w:val="ListBullet"/>
      </w:pPr>
      <w:r>
        <w:rPr>
          <w:b/>
          <w:sz w:val="18"/>
        </w:rPr>
        <w:t>Cellularity:</w:t>
      </w:r>
      <w:r>
        <w:rPr>
          <w:sz w:val="18"/>
        </w:rPr>
        <w:t xml:space="preserve"> Composed almost entirely of cells with minimal extracellular matrix</w:t>
      </w:r>
    </w:p>
    <w:p>
      <w:pPr>
        <w:pStyle w:val="ListBullet"/>
      </w:pPr>
      <w:r>
        <w:rPr>
          <w:b/>
          <w:sz w:val="18"/>
        </w:rPr>
        <w:t>Polarity:</w:t>
      </w:r>
      <w:r>
        <w:rPr>
          <w:sz w:val="18"/>
        </w:rPr>
        <w:t xml:space="preserve"> Has apical (free) surface and basal surface - structural and functional differences</w:t>
      </w:r>
    </w:p>
    <w:p>
      <w:pPr>
        <w:pStyle w:val="ListBullet"/>
      </w:pPr>
      <w:r>
        <w:rPr>
          <w:b/>
          <w:sz w:val="18"/>
        </w:rPr>
        <w:t>Attachment:</w:t>
      </w:r>
      <w:r>
        <w:rPr>
          <w:sz w:val="18"/>
        </w:rPr>
        <w:t xml:space="preserve"> Connected to underlying connective tissue by basement membrane</w:t>
      </w:r>
    </w:p>
    <w:p>
      <w:pPr>
        <w:pStyle w:val="ListBullet"/>
      </w:pPr>
      <w:r>
        <w:rPr>
          <w:b/>
          <w:sz w:val="18"/>
        </w:rPr>
        <w:t>Avascularity:</w:t>
      </w:r>
      <w:r>
        <w:rPr>
          <w:sz w:val="18"/>
        </w:rPr>
        <w:t xml:space="preserve"> No blood vessels; nutrients diffuse from underlying connective tissue</w:t>
      </w:r>
    </w:p>
    <w:p>
      <w:pPr>
        <w:pStyle w:val="ListBullet"/>
      </w:pPr>
      <w:r>
        <w:rPr>
          <w:b/>
          <w:sz w:val="18"/>
        </w:rPr>
        <w:t>Innervation:</w:t>
      </w:r>
      <w:r>
        <w:rPr>
          <w:sz w:val="18"/>
        </w:rPr>
        <w:t xml:space="preserve"> Has nerve supply (sensory nerve endings present)</w:t>
      </w:r>
    </w:p>
    <w:p>
      <w:pPr>
        <w:pStyle w:val="ListBullet"/>
      </w:pPr>
      <w:r>
        <w:rPr>
          <w:b/>
          <w:sz w:val="18"/>
        </w:rPr>
        <w:t>Regeneration:</w:t>
      </w:r>
      <w:r>
        <w:rPr>
          <w:sz w:val="18"/>
        </w:rPr>
        <w:t xml:space="preserve"> High mitotic rate; capable of rapid renewal and repair</w:t>
      </w:r>
    </w:p>
    <w:p>
      <w:pPr>
        <w:pStyle w:val="ListBullet"/>
      </w:pPr>
      <w:r>
        <w:rPr>
          <w:b/>
          <w:sz w:val="18"/>
        </w:rPr>
        <w:t>Specialized contacts:</w:t>
      </w:r>
      <w:r>
        <w:rPr>
          <w:sz w:val="18"/>
        </w:rPr>
        <w:t xml:space="preserve"> Cells held together by tight junctions, desmosomes, gap junctions</w:t>
      </w:r>
    </w:p>
    <w:p>
      <w:pPr>
        <w:pStyle w:val="ListBullet"/>
      </w:pPr>
      <w:r>
        <w:rPr>
          <w:b/>
          <w:sz w:val="18"/>
        </w:rPr>
        <w:t>Surface specializations:</w:t>
      </w:r>
      <w:r>
        <w:rPr>
          <w:sz w:val="18"/>
        </w:rPr>
        <w:t xml:space="preserve"> Microvilli, cilia, stereocilia on apical surface</w:t>
      </w:r>
    </w:p>
    <w:tbl>
      <w:tblPr>
        <w:tblW w:type="auto" w:w="0"/>
        <w:jc w:val="center"/>
        <w:tblLook w:firstColumn="1" w:firstRow="1" w:lastColumn="0" w:lastRow="0" w:noHBand="0" w:noVBand="1" w:val="04A0"/>
      </w:tblPr>
      <w:tblGrid>
        <w:gridCol w:w="10800"/>
      </w:tblGrid>
      <w:tr>
        <w:tc>
          <w:tcPr>
            <w:tcW w:type="dxa" w:w="10800"/>
            <w:shd w:fill="E8F8F5"/>
            <w:tcMar>
              <w:top w:w="30" w:type="dxa"/>
              <w:left w:w="60" w:type="dxa"/>
              <w:bottom w:w="30" w:type="dxa"/>
              <w:right w:w="60" w:type="dxa"/>
            </w:tcMar>
            <w:tcBorders>
              <w:top w:val="single" w:sz="12" w:color="1ABC9C"/>
              <w:bottom w:val="single" w:sz="12" w:color="1ABC9C"/>
              <w:left w:val="single" w:sz="12" w:color="1ABC9C"/>
              <w:right w:val="single" w:sz="12" w:color="1ABC9C"/>
            </w:tcBorders>
          </w:tcPr>
          <w:p>
            <w:pPr>
              <w:spacing w:before="0" w:after="20" w:line="240" w:lineRule="auto"/>
            </w:pPr>
            <w:r/>
            <w:r>
              <w:rPr>
                <w:b/>
                <w:color w:val="8B4513"/>
                <w:sz w:val="19"/>
              </w:rPr>
              <w:t xml:space="preserve">  HIGH YIELD: Basement Membrane</w:t>
            </w:r>
          </w:p>
          <w:p>
            <w:pPr>
              <w:spacing w:before="0" w:after="0" w:line="240" w:lineRule="auto"/>
            </w:pPr>
            <w:r>
              <w:rPr>
                <w:sz w:val="17"/>
              </w:rPr>
              <w:t xml:space="preserve">  Composed of: Basal lamina + Reticular lamina</w:t>
            </w:r>
          </w:p>
          <w:p>
            <w:pPr>
              <w:spacing w:before="0" w:after="0" w:line="240" w:lineRule="auto"/>
            </w:pPr>
            <w:r>
              <w:rPr>
                <w:sz w:val="17"/>
              </w:rPr>
              <w:t xml:space="preserve">  Basal lamina = Lamina lucida (clear) + Lamina densa (dark)</w:t>
            </w:r>
          </w:p>
          <w:p>
            <w:pPr>
              <w:spacing w:before="0" w:after="0" w:line="240" w:lineRule="auto"/>
            </w:pPr>
            <w:r>
              <w:rPr>
                <w:sz w:val="17"/>
              </w:rPr>
              <w:t xml:space="preserve">  Made of: Type IV collagen, Laminin, Fibronectin, Proteoglycans</w:t>
            </w:r>
          </w:p>
          <w:p>
            <w:pPr>
              <w:spacing w:before="0" w:after="0" w:line="240" w:lineRule="auto"/>
            </w:pPr>
            <w:r>
              <w:rPr>
                <w:sz w:val="17"/>
              </w:rPr>
              <w:t xml:space="preserve">  Functions: Structural support, Molecular filter, Cell guidance during repair</w:t>
            </w:r>
          </w:p>
          <w:p>
            <w:pPr>
              <w:spacing w:before="0" w:after="0" w:line="240" w:lineRule="auto"/>
            </w:pPr>
            <w:r>
              <w:rPr>
                <w:sz w:val="17"/>
              </w:rPr>
              <w:t xml:space="preserve">  Clinical: Thickened in Diabetes Mellitus (esp. kidney glomerulus)</w:t>
            </w:r>
          </w:p>
        </w:tc>
      </w:tr>
    </w:tbl>
    <w:p>
      <w:pPr>
        <w:pStyle w:val="Heading2"/>
      </w:pPr>
      <w:r>
        <w:rPr>
          <w:color w:val="154F0B"/>
          <w:sz w:val="28"/>
        </w:rPr>
        <w:t>1.2 Classification of Epithelial Tissue</w:t>
      </w:r>
    </w:p>
    <w:p>
      <w:r>
        <w:rPr>
          <w:b w:val="0"/>
          <w:i w:val="0"/>
          <w:sz w:val="19"/>
        </w:rPr>
        <w:t>Classification is based on: (A) Number of cell layers, and (B) Shape of cells at the free surface.</w:t>
      </w:r>
    </w:p>
    <w:p>
      <w:pPr>
        <w:pStyle w:val="Heading3"/>
      </w:pPr>
      <w:r>
        <w:rPr>
          <w:color w:val="6C3A83"/>
          <w:sz w:val="22"/>
        </w:rPr>
        <w:t>A. Based on Number of Layers:</w:t>
      </w:r>
    </w:p>
    <w:p>
      <w:pPr>
        <w:pStyle w:val="ListBullet"/>
      </w:pPr>
      <w:r>
        <w:rPr>
          <w:b/>
          <w:sz w:val="18"/>
        </w:rPr>
        <w:t>Simple epithelium:</w:t>
      </w:r>
      <w:r>
        <w:rPr>
          <w:sz w:val="18"/>
        </w:rPr>
        <w:t xml:space="preserve"> Single layer of cells (all cells rest on basement membrane)</w:t>
      </w:r>
    </w:p>
    <w:p>
      <w:pPr>
        <w:pStyle w:val="ListBullet"/>
      </w:pPr>
      <w:r>
        <w:rPr>
          <w:b/>
          <w:sz w:val="18"/>
        </w:rPr>
        <w:t>Stratified epithelium:</w:t>
      </w:r>
      <w:r>
        <w:rPr>
          <w:sz w:val="18"/>
        </w:rPr>
        <w:t xml:space="preserve"> Two or more layers (only basal layer touches basement membrane)</w:t>
      </w:r>
    </w:p>
    <w:p>
      <w:pPr>
        <w:pStyle w:val="ListBullet"/>
      </w:pPr>
      <w:r>
        <w:rPr>
          <w:b/>
          <w:sz w:val="18"/>
        </w:rPr>
        <w:t>Pseudostratified epithelium:</w:t>
      </w:r>
      <w:r>
        <w:rPr>
          <w:sz w:val="18"/>
        </w:rPr>
        <w:t xml:space="preserve"> Appears stratified but all cells rest on basement membrane (not all reach surface)</w:t>
      </w:r>
    </w:p>
    <w:p>
      <w:pPr>
        <w:pStyle w:val="Heading3"/>
      </w:pPr>
      <w:r>
        <w:rPr>
          <w:color w:val="6C3A83"/>
          <w:sz w:val="22"/>
        </w:rPr>
        <w:t>B. Based on Cell Shape:</w:t>
      </w:r>
    </w:p>
    <w:p>
      <w:pPr>
        <w:pStyle w:val="ListBullet"/>
      </w:pPr>
      <w:r>
        <w:rPr>
          <w:b/>
          <w:sz w:val="18"/>
        </w:rPr>
        <w:t>Squamous:</w:t>
      </w:r>
      <w:r>
        <w:rPr>
          <w:sz w:val="18"/>
        </w:rPr>
        <w:t xml:space="preserve"> Flat, scale-like cells (wider than tall)</w:t>
      </w:r>
    </w:p>
    <w:p>
      <w:pPr>
        <w:pStyle w:val="ListBullet"/>
      </w:pPr>
      <w:r>
        <w:rPr>
          <w:b/>
          <w:sz w:val="18"/>
        </w:rPr>
        <w:t>Cuboidal:</w:t>
      </w:r>
      <w:r>
        <w:rPr>
          <w:sz w:val="18"/>
        </w:rPr>
        <w:t xml:space="preserve"> Cube-shaped cells (equal dimensions)</w:t>
      </w:r>
    </w:p>
    <w:p>
      <w:pPr>
        <w:pStyle w:val="ListBullet"/>
      </w:pPr>
      <w:r>
        <w:rPr>
          <w:b/>
          <w:sz w:val="18"/>
        </w:rPr>
        <w:t>Columnar:</w:t>
      </w:r>
      <w:r>
        <w:rPr>
          <w:sz w:val="18"/>
        </w:rPr>
        <w:t xml:space="preserve"> Column-shaped cells (taller than wide)</w:t>
      </w:r>
    </w:p>
    <w:p>
      <w:pPr>
        <w:pStyle w:val="ListBullet"/>
      </w:pPr>
      <w:r>
        <w:rPr>
          <w:b/>
          <w:sz w:val="18"/>
        </w:rPr>
        <w:t>Transitional:</w:t>
      </w:r>
      <w:r>
        <w:rPr>
          <w:sz w:val="18"/>
        </w:rPr>
        <w:t xml:space="preserve"> Changeable shape (dome-shaped when relaxed, flat when stretched)</w:t>
      </w:r>
    </w:p>
    <w:p>
      <w:pPr>
        <w:pStyle w:val="Heading2"/>
      </w:pPr>
      <w:r>
        <w:rPr>
          <w:color w:val="154F0B"/>
          <w:sz w:val="28"/>
        </w:rPr>
        <w:t>1.3 Types of Simple Epithelium</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A5276"/>
          </w:tcPr>
          <w:p>
            <w:pPr>
              <w:spacing w:before="0" w:after="0" w:line="240" w:lineRule="auto"/>
              <w:jc w:val="center"/>
            </w:pPr>
            <w:r/>
            <w:r>
              <w:rPr>
                <w:b/>
                <w:color w:val="FFFFFF"/>
                <w:sz w:val="17"/>
              </w:rPr>
              <w:t>Type</w:t>
            </w:r>
          </w:p>
        </w:tc>
        <w:tc>
          <w:tcPr>
            <w:tcW w:type="dxa" w:w="2700"/>
            <w:shd w:fill="1A5276"/>
          </w:tcPr>
          <w:p>
            <w:pPr>
              <w:spacing w:before="0" w:after="0" w:line="240" w:lineRule="auto"/>
              <w:jc w:val="center"/>
            </w:pPr>
            <w:r/>
            <w:r>
              <w:rPr>
                <w:b/>
                <w:color w:val="FFFFFF"/>
                <w:sz w:val="17"/>
              </w:rPr>
              <w:t>Structure</w:t>
            </w:r>
          </w:p>
        </w:tc>
        <w:tc>
          <w:tcPr>
            <w:tcW w:type="dxa" w:w="2700"/>
            <w:shd w:fill="1A5276"/>
          </w:tcPr>
          <w:p>
            <w:pPr>
              <w:spacing w:before="0" w:after="0" w:line="240" w:lineRule="auto"/>
              <w:jc w:val="center"/>
            </w:pPr>
            <w:r/>
            <w:r>
              <w:rPr>
                <w:b/>
                <w:color w:val="FFFFFF"/>
                <w:sz w:val="17"/>
              </w:rPr>
              <w:t>Location</w:t>
            </w:r>
          </w:p>
        </w:tc>
        <w:tc>
          <w:tcPr>
            <w:tcW w:type="dxa" w:w="2700"/>
            <w:shd w:fill="1A5276"/>
          </w:tcPr>
          <w:p>
            <w:pPr>
              <w:spacing w:before="0" w:after="0" w:line="240" w:lineRule="auto"/>
              <w:jc w:val="center"/>
            </w:pPr>
            <w:r/>
            <w:r>
              <w:rPr>
                <w:b/>
                <w:color w:val="FFFFFF"/>
                <w:sz w:val="17"/>
              </w:rPr>
              <w:t>Function</w:t>
            </w:r>
          </w:p>
        </w:tc>
      </w:tr>
      <w:tr>
        <w:tc>
          <w:tcPr>
            <w:tcW w:type="dxa" w:w="2700"/>
            <w:shd w:fill="EBF5FB"/>
          </w:tcPr>
          <w:p>
            <w:pPr>
              <w:spacing w:before="0" w:after="0" w:line="240" w:lineRule="auto"/>
            </w:pPr>
            <w:r/>
            <w:r>
              <w:rPr>
                <w:sz w:val="16"/>
              </w:rPr>
              <w:t>Simple Squamous</w:t>
            </w:r>
          </w:p>
        </w:tc>
        <w:tc>
          <w:tcPr>
            <w:tcW w:type="dxa" w:w="2700"/>
            <w:shd w:fill="EBF5FB"/>
          </w:tcPr>
          <w:p>
            <w:pPr>
              <w:spacing w:before="0" w:after="0" w:line="240" w:lineRule="auto"/>
            </w:pPr>
            <w:r/>
            <w:r>
              <w:rPr>
                <w:sz w:val="16"/>
              </w:rPr>
              <w:t>Single layer of flat cells</w:t>
              <w:br/>
              <w:t>Nucleus: central, disc-shaped</w:t>
            </w:r>
          </w:p>
        </w:tc>
        <w:tc>
          <w:tcPr>
            <w:tcW w:type="dxa" w:w="2700"/>
            <w:shd w:fill="EBF5FB"/>
          </w:tcPr>
          <w:p>
            <w:pPr>
              <w:spacing w:before="0" w:after="0" w:line="240" w:lineRule="auto"/>
            </w:pPr>
            <w:r/>
            <w:r>
              <w:rPr>
                <w:sz w:val="16"/>
              </w:rPr>
              <w:t>Alveoli of lungs</w:t>
              <w:br/>
              <w:t>Lining of blood vessels (endothelium)</w:t>
              <w:br/>
              <w:t>Lining of body cavities (mesothelium)</w:t>
              <w:br/>
              <w:t>Bowman's capsule</w:t>
              <w:br/>
              <w:t>Loop of Henle (thin segment)</w:t>
            </w:r>
          </w:p>
        </w:tc>
        <w:tc>
          <w:tcPr>
            <w:tcW w:type="dxa" w:w="2700"/>
            <w:shd w:fill="EBF5FB"/>
          </w:tcPr>
          <w:p>
            <w:pPr>
              <w:spacing w:before="0" w:after="0" w:line="240" w:lineRule="auto"/>
            </w:pPr>
            <w:r/>
            <w:r>
              <w:rPr>
                <w:sz w:val="16"/>
              </w:rPr>
              <w:t>Diffusion</w:t>
              <w:br/>
              <w:t>Filtration</w:t>
              <w:br/>
              <w:t>Osmosis</w:t>
              <w:br/>
              <w:t>Reduces friction</w:t>
            </w:r>
          </w:p>
        </w:tc>
      </w:tr>
      <w:tr>
        <w:tc>
          <w:tcPr>
            <w:tcW w:type="dxa" w:w="2700"/>
          </w:tcPr>
          <w:p>
            <w:pPr>
              <w:spacing w:before="0" w:after="0" w:line="240" w:lineRule="auto"/>
            </w:pPr>
            <w:r/>
            <w:r>
              <w:rPr>
                <w:sz w:val="16"/>
              </w:rPr>
              <w:t>Simple Cuboidal</w:t>
            </w:r>
          </w:p>
        </w:tc>
        <w:tc>
          <w:tcPr>
            <w:tcW w:type="dxa" w:w="2700"/>
          </w:tcPr>
          <w:p>
            <w:pPr>
              <w:spacing w:before="0" w:after="0" w:line="240" w:lineRule="auto"/>
            </w:pPr>
            <w:r/>
            <w:r>
              <w:rPr>
                <w:sz w:val="16"/>
              </w:rPr>
              <w:t>Single layer of cube-shaped cells</w:t>
              <w:br/>
              <w:t>Nucleus: central, round</w:t>
            </w:r>
          </w:p>
        </w:tc>
        <w:tc>
          <w:tcPr>
            <w:tcW w:type="dxa" w:w="2700"/>
          </w:tcPr>
          <w:p>
            <w:pPr>
              <w:spacing w:before="0" w:after="0" w:line="240" w:lineRule="auto"/>
            </w:pPr>
            <w:r/>
            <w:r>
              <w:rPr>
                <w:sz w:val="16"/>
              </w:rPr>
              <w:t>Kidney tubules (PCT, DCT)</w:t>
              <w:br/>
              <w:t>Thyroid follicles</w:t>
              <w:br/>
              <w:t>Ovary surface (germinal epithelium)</w:t>
              <w:br/>
              <w:t>Lens of eye</w:t>
              <w:br/>
              <w:t>Small ducts of glands</w:t>
            </w:r>
          </w:p>
        </w:tc>
        <w:tc>
          <w:tcPr>
            <w:tcW w:type="dxa" w:w="2700"/>
          </w:tcPr>
          <w:p>
            <w:pPr>
              <w:spacing w:before="0" w:after="0" w:line="240" w:lineRule="auto"/>
            </w:pPr>
            <w:r/>
            <w:r>
              <w:rPr>
                <w:sz w:val="16"/>
              </w:rPr>
              <w:t>Secretion</w:t>
              <w:br/>
              <w:t>Absorption</w:t>
              <w:br/>
              <w:t>Protection</w:t>
            </w:r>
          </w:p>
        </w:tc>
      </w:tr>
      <w:tr>
        <w:tc>
          <w:tcPr>
            <w:tcW w:type="dxa" w:w="2700"/>
            <w:shd w:fill="EBF5FB"/>
          </w:tcPr>
          <w:p>
            <w:pPr>
              <w:spacing w:before="0" w:after="0" w:line="240" w:lineRule="auto"/>
            </w:pPr>
            <w:r/>
            <w:r>
              <w:rPr>
                <w:sz w:val="16"/>
              </w:rPr>
              <w:t>Simple Columnar</w:t>
              <w:br/>
              <w:t>(Non-ciliated)</w:t>
            </w:r>
          </w:p>
        </w:tc>
        <w:tc>
          <w:tcPr>
            <w:tcW w:type="dxa" w:w="2700"/>
            <w:shd w:fill="EBF5FB"/>
          </w:tcPr>
          <w:p>
            <w:pPr>
              <w:spacing w:before="0" w:after="0" w:line="240" w:lineRule="auto"/>
            </w:pPr>
            <w:r/>
            <w:r>
              <w:rPr>
                <w:sz w:val="16"/>
              </w:rPr>
              <w:t>Single layer of tall cells</w:t>
              <w:br/>
              <w:t>Nucleus: basal, oval</w:t>
              <w:br/>
              <w:t>Goblet cells present</w:t>
            </w:r>
          </w:p>
        </w:tc>
        <w:tc>
          <w:tcPr>
            <w:tcW w:type="dxa" w:w="2700"/>
            <w:shd w:fill="EBF5FB"/>
          </w:tcPr>
          <w:p>
            <w:pPr>
              <w:spacing w:before="0" w:after="0" w:line="240" w:lineRule="auto"/>
            </w:pPr>
            <w:r/>
            <w:r>
              <w:rPr>
                <w:sz w:val="16"/>
              </w:rPr>
              <w:t>Stomach to anus (GIT)</w:t>
              <w:br/>
              <w:t>Gall bladder</w:t>
              <w:br/>
              <w:t>Large ducts of glands</w:t>
            </w:r>
          </w:p>
        </w:tc>
        <w:tc>
          <w:tcPr>
            <w:tcW w:type="dxa" w:w="2700"/>
            <w:shd w:fill="EBF5FB"/>
          </w:tcPr>
          <w:p>
            <w:pPr>
              <w:spacing w:before="0" w:after="0" w:line="240" w:lineRule="auto"/>
            </w:pPr>
            <w:r/>
            <w:r>
              <w:rPr>
                <w:sz w:val="16"/>
              </w:rPr>
              <w:t>Secretion (mucus)</w:t>
              <w:br/>
              <w:t>Absorption</w:t>
              <w:br/>
              <w:t>Protection</w:t>
            </w:r>
          </w:p>
        </w:tc>
      </w:tr>
      <w:tr>
        <w:tc>
          <w:tcPr>
            <w:tcW w:type="dxa" w:w="2700"/>
          </w:tcPr>
          <w:p>
            <w:pPr>
              <w:spacing w:before="0" w:after="0" w:line="240" w:lineRule="auto"/>
            </w:pPr>
            <w:r/>
            <w:r>
              <w:rPr>
                <w:sz w:val="16"/>
              </w:rPr>
              <w:t>Simple Columnar</w:t>
              <w:br/>
              <w:t>(Ciliated)</w:t>
            </w:r>
          </w:p>
        </w:tc>
        <w:tc>
          <w:tcPr>
            <w:tcW w:type="dxa" w:w="2700"/>
          </w:tcPr>
          <w:p>
            <w:pPr>
              <w:spacing w:before="0" w:after="0" w:line="240" w:lineRule="auto"/>
            </w:pPr>
            <w:r/>
            <w:r>
              <w:rPr>
                <w:sz w:val="16"/>
              </w:rPr>
              <w:t>Columnar cells with cilia</w:t>
              <w:br/>
              <w:t>Goblet cells present</w:t>
            </w:r>
          </w:p>
        </w:tc>
        <w:tc>
          <w:tcPr>
            <w:tcW w:type="dxa" w:w="2700"/>
          </w:tcPr>
          <w:p>
            <w:pPr>
              <w:spacing w:before="0" w:after="0" w:line="240" w:lineRule="auto"/>
            </w:pPr>
            <w:r/>
            <w:r>
              <w:rPr>
                <w:sz w:val="16"/>
              </w:rPr>
              <w:t>Uterine tubes (Fallopian)</w:t>
              <w:br/>
              <w:t>Small bronchi</w:t>
              <w:br/>
              <w:t>Uterus</w:t>
              <w:br/>
              <w:t>Central canal of spinal cord</w:t>
            </w:r>
          </w:p>
        </w:tc>
        <w:tc>
          <w:tcPr>
            <w:tcW w:type="dxa" w:w="2700"/>
          </w:tcPr>
          <w:p>
            <w:pPr>
              <w:spacing w:before="0" w:after="0" w:line="240" w:lineRule="auto"/>
            </w:pPr>
            <w:r/>
            <w:r>
              <w:rPr>
                <w:sz w:val="16"/>
              </w:rPr>
              <w:t>Movement of ovum</w:t>
              <w:br/>
              <w:t>Movement of mucus</w:t>
            </w:r>
          </w:p>
        </w:tc>
      </w:tr>
      <w:tr>
        <w:tc>
          <w:tcPr>
            <w:tcW w:type="dxa" w:w="2700"/>
            <w:shd w:fill="EBF5FB"/>
          </w:tcPr>
          <w:p>
            <w:pPr>
              <w:spacing w:before="0" w:after="0" w:line="240" w:lineRule="auto"/>
            </w:pPr>
            <w:r/>
            <w:r>
              <w:rPr>
                <w:sz w:val="16"/>
              </w:rPr>
              <w:t>Pseudostratified</w:t>
              <w:br/>
              <w:t>Columnar (Ciliated)</w:t>
            </w:r>
          </w:p>
        </w:tc>
        <w:tc>
          <w:tcPr>
            <w:tcW w:type="dxa" w:w="2700"/>
            <w:shd w:fill="EBF5FB"/>
          </w:tcPr>
          <w:p>
            <w:pPr>
              <w:spacing w:before="0" w:after="0" w:line="240" w:lineRule="auto"/>
            </w:pPr>
            <w:r/>
            <w:r>
              <w:rPr>
                <w:sz w:val="16"/>
              </w:rPr>
              <w:t>All cells on BM, not all reach surface</w:t>
              <w:br/>
              <w:t>Goblet cells, cilia present</w:t>
            </w:r>
          </w:p>
        </w:tc>
        <w:tc>
          <w:tcPr>
            <w:tcW w:type="dxa" w:w="2700"/>
            <w:shd w:fill="EBF5FB"/>
          </w:tcPr>
          <w:p>
            <w:pPr>
              <w:spacing w:before="0" w:after="0" w:line="240" w:lineRule="auto"/>
            </w:pPr>
            <w:r/>
            <w:r>
              <w:rPr>
                <w:sz w:val="16"/>
              </w:rPr>
              <w:t>Trachea &amp; bronchi</w:t>
              <w:br/>
              <w:t>Nasal cavity</w:t>
              <w:br/>
              <w:t>Auditory tube (Eustachian)</w:t>
              <w:br/>
              <w:t>Male urethra (parts)</w:t>
            </w:r>
          </w:p>
        </w:tc>
        <w:tc>
          <w:tcPr>
            <w:tcW w:type="dxa" w:w="2700"/>
            <w:shd w:fill="EBF5FB"/>
          </w:tcPr>
          <w:p>
            <w:pPr>
              <w:spacing w:before="0" w:after="0" w:line="240" w:lineRule="auto"/>
            </w:pPr>
            <w:r/>
            <w:r>
              <w:rPr>
                <w:sz w:val="16"/>
              </w:rPr>
              <w:t>Secretion of mucus</w:t>
              <w:br/>
              <w:t>Movement of mucus</w:t>
              <w:br/>
              <w:t>(Mucociliary escalator)</w:t>
            </w:r>
          </w:p>
        </w:tc>
      </w:tr>
    </w:tbl>
    <w:tbl>
      <w:tblPr>
        <w:tblW w:type="auto" w:w="0"/>
        <w:jc w:val="center"/>
        <w:tblLook w:firstColumn="1" w:firstRow="1" w:lastColumn="0" w:lastRow="0" w:noHBand="0" w:noVBand="1" w:val="04A0"/>
      </w:tblPr>
      <w:tblGrid>
        <w:gridCol w:w="10800"/>
      </w:tblGrid>
      <w:tr>
        <w:tc>
          <w:tcPr>
            <w:tcW w:type="dxa" w:w="10800"/>
            <w:shd w:fill="FDEDEC"/>
            <w:tcMar>
              <w:top w:w="30" w:type="dxa"/>
              <w:left w:w="60" w:type="dxa"/>
              <w:bottom w:w="30" w:type="dxa"/>
              <w:right w:w="60" w:type="dxa"/>
            </w:tcMar>
            <w:tcBorders>
              <w:top w:val="single" w:sz="12" w:color="E74C3C"/>
              <w:bottom w:val="single" w:sz="12" w:color="E74C3C"/>
              <w:left w:val="single" w:sz="12" w:color="E74C3C"/>
              <w:right w:val="single" w:sz="12" w:color="E74C3C"/>
            </w:tcBorders>
          </w:tcPr>
          <w:p>
            <w:pPr>
              <w:spacing w:before="0" w:after="20" w:line="240" w:lineRule="auto"/>
            </w:pPr>
            <w:r/>
            <w:r>
              <w:rPr>
                <w:b/>
                <w:color w:val="8B4513"/>
                <w:sz w:val="19"/>
              </w:rPr>
              <w:t xml:space="preserve">  IMPORTANT: Special Epithelia Names</w:t>
            </w:r>
          </w:p>
          <w:p>
            <w:pPr>
              <w:spacing w:before="0" w:after="0" w:line="240" w:lineRule="auto"/>
            </w:pPr>
            <w:r>
              <w:rPr>
                <w:sz w:val="17"/>
              </w:rPr>
              <w:t xml:space="preserve">  Endothelium: Simple squamous epithelium lining blood vessels, lymphatics, heart</w:t>
            </w:r>
          </w:p>
          <w:p>
            <w:pPr>
              <w:spacing w:before="0" w:after="0" w:line="240" w:lineRule="auto"/>
            </w:pPr>
            <w:r>
              <w:rPr>
                <w:sz w:val="17"/>
              </w:rPr>
              <w:t xml:space="preserve">  Mesothelium: Simple squamous epithelium lining body cavities (pleural, peritoneal, pericardial)</w:t>
            </w:r>
          </w:p>
          <w:p>
            <w:pPr>
              <w:spacing w:before="0" w:after="0" w:line="240" w:lineRule="auto"/>
            </w:pPr>
            <w:r>
              <w:rPr>
                <w:sz w:val="17"/>
              </w:rPr>
              <w:t xml:space="preserve">  Neuroepithelium: Specialized sensory epithelium (retina, organ of Corti, olfactory mucosa)</w:t>
            </w:r>
          </w:p>
          <w:p>
            <w:pPr>
              <w:spacing w:before="0" w:after="0" w:line="240" w:lineRule="auto"/>
            </w:pPr>
            <w:r>
              <w:rPr>
                <w:sz w:val="17"/>
              </w:rPr>
              <w:t xml:space="preserve">  Myoepithelium: Contractile epithelial cells around glands (salivary, mammary, sweat glands)</w:t>
            </w:r>
          </w:p>
          <w:p>
            <w:pPr>
              <w:spacing w:before="0" w:after="0" w:line="240" w:lineRule="auto"/>
            </w:pPr>
            <w:r>
              <w:rPr>
                <w:sz w:val="17"/>
              </w:rPr>
              <w:t xml:space="preserve">  Germinal epithelium: Cuboidal epithelium covering ovary surface</w:t>
            </w:r>
          </w:p>
        </w:tc>
      </w:tr>
    </w:tbl>
    <w:p>
      <w:r>
        <w:br w:type="page"/>
      </w:r>
    </w:p>
    <w:p>
      <w:pPr>
        <w:pStyle w:val="Heading2"/>
      </w:pPr>
      <w:r>
        <w:rPr>
          <w:color w:val="154F0B"/>
          <w:sz w:val="28"/>
        </w:rPr>
        <w:t>1.4 Types of Stratified Epithelium</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6C3483"/>
          </w:tcPr>
          <w:p>
            <w:pPr>
              <w:spacing w:before="0" w:after="0" w:line="240" w:lineRule="auto"/>
              <w:jc w:val="center"/>
            </w:pPr>
            <w:r/>
            <w:r>
              <w:rPr>
                <w:b/>
                <w:color w:val="FFFFFF"/>
                <w:sz w:val="17"/>
              </w:rPr>
              <w:t>Type</w:t>
            </w:r>
          </w:p>
        </w:tc>
        <w:tc>
          <w:tcPr>
            <w:tcW w:type="dxa" w:w="2700"/>
            <w:shd w:fill="6C3483"/>
          </w:tcPr>
          <w:p>
            <w:pPr>
              <w:spacing w:before="0" w:after="0" w:line="240" w:lineRule="auto"/>
              <w:jc w:val="center"/>
            </w:pPr>
            <w:r/>
            <w:r>
              <w:rPr>
                <w:b/>
                <w:color w:val="FFFFFF"/>
                <w:sz w:val="17"/>
              </w:rPr>
              <w:t>Structure</w:t>
            </w:r>
          </w:p>
        </w:tc>
        <w:tc>
          <w:tcPr>
            <w:tcW w:type="dxa" w:w="2700"/>
            <w:shd w:fill="6C3483"/>
          </w:tcPr>
          <w:p>
            <w:pPr>
              <w:spacing w:before="0" w:after="0" w:line="240" w:lineRule="auto"/>
              <w:jc w:val="center"/>
            </w:pPr>
            <w:r/>
            <w:r>
              <w:rPr>
                <w:b/>
                <w:color w:val="FFFFFF"/>
                <w:sz w:val="17"/>
              </w:rPr>
              <w:t>Location</w:t>
            </w:r>
          </w:p>
        </w:tc>
        <w:tc>
          <w:tcPr>
            <w:tcW w:type="dxa" w:w="2700"/>
            <w:shd w:fill="6C3483"/>
          </w:tcPr>
          <w:p>
            <w:pPr>
              <w:spacing w:before="0" w:after="0" w:line="240" w:lineRule="auto"/>
              <w:jc w:val="center"/>
            </w:pPr>
            <w:r/>
            <w:r>
              <w:rPr>
                <w:b/>
                <w:color w:val="FFFFFF"/>
                <w:sz w:val="17"/>
              </w:rPr>
              <w:t>Function</w:t>
            </w:r>
          </w:p>
        </w:tc>
      </w:tr>
      <w:tr>
        <w:tc>
          <w:tcPr>
            <w:tcW w:type="dxa" w:w="2700"/>
            <w:shd w:fill="EBF5FB"/>
          </w:tcPr>
          <w:p>
            <w:pPr>
              <w:spacing w:before="0" w:after="0" w:line="240" w:lineRule="auto"/>
            </w:pPr>
            <w:r/>
            <w:r>
              <w:rPr>
                <w:sz w:val="16"/>
              </w:rPr>
              <w:t>Stratified Squamous</w:t>
              <w:br/>
              <w:t>(Keratinized)</w:t>
            </w:r>
          </w:p>
        </w:tc>
        <w:tc>
          <w:tcPr>
            <w:tcW w:type="dxa" w:w="2700"/>
            <w:shd w:fill="EBF5FB"/>
          </w:tcPr>
          <w:p>
            <w:pPr>
              <w:spacing w:before="0" w:after="0" w:line="240" w:lineRule="auto"/>
            </w:pPr>
            <w:r/>
            <w:r>
              <w:rPr>
                <w:sz w:val="16"/>
              </w:rPr>
              <w:t>Multiple layers</w:t>
              <w:br/>
              <w:t>Surface cells flat &amp; dead</w:t>
              <w:br/>
              <w:t>Filled with keratin</w:t>
              <w:br/>
              <w:t>No nuclei in surface cells</w:t>
            </w:r>
          </w:p>
        </w:tc>
        <w:tc>
          <w:tcPr>
            <w:tcW w:type="dxa" w:w="2700"/>
            <w:shd w:fill="EBF5FB"/>
          </w:tcPr>
          <w:p>
            <w:pPr>
              <w:spacing w:before="0" w:after="0" w:line="240" w:lineRule="auto"/>
            </w:pPr>
            <w:r/>
            <w:r>
              <w:rPr>
                <w:sz w:val="16"/>
              </w:rPr>
              <w:t>Skin (epidermis)</w:t>
              <w:br/>
              <w:t>Lips (outer)</w:t>
              <w:br/>
              <w:t>Hard palate</w:t>
            </w:r>
          </w:p>
        </w:tc>
        <w:tc>
          <w:tcPr>
            <w:tcW w:type="dxa" w:w="2700"/>
            <w:shd w:fill="EBF5FB"/>
          </w:tcPr>
          <w:p>
            <w:pPr>
              <w:spacing w:before="0" w:after="0" w:line="240" w:lineRule="auto"/>
            </w:pPr>
            <w:r/>
            <w:r>
              <w:rPr>
                <w:sz w:val="16"/>
              </w:rPr>
              <w:t>Protection against</w:t>
              <w:br/>
              <w:t>abrasion, water loss,</w:t>
              <w:br/>
              <w:t>chemicals, pathogens</w:t>
            </w:r>
          </w:p>
        </w:tc>
      </w:tr>
      <w:tr>
        <w:tc>
          <w:tcPr>
            <w:tcW w:type="dxa" w:w="2700"/>
          </w:tcPr>
          <w:p>
            <w:pPr>
              <w:spacing w:before="0" w:after="0" w:line="240" w:lineRule="auto"/>
            </w:pPr>
            <w:r/>
            <w:r>
              <w:rPr>
                <w:sz w:val="16"/>
              </w:rPr>
              <w:t>Stratified Squamous</w:t>
              <w:br/>
              <w:t>(Non-keratinized)</w:t>
            </w:r>
          </w:p>
        </w:tc>
        <w:tc>
          <w:tcPr>
            <w:tcW w:type="dxa" w:w="2700"/>
          </w:tcPr>
          <w:p>
            <w:pPr>
              <w:spacing w:before="0" w:after="0" w:line="240" w:lineRule="auto"/>
            </w:pPr>
            <w:r/>
            <w:r>
              <w:rPr>
                <w:sz w:val="16"/>
              </w:rPr>
              <w:t>Multiple layers</w:t>
              <w:br/>
              <w:t>Surface cells flat but alive</w:t>
              <w:br/>
              <w:t>Nuclei present</w:t>
              <w:br/>
              <w:t>Moist surface</w:t>
            </w:r>
          </w:p>
        </w:tc>
        <w:tc>
          <w:tcPr>
            <w:tcW w:type="dxa" w:w="2700"/>
          </w:tcPr>
          <w:p>
            <w:pPr>
              <w:spacing w:before="0" w:after="0" w:line="240" w:lineRule="auto"/>
            </w:pPr>
            <w:r/>
            <w:r>
              <w:rPr>
                <w:sz w:val="16"/>
              </w:rPr>
              <w:t>Oral cavity</w:t>
              <w:br/>
              <w:t>Esophagus</w:t>
              <w:br/>
              <w:t>Vagina</w:t>
              <w:br/>
              <w:t>Anal canal</w:t>
              <w:br/>
              <w:t>Cornea</w:t>
            </w:r>
          </w:p>
        </w:tc>
        <w:tc>
          <w:tcPr>
            <w:tcW w:type="dxa" w:w="2700"/>
          </w:tcPr>
          <w:p>
            <w:pPr>
              <w:spacing w:before="0" w:after="0" w:line="240" w:lineRule="auto"/>
            </w:pPr>
            <w:r/>
            <w:r>
              <w:rPr>
                <w:sz w:val="16"/>
              </w:rPr>
              <w:t>Protection against</w:t>
              <w:br/>
              <w:t>abrasion</w:t>
              <w:br/>
              <w:t>Moist areas</w:t>
            </w:r>
          </w:p>
        </w:tc>
      </w:tr>
      <w:tr>
        <w:tc>
          <w:tcPr>
            <w:tcW w:type="dxa" w:w="2700"/>
            <w:shd w:fill="EBF5FB"/>
          </w:tcPr>
          <w:p>
            <w:pPr>
              <w:spacing w:before="0" w:after="0" w:line="240" w:lineRule="auto"/>
            </w:pPr>
            <w:r/>
            <w:r>
              <w:rPr>
                <w:sz w:val="16"/>
              </w:rPr>
              <w:t>Stratified Cuboidal</w:t>
            </w:r>
          </w:p>
        </w:tc>
        <w:tc>
          <w:tcPr>
            <w:tcW w:type="dxa" w:w="2700"/>
            <w:shd w:fill="EBF5FB"/>
          </w:tcPr>
          <w:p>
            <w:pPr>
              <w:spacing w:before="0" w:after="0" w:line="240" w:lineRule="auto"/>
            </w:pPr>
            <w:r/>
            <w:r>
              <w:rPr>
                <w:sz w:val="16"/>
              </w:rPr>
              <w:t>2-3 layers of cuboidal cells</w:t>
              <w:br/>
              <w:t>Relatively rare</w:t>
            </w:r>
          </w:p>
        </w:tc>
        <w:tc>
          <w:tcPr>
            <w:tcW w:type="dxa" w:w="2700"/>
            <w:shd w:fill="EBF5FB"/>
          </w:tcPr>
          <w:p>
            <w:pPr>
              <w:spacing w:before="0" w:after="0" w:line="240" w:lineRule="auto"/>
            </w:pPr>
            <w:r/>
            <w:r>
              <w:rPr>
                <w:sz w:val="16"/>
              </w:rPr>
              <w:t>Ducts of sweat glands</w:t>
              <w:br/>
              <w:t>Ducts of mammary glands</w:t>
              <w:br/>
              <w:t>Part of male urethra</w:t>
            </w:r>
          </w:p>
        </w:tc>
        <w:tc>
          <w:tcPr>
            <w:tcW w:type="dxa" w:w="2700"/>
            <w:shd w:fill="EBF5FB"/>
          </w:tcPr>
          <w:p>
            <w:pPr>
              <w:spacing w:before="0" w:after="0" w:line="240" w:lineRule="auto"/>
            </w:pPr>
            <w:r/>
            <w:r>
              <w:rPr>
                <w:sz w:val="16"/>
              </w:rPr>
              <w:t>Protection</w:t>
              <w:br/>
              <w:t>Limited secretion</w:t>
            </w:r>
          </w:p>
        </w:tc>
      </w:tr>
      <w:tr>
        <w:tc>
          <w:tcPr>
            <w:tcW w:type="dxa" w:w="2700"/>
          </w:tcPr>
          <w:p>
            <w:pPr>
              <w:spacing w:before="0" w:after="0" w:line="240" w:lineRule="auto"/>
            </w:pPr>
            <w:r/>
            <w:r>
              <w:rPr>
                <w:sz w:val="16"/>
              </w:rPr>
              <w:t>Stratified Columnar</w:t>
            </w:r>
          </w:p>
        </w:tc>
        <w:tc>
          <w:tcPr>
            <w:tcW w:type="dxa" w:w="2700"/>
          </w:tcPr>
          <w:p>
            <w:pPr>
              <w:spacing w:before="0" w:after="0" w:line="240" w:lineRule="auto"/>
            </w:pPr>
            <w:r/>
            <w:r>
              <w:rPr>
                <w:sz w:val="16"/>
              </w:rPr>
              <w:t>Basal layers: cuboidal/columnar</w:t>
              <w:br/>
              <w:t>Surface: columnar</w:t>
              <w:br/>
              <w:t>Rare tissue</w:t>
            </w:r>
          </w:p>
        </w:tc>
        <w:tc>
          <w:tcPr>
            <w:tcW w:type="dxa" w:w="2700"/>
          </w:tcPr>
          <w:p>
            <w:pPr>
              <w:spacing w:before="0" w:after="0" w:line="240" w:lineRule="auto"/>
            </w:pPr>
            <w:r/>
            <w:r>
              <w:rPr>
                <w:sz w:val="16"/>
              </w:rPr>
              <w:t>Parts of pharynx</w:t>
              <w:br/>
              <w:t>Male urethra</w:t>
              <w:br/>
              <w:t>Large ducts (parotid)</w:t>
              <w:br/>
              <w:t>Conjunctiva of eye</w:t>
            </w:r>
          </w:p>
        </w:tc>
        <w:tc>
          <w:tcPr>
            <w:tcW w:type="dxa" w:w="2700"/>
          </w:tcPr>
          <w:p>
            <w:pPr>
              <w:spacing w:before="0" w:after="0" w:line="240" w:lineRule="auto"/>
            </w:pPr>
            <w:r/>
            <w:r>
              <w:rPr>
                <w:sz w:val="16"/>
              </w:rPr>
              <w:t>Protection</w:t>
              <w:br/>
              <w:t>Secretion</w:t>
            </w:r>
          </w:p>
        </w:tc>
      </w:tr>
      <w:tr>
        <w:tc>
          <w:tcPr>
            <w:tcW w:type="dxa" w:w="2700"/>
            <w:shd w:fill="EBF5FB"/>
          </w:tcPr>
          <w:p>
            <w:pPr>
              <w:spacing w:before="0" w:after="0" w:line="240" w:lineRule="auto"/>
            </w:pPr>
            <w:r/>
            <w:r>
              <w:rPr>
                <w:sz w:val="16"/>
              </w:rPr>
              <w:t>Transitional</w:t>
              <w:br/>
              <w:t>(Urothelium)</w:t>
            </w:r>
          </w:p>
        </w:tc>
        <w:tc>
          <w:tcPr>
            <w:tcW w:type="dxa" w:w="2700"/>
            <w:shd w:fill="EBF5FB"/>
          </w:tcPr>
          <w:p>
            <w:pPr>
              <w:spacing w:before="0" w:after="0" w:line="240" w:lineRule="auto"/>
            </w:pPr>
            <w:r/>
            <w:r>
              <w:rPr>
                <w:sz w:val="16"/>
              </w:rPr>
              <w:t>Relaxed: dome-shaped cells (6-7 layers)</w:t>
              <w:br/>
              <w:t>Stretched: flat cells (2-3 layers)</w:t>
              <w:br/>
              <w:t>Umbrella cells on surface</w:t>
            </w:r>
          </w:p>
        </w:tc>
        <w:tc>
          <w:tcPr>
            <w:tcW w:type="dxa" w:w="2700"/>
            <w:shd w:fill="EBF5FB"/>
          </w:tcPr>
          <w:p>
            <w:pPr>
              <w:spacing w:before="0" w:after="0" w:line="240" w:lineRule="auto"/>
            </w:pPr>
            <w:r/>
            <w:r>
              <w:rPr>
                <w:sz w:val="16"/>
              </w:rPr>
              <w:t>Urinary bladder</w:t>
              <w:br/>
              <w:t>Ureter</w:t>
              <w:br/>
              <w:t>Renal pelvis</w:t>
              <w:br/>
              <w:t>Upper urethra</w:t>
            </w:r>
          </w:p>
        </w:tc>
        <w:tc>
          <w:tcPr>
            <w:tcW w:type="dxa" w:w="2700"/>
            <w:shd w:fill="EBF5FB"/>
          </w:tcPr>
          <w:p>
            <w:pPr>
              <w:spacing w:before="0" w:after="0" w:line="240" w:lineRule="auto"/>
            </w:pPr>
            <w:r/>
            <w:r>
              <w:rPr>
                <w:sz w:val="16"/>
              </w:rPr>
              <w:t>Stretching</w:t>
              <w:br/>
              <w:t>(distensibility)</w:t>
              <w:br/>
              <w:t>Protection from</w:t>
              <w:br/>
              <w:t>urine toxicity</w:t>
            </w:r>
          </w:p>
        </w:tc>
      </w:tr>
    </w:tbl>
    <w:tbl>
      <w:tblPr>
        <w:tblW w:type="auto" w:w="0"/>
        <w:jc w:val="center"/>
        <w:tblLook w:firstColumn="1" w:firstRow="1" w:lastColumn="0" w:lastRow="0" w:noHBand="0" w:noVBand="1" w:val="04A0"/>
      </w:tblPr>
      <w:tblGrid>
        <w:gridCol w:w="10800"/>
      </w:tblGrid>
      <w:tr>
        <w:tc>
          <w:tcPr>
            <w:tcW w:type="dxa" w:w="10800"/>
            <w:shd w:fill="F9EBEA"/>
            <w:tcMar>
              <w:top w:w="30" w:type="dxa"/>
              <w:left w:w="60" w:type="dxa"/>
              <w:bottom w:w="30" w:type="dxa"/>
              <w:right w:w="60" w:type="dxa"/>
            </w:tcMar>
            <w:tcBorders>
              <w:top w:val="single" w:sz="12" w:color="CB4335"/>
              <w:bottom w:val="single" w:sz="12" w:color="CB4335"/>
              <w:left w:val="single" w:sz="12" w:color="CB4335"/>
              <w:right w:val="single" w:sz="12" w:color="CB4335"/>
            </w:tcBorders>
          </w:tcPr>
          <w:p>
            <w:pPr>
              <w:spacing w:before="0" w:after="20" w:line="240" w:lineRule="auto"/>
            </w:pPr>
            <w:r/>
            <w:r>
              <w:rPr>
                <w:b/>
                <w:color w:val="8B4513"/>
                <w:sz w:val="19"/>
              </w:rPr>
              <w:t xml:space="preserve">  CLINICAL CORRELATION: Metaplasia</w:t>
            </w:r>
          </w:p>
          <w:p>
            <w:pPr>
              <w:spacing w:before="0" w:after="0" w:line="240" w:lineRule="auto"/>
            </w:pPr>
            <w:r>
              <w:rPr>
                <w:sz w:val="17"/>
              </w:rPr>
              <w:t xml:space="preserve">  Metaplasia = Reversible change from one epithelial type to another</w:t>
            </w:r>
          </w:p>
          <w:p>
            <w:pPr>
              <w:spacing w:before="0" w:after="0" w:line="240" w:lineRule="auto"/>
            </w:pPr>
            <w:r>
              <w:rPr>
                <w:sz w:val="17"/>
              </w:rPr>
              <w:t xml:space="preserve">  Example: Smokers - Pseudostratified ciliated columnar of trachea changes to stratified squamous</w:t>
            </w:r>
          </w:p>
          <w:p>
            <w:pPr>
              <w:spacing w:before="0" w:after="0" w:line="240" w:lineRule="auto"/>
            </w:pPr>
            <w:r>
              <w:rPr>
                <w:sz w:val="17"/>
              </w:rPr>
              <w:t xml:space="preserve">  Barrett's esophagus: Stratified squamous changes to simple columnar (due to acid reflux)</w:t>
            </w:r>
          </w:p>
          <w:p>
            <w:pPr>
              <w:spacing w:before="0" w:after="0" w:line="240" w:lineRule="auto"/>
            </w:pPr>
            <w:r>
              <w:rPr>
                <w:sz w:val="17"/>
              </w:rPr>
              <w:t xml:space="preserve">  Vitamin A deficiency: Columnar epithelium changes to keratinized squamous</w:t>
            </w:r>
          </w:p>
          <w:p>
            <w:pPr>
              <w:spacing w:before="0" w:after="0" w:line="240" w:lineRule="auto"/>
            </w:pPr>
            <w:r>
              <w:rPr>
                <w:sz w:val="17"/>
              </w:rPr>
              <w:t xml:space="preserve">  Metaplasia is reversible if stimulus is removed; Dysplasia may follow if stimulus persists</w:t>
            </w:r>
          </w:p>
        </w:tc>
      </w:tr>
    </w:tbl>
    <w:p>
      <w:pPr>
        <w:pStyle w:val="Heading2"/>
      </w:pPr>
      <w:r>
        <w:rPr>
          <w:color w:val="154F0B"/>
          <w:sz w:val="28"/>
        </w:rPr>
        <w:t>1.5 Cell Junctions (Intercellular Junctions)</w:t>
      </w:r>
    </w:p>
    <w:p>
      <w:r>
        <w:rPr>
          <w:b w:val="0"/>
          <w:i w:val="0"/>
          <w:sz w:val="19"/>
        </w:rPr>
        <w:t>Cell junctions are specialized structures that connect epithelial cells to each other and to the basement membrane. They form the Junctional Complex.</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E8449"/>
          </w:tcPr>
          <w:p>
            <w:pPr>
              <w:spacing w:before="0" w:after="0" w:line="240" w:lineRule="auto"/>
              <w:jc w:val="center"/>
            </w:pPr>
            <w:r/>
            <w:r>
              <w:rPr>
                <w:b/>
                <w:color w:val="FFFFFF"/>
                <w:sz w:val="17"/>
              </w:rPr>
              <w:t>Junction Type</w:t>
            </w:r>
          </w:p>
        </w:tc>
        <w:tc>
          <w:tcPr>
            <w:tcW w:type="dxa" w:w="2700"/>
            <w:shd w:fill="1E8449"/>
          </w:tcPr>
          <w:p>
            <w:pPr>
              <w:spacing w:before="0" w:after="0" w:line="240" w:lineRule="auto"/>
              <w:jc w:val="center"/>
            </w:pPr>
            <w:r/>
            <w:r>
              <w:rPr>
                <w:b/>
                <w:color w:val="FFFFFF"/>
                <w:sz w:val="17"/>
              </w:rPr>
              <w:t>Structure</w:t>
            </w:r>
          </w:p>
        </w:tc>
        <w:tc>
          <w:tcPr>
            <w:tcW w:type="dxa" w:w="2700"/>
            <w:shd w:fill="1E8449"/>
          </w:tcPr>
          <w:p>
            <w:pPr>
              <w:spacing w:before="0" w:after="0" w:line="240" w:lineRule="auto"/>
              <w:jc w:val="center"/>
            </w:pPr>
            <w:r/>
            <w:r>
              <w:rPr>
                <w:b/>
                <w:color w:val="FFFFFF"/>
                <w:sz w:val="17"/>
              </w:rPr>
              <w:t>Function</w:t>
            </w:r>
          </w:p>
        </w:tc>
        <w:tc>
          <w:tcPr>
            <w:tcW w:type="dxa" w:w="2700"/>
            <w:shd w:fill="1E8449"/>
          </w:tcPr>
          <w:p>
            <w:pPr>
              <w:spacing w:before="0" w:after="0" w:line="240" w:lineRule="auto"/>
              <w:jc w:val="center"/>
            </w:pPr>
            <w:r/>
            <w:r>
              <w:rPr>
                <w:b/>
                <w:color w:val="FFFFFF"/>
                <w:sz w:val="17"/>
              </w:rPr>
              <w:t>Location</w:t>
            </w:r>
          </w:p>
        </w:tc>
      </w:tr>
      <w:tr>
        <w:tc>
          <w:tcPr>
            <w:tcW w:type="dxa" w:w="2700"/>
            <w:shd w:fill="EBF5FB"/>
          </w:tcPr>
          <w:p>
            <w:pPr>
              <w:spacing w:before="0" w:after="0" w:line="240" w:lineRule="auto"/>
            </w:pPr>
            <w:r/>
            <w:r>
              <w:rPr>
                <w:sz w:val="16"/>
              </w:rPr>
              <w:t>Tight Junctions</w:t>
              <w:br/>
              <w:t>(Zonula Occludens)</w:t>
            </w:r>
          </w:p>
        </w:tc>
        <w:tc>
          <w:tcPr>
            <w:tcW w:type="dxa" w:w="2700"/>
            <w:shd w:fill="EBF5FB"/>
          </w:tcPr>
          <w:p>
            <w:pPr>
              <w:spacing w:before="0" w:after="0" w:line="240" w:lineRule="auto"/>
            </w:pPr>
            <w:r/>
            <w:r>
              <w:rPr>
                <w:sz w:val="16"/>
              </w:rPr>
              <w:t>Claudins &amp; Occludins</w:t>
              <w:br/>
              <w:t>Completely encircle cell</w:t>
              <w:br/>
              <w:t>Fusion of outer membrane leaflets</w:t>
            </w:r>
          </w:p>
        </w:tc>
        <w:tc>
          <w:tcPr>
            <w:tcW w:type="dxa" w:w="2700"/>
            <w:shd w:fill="EBF5FB"/>
          </w:tcPr>
          <w:p>
            <w:pPr>
              <w:spacing w:before="0" w:after="0" w:line="240" w:lineRule="auto"/>
            </w:pPr>
            <w:r/>
            <w:r>
              <w:rPr>
                <w:sz w:val="16"/>
              </w:rPr>
              <w:t>Seal between cells</w:t>
              <w:br/>
              <w:t>Prevent paracellular passage</w:t>
              <w:br/>
              <w:t>Maintain polarity</w:t>
            </w:r>
          </w:p>
        </w:tc>
        <w:tc>
          <w:tcPr>
            <w:tcW w:type="dxa" w:w="2700"/>
            <w:shd w:fill="EBF5FB"/>
          </w:tcPr>
          <w:p>
            <w:pPr>
              <w:spacing w:before="0" w:after="0" w:line="240" w:lineRule="auto"/>
            </w:pPr>
            <w:r/>
            <w:r>
              <w:rPr>
                <w:sz w:val="16"/>
              </w:rPr>
              <w:t>Intestinal epithelium</w:t>
              <w:br/>
              <w:t>BBB (brain)</w:t>
              <w:br/>
              <w:t>Renal tubules</w:t>
            </w:r>
          </w:p>
        </w:tc>
      </w:tr>
      <w:tr>
        <w:tc>
          <w:tcPr>
            <w:tcW w:type="dxa" w:w="2700"/>
          </w:tcPr>
          <w:p>
            <w:pPr>
              <w:spacing w:before="0" w:after="0" w:line="240" w:lineRule="auto"/>
            </w:pPr>
            <w:r/>
            <w:r>
              <w:rPr>
                <w:sz w:val="16"/>
              </w:rPr>
              <w:t>Adherens Junctions</w:t>
              <w:br/>
              <w:t>(Zonula Adherens)</w:t>
            </w:r>
          </w:p>
        </w:tc>
        <w:tc>
          <w:tcPr>
            <w:tcW w:type="dxa" w:w="2700"/>
          </w:tcPr>
          <w:p>
            <w:pPr>
              <w:spacing w:before="0" w:after="0" w:line="240" w:lineRule="auto"/>
            </w:pPr>
            <w:r/>
            <w:r>
              <w:rPr>
                <w:sz w:val="16"/>
              </w:rPr>
              <w:t>Cadherins (E-cadherin)</w:t>
              <w:br/>
              <w:t>Linked to actin filaments</w:t>
              <w:br/>
              <w:t>Calcium-dependent</w:t>
            </w:r>
          </w:p>
        </w:tc>
        <w:tc>
          <w:tcPr>
            <w:tcW w:type="dxa" w:w="2700"/>
          </w:tcPr>
          <w:p>
            <w:pPr>
              <w:spacing w:before="0" w:after="0" w:line="240" w:lineRule="auto"/>
            </w:pPr>
            <w:r/>
            <w:r>
              <w:rPr>
                <w:sz w:val="16"/>
              </w:rPr>
              <w:t>Cell-cell adhesion</w:t>
              <w:br/>
              <w:t>Signal transduction</w:t>
              <w:br/>
              <w:t>Morphogenesis</w:t>
            </w:r>
          </w:p>
        </w:tc>
        <w:tc>
          <w:tcPr>
            <w:tcW w:type="dxa" w:w="2700"/>
          </w:tcPr>
          <w:p>
            <w:pPr>
              <w:spacing w:before="0" w:after="0" w:line="240" w:lineRule="auto"/>
            </w:pPr>
            <w:r/>
            <w:r>
              <w:rPr>
                <w:sz w:val="16"/>
              </w:rPr>
              <w:t>All epithelia</w:t>
              <w:br/>
              <w:t>Cardiac muscle</w:t>
              <w:br/>
              <w:t>(fascia adherens)</w:t>
            </w:r>
          </w:p>
        </w:tc>
      </w:tr>
      <w:tr>
        <w:tc>
          <w:tcPr>
            <w:tcW w:type="dxa" w:w="2700"/>
            <w:shd w:fill="EBF5FB"/>
          </w:tcPr>
          <w:p>
            <w:pPr>
              <w:spacing w:before="0" w:after="0" w:line="240" w:lineRule="auto"/>
            </w:pPr>
            <w:r/>
            <w:r>
              <w:rPr>
                <w:sz w:val="16"/>
              </w:rPr>
              <w:t>Desmosomes</w:t>
              <w:br/>
              <w:t>(Macula Adherens)</w:t>
            </w:r>
          </w:p>
        </w:tc>
        <w:tc>
          <w:tcPr>
            <w:tcW w:type="dxa" w:w="2700"/>
            <w:shd w:fill="EBF5FB"/>
          </w:tcPr>
          <w:p>
            <w:pPr>
              <w:spacing w:before="0" w:after="0" w:line="240" w:lineRule="auto"/>
            </w:pPr>
            <w:r/>
            <w:r>
              <w:rPr>
                <w:sz w:val="16"/>
              </w:rPr>
              <w:t>Desmogleins &amp; Desmocollins</w:t>
              <w:br/>
              <w:t>Linked to intermediate filaments (keratin)</w:t>
              <w:br/>
              <w:t>Button-like spots</w:t>
            </w:r>
          </w:p>
        </w:tc>
        <w:tc>
          <w:tcPr>
            <w:tcW w:type="dxa" w:w="2700"/>
            <w:shd w:fill="EBF5FB"/>
          </w:tcPr>
          <w:p>
            <w:pPr>
              <w:spacing w:before="0" w:after="0" w:line="240" w:lineRule="auto"/>
            </w:pPr>
            <w:r/>
            <w:r>
              <w:rPr>
                <w:sz w:val="16"/>
              </w:rPr>
              <w:t>Strong cell-cell adhesion</w:t>
              <w:br/>
              <w:t>Resist mechanical stress</w:t>
              <w:br/>
              <w:t>'Spot welds'</w:t>
            </w:r>
          </w:p>
        </w:tc>
        <w:tc>
          <w:tcPr>
            <w:tcW w:type="dxa" w:w="2700"/>
            <w:shd w:fill="EBF5FB"/>
          </w:tcPr>
          <w:p>
            <w:pPr>
              <w:spacing w:before="0" w:after="0" w:line="240" w:lineRule="auto"/>
            </w:pPr>
            <w:r/>
            <w:r>
              <w:rPr>
                <w:sz w:val="16"/>
              </w:rPr>
              <w:t>Skin (epidermis)</w:t>
              <w:br/>
              <w:t>Cardiac muscle</w:t>
              <w:br/>
              <w:t>Cervix</w:t>
            </w:r>
          </w:p>
        </w:tc>
      </w:tr>
      <w:tr>
        <w:tc>
          <w:tcPr>
            <w:tcW w:type="dxa" w:w="2700"/>
          </w:tcPr>
          <w:p>
            <w:pPr>
              <w:spacing w:before="0" w:after="0" w:line="240" w:lineRule="auto"/>
            </w:pPr>
            <w:r/>
            <w:r>
              <w:rPr>
                <w:sz w:val="16"/>
              </w:rPr>
              <w:t>Gap Junctions</w:t>
              <w:br/>
              <w:t>(Nexus/Communicating)</w:t>
            </w:r>
          </w:p>
        </w:tc>
        <w:tc>
          <w:tcPr>
            <w:tcW w:type="dxa" w:w="2700"/>
          </w:tcPr>
          <w:p>
            <w:pPr>
              <w:spacing w:before="0" w:after="0" w:line="240" w:lineRule="auto"/>
            </w:pPr>
            <w:r/>
            <w:r>
              <w:rPr>
                <w:sz w:val="16"/>
              </w:rPr>
              <w:t>Connexins form connexons</w:t>
              <w:br/>
              <w:t>6 connexins = 1 connexon</w:t>
              <w:br/>
              <w:t>Channel diameter: 1.5-2nm</w:t>
            </w:r>
          </w:p>
        </w:tc>
        <w:tc>
          <w:tcPr>
            <w:tcW w:type="dxa" w:w="2700"/>
          </w:tcPr>
          <w:p>
            <w:pPr>
              <w:spacing w:before="0" w:after="0" w:line="240" w:lineRule="auto"/>
            </w:pPr>
            <w:r/>
            <w:r>
              <w:rPr>
                <w:sz w:val="16"/>
              </w:rPr>
              <w:t>Direct cell communication</w:t>
              <w:br/>
              <w:t>Ion &amp; small molecule passage</w:t>
              <w:br/>
              <w:t>Electrical coupling</w:t>
            </w:r>
          </w:p>
        </w:tc>
        <w:tc>
          <w:tcPr>
            <w:tcW w:type="dxa" w:w="2700"/>
          </w:tcPr>
          <w:p>
            <w:pPr>
              <w:spacing w:before="0" w:after="0" w:line="240" w:lineRule="auto"/>
            </w:pPr>
            <w:r/>
            <w:r>
              <w:rPr>
                <w:sz w:val="16"/>
              </w:rPr>
              <w:t>Cardiac muscle</w:t>
              <w:br/>
              <w:t>Smooth muscle</w:t>
              <w:br/>
              <w:t>Nerve synapses</w:t>
            </w:r>
          </w:p>
        </w:tc>
      </w:tr>
      <w:tr>
        <w:tc>
          <w:tcPr>
            <w:tcW w:type="dxa" w:w="2700"/>
            <w:shd w:fill="EBF5FB"/>
          </w:tcPr>
          <w:p>
            <w:pPr>
              <w:spacing w:before="0" w:after="0" w:line="240" w:lineRule="auto"/>
            </w:pPr>
            <w:r/>
            <w:r>
              <w:rPr>
                <w:sz w:val="16"/>
              </w:rPr>
              <w:t>Hemidesmosomes</w:t>
            </w:r>
          </w:p>
        </w:tc>
        <w:tc>
          <w:tcPr>
            <w:tcW w:type="dxa" w:w="2700"/>
            <w:shd w:fill="EBF5FB"/>
          </w:tcPr>
          <w:p>
            <w:pPr>
              <w:spacing w:before="0" w:after="0" w:line="240" w:lineRule="auto"/>
            </w:pPr>
            <w:r/>
            <w:r>
              <w:rPr>
                <w:sz w:val="16"/>
              </w:rPr>
              <w:t>Integrins (not cadherins)</w:t>
              <w:br/>
              <w:t>Linked to intermediate filaments</w:t>
              <w:br/>
              <w:t>Attach to BM</w:t>
            </w:r>
          </w:p>
        </w:tc>
        <w:tc>
          <w:tcPr>
            <w:tcW w:type="dxa" w:w="2700"/>
            <w:shd w:fill="EBF5FB"/>
          </w:tcPr>
          <w:p>
            <w:pPr>
              <w:spacing w:before="0" w:after="0" w:line="240" w:lineRule="auto"/>
            </w:pPr>
            <w:r/>
            <w:r>
              <w:rPr>
                <w:sz w:val="16"/>
              </w:rPr>
              <w:t>Anchor cells to BM</w:t>
              <w:br/>
              <w:t>Resist shearing forces</w:t>
            </w:r>
          </w:p>
        </w:tc>
        <w:tc>
          <w:tcPr>
            <w:tcW w:type="dxa" w:w="2700"/>
            <w:shd w:fill="EBF5FB"/>
          </w:tcPr>
          <w:p>
            <w:pPr>
              <w:spacing w:before="0" w:after="0" w:line="240" w:lineRule="auto"/>
            </w:pPr>
            <w:r/>
            <w:r>
              <w:rPr>
                <w:sz w:val="16"/>
              </w:rPr>
              <w:t>Epidermal basal cells</w:t>
              <w:br/>
              <w:t>Corneal epithelium</w:t>
            </w:r>
          </w:p>
        </w:tc>
      </w:tr>
    </w:tbl>
    <w:tbl>
      <w:tblPr>
        <w:tblW w:type="auto" w:w="0"/>
        <w:jc w:val="center"/>
        <w:tblLook w:firstColumn="1" w:firstRow="1" w:lastColumn="0" w:lastRow="0" w:noHBand="0" w:noVBand="1" w:val="04A0"/>
      </w:tblPr>
      <w:tblGrid>
        <w:gridCol w:w="10800"/>
      </w:tblGrid>
      <w:tr>
        <w:tc>
          <w:tcPr>
            <w:tcW w:type="dxa" w:w="10800"/>
            <w:shd w:fill="FEF9E7"/>
            <w:tcMar>
              <w:top w:w="30" w:type="dxa"/>
              <w:left w:w="60" w:type="dxa"/>
              <w:bottom w:w="30" w:type="dxa"/>
              <w:right w:w="60" w:type="dxa"/>
            </w:tcMar>
            <w:tcBorders>
              <w:top w:val="single" w:sz="12" w:color="F39C12"/>
              <w:bottom w:val="single" w:sz="12" w:color="F39C12"/>
              <w:left w:val="single" w:sz="12" w:color="F39C12"/>
              <w:right w:val="single" w:sz="12" w:color="F39C12"/>
            </w:tcBorders>
          </w:tcPr>
          <w:p>
            <w:pPr>
              <w:spacing w:before="0" w:after="20" w:line="240" w:lineRule="auto"/>
            </w:pPr>
            <w:r/>
            <w:r>
              <w:rPr>
                <w:b/>
                <w:color w:val="8B4513"/>
                <w:sz w:val="19"/>
              </w:rPr>
              <w:t xml:space="preserve">  CLINICAL: Diseases of Cell Junctions</w:t>
            </w:r>
          </w:p>
          <w:p>
            <w:pPr>
              <w:spacing w:before="0" w:after="0" w:line="240" w:lineRule="auto"/>
            </w:pPr>
            <w:r>
              <w:rPr>
                <w:sz w:val="17"/>
              </w:rPr>
              <w:t xml:space="preserve">  Pemphigus vulgaris: Autoantibodies against desmogleins (desmosomes) - skin blisters</w:t>
            </w:r>
          </w:p>
          <w:p>
            <w:pPr>
              <w:spacing w:before="0" w:after="0" w:line="240" w:lineRule="auto"/>
            </w:pPr>
            <w:r>
              <w:rPr>
                <w:sz w:val="17"/>
              </w:rPr>
              <w:t xml:space="preserve">  Bullous pemphigoid: Autoantibodies against hemidesmosomes - subepidermal blisters</w:t>
            </w:r>
          </w:p>
          <w:p>
            <w:pPr>
              <w:spacing w:before="0" w:after="0" w:line="240" w:lineRule="auto"/>
            </w:pPr>
            <w:r>
              <w:rPr>
                <w:sz w:val="17"/>
              </w:rPr>
              <w:t xml:space="preserve">  Epidermolysis bullosa: Genetic defect in hemidesmosomes/anchoring fibrils</w:t>
            </w:r>
          </w:p>
          <w:p>
            <w:pPr>
              <w:spacing w:before="0" w:after="0" w:line="240" w:lineRule="auto"/>
            </w:pPr>
            <w:r>
              <w:rPr>
                <w:sz w:val="17"/>
              </w:rPr>
              <w:t xml:space="preserve">  Hereditary hemorrhagic telangiectasia: Defect in gap junctions</w:t>
            </w:r>
          </w:p>
        </w:tc>
      </w:tr>
    </w:tbl>
    <w:p>
      <w:r>
        <w:br w:type="page"/>
      </w:r>
    </w:p>
    <w:p>
      <w:pPr>
        <w:pStyle w:val="Heading2"/>
      </w:pPr>
      <w:r>
        <w:rPr>
          <w:color w:val="154F0B"/>
          <w:sz w:val="28"/>
        </w:rPr>
        <w:t>1.6 Surface Modifications of Epithelial Cells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2C3E50"/>
          </w:tcPr>
          <w:p>
            <w:pPr>
              <w:spacing w:before="0" w:after="0" w:line="240" w:lineRule="auto"/>
              <w:jc w:val="center"/>
            </w:pPr>
            <w:r/>
            <w:r>
              <w:rPr>
                <w:b/>
                <w:color w:val="FFFFFF"/>
                <w:sz w:val="17"/>
              </w:rPr>
              <w:t>Modification</w:t>
            </w:r>
          </w:p>
        </w:tc>
        <w:tc>
          <w:tcPr>
            <w:tcW w:type="dxa" w:w="2700"/>
            <w:shd w:fill="2C3E50"/>
          </w:tcPr>
          <w:p>
            <w:pPr>
              <w:spacing w:before="0" w:after="0" w:line="240" w:lineRule="auto"/>
              <w:jc w:val="center"/>
            </w:pPr>
            <w:r/>
            <w:r>
              <w:rPr>
                <w:b/>
                <w:color w:val="FFFFFF"/>
                <w:sz w:val="17"/>
              </w:rPr>
              <w:t>Structure</w:t>
            </w:r>
          </w:p>
        </w:tc>
        <w:tc>
          <w:tcPr>
            <w:tcW w:type="dxa" w:w="2700"/>
            <w:shd w:fill="2C3E50"/>
          </w:tcPr>
          <w:p>
            <w:pPr>
              <w:spacing w:before="0" w:after="0" w:line="240" w:lineRule="auto"/>
              <w:jc w:val="center"/>
            </w:pPr>
            <w:r/>
            <w:r>
              <w:rPr>
                <w:b/>
                <w:color w:val="FFFFFF"/>
                <w:sz w:val="17"/>
              </w:rPr>
              <w:t>Location</w:t>
            </w:r>
          </w:p>
        </w:tc>
        <w:tc>
          <w:tcPr>
            <w:tcW w:type="dxa" w:w="2700"/>
            <w:shd w:fill="2C3E50"/>
          </w:tcPr>
          <w:p>
            <w:pPr>
              <w:spacing w:before="0" w:after="0" w:line="240" w:lineRule="auto"/>
              <w:jc w:val="center"/>
            </w:pPr>
            <w:r/>
            <w:r>
              <w:rPr>
                <w:b/>
                <w:color w:val="FFFFFF"/>
                <w:sz w:val="17"/>
              </w:rPr>
              <w:t>Function</w:t>
            </w:r>
          </w:p>
        </w:tc>
      </w:tr>
      <w:tr>
        <w:tc>
          <w:tcPr>
            <w:tcW w:type="dxa" w:w="2700"/>
            <w:shd w:fill="EBF5FB"/>
          </w:tcPr>
          <w:p>
            <w:pPr>
              <w:spacing w:before="0" w:after="0" w:line="240" w:lineRule="auto"/>
            </w:pPr>
            <w:r/>
            <w:r>
              <w:rPr>
                <w:sz w:val="16"/>
              </w:rPr>
              <w:t>Microvilli</w:t>
            </w:r>
          </w:p>
        </w:tc>
        <w:tc>
          <w:tcPr>
            <w:tcW w:type="dxa" w:w="2700"/>
            <w:shd w:fill="EBF5FB"/>
          </w:tcPr>
          <w:p>
            <w:pPr>
              <w:spacing w:before="0" w:after="0" w:line="240" w:lineRule="auto"/>
            </w:pPr>
            <w:r/>
            <w:r>
              <w:rPr>
                <w:sz w:val="16"/>
              </w:rPr>
              <w:t>Finger-like projections</w:t>
              <w:br/>
              <w:t>Actin core (20-30 filaments)</w:t>
              <w:br/>
              <w:t>1-2 um long</w:t>
              <w:br/>
              <w:t>Form brush/striated border</w:t>
            </w:r>
          </w:p>
        </w:tc>
        <w:tc>
          <w:tcPr>
            <w:tcW w:type="dxa" w:w="2700"/>
            <w:shd w:fill="EBF5FB"/>
          </w:tcPr>
          <w:p>
            <w:pPr>
              <w:spacing w:before="0" w:after="0" w:line="240" w:lineRule="auto"/>
            </w:pPr>
            <w:r/>
            <w:r>
              <w:rPr>
                <w:sz w:val="16"/>
              </w:rPr>
              <w:t>Small intestine (striated border)</w:t>
              <w:br/>
              <w:t>Kidney PCT (brush border)</w:t>
              <w:br/>
              <w:t>Gall bladder</w:t>
            </w:r>
          </w:p>
        </w:tc>
        <w:tc>
          <w:tcPr>
            <w:tcW w:type="dxa" w:w="2700"/>
            <w:shd w:fill="EBF5FB"/>
          </w:tcPr>
          <w:p>
            <w:pPr>
              <w:spacing w:before="0" w:after="0" w:line="240" w:lineRule="auto"/>
            </w:pPr>
            <w:r/>
            <w:r>
              <w:rPr>
                <w:sz w:val="16"/>
              </w:rPr>
              <w:t>Increase surface area</w:t>
              <w:br/>
              <w:t>for absorption</w:t>
              <w:br/>
              <w:t>(20-30x increase)</w:t>
            </w:r>
          </w:p>
        </w:tc>
      </w:tr>
      <w:tr>
        <w:tc>
          <w:tcPr>
            <w:tcW w:type="dxa" w:w="2700"/>
          </w:tcPr>
          <w:p>
            <w:pPr>
              <w:spacing w:before="0" w:after="0" w:line="240" w:lineRule="auto"/>
            </w:pPr>
            <w:r/>
            <w:r>
              <w:rPr>
                <w:sz w:val="16"/>
              </w:rPr>
              <w:t>Cilia</w:t>
            </w:r>
          </w:p>
        </w:tc>
        <w:tc>
          <w:tcPr>
            <w:tcW w:type="dxa" w:w="2700"/>
          </w:tcPr>
          <w:p>
            <w:pPr>
              <w:spacing w:before="0" w:after="0" w:line="240" w:lineRule="auto"/>
            </w:pPr>
            <w:r/>
            <w:r>
              <w:rPr>
                <w:sz w:val="16"/>
              </w:rPr>
              <w:t>Longer than microvilli (5-10 um)</w:t>
              <w:br/>
              <w:t>9+2 microtubule arrangement</w:t>
              <w:br/>
              <w:t>Dynein arms (motor protein)</w:t>
              <w:br/>
              <w:t>Powered by ATP</w:t>
            </w:r>
          </w:p>
        </w:tc>
        <w:tc>
          <w:tcPr>
            <w:tcW w:type="dxa" w:w="2700"/>
          </w:tcPr>
          <w:p>
            <w:pPr>
              <w:spacing w:before="0" w:after="0" w:line="240" w:lineRule="auto"/>
            </w:pPr>
            <w:r/>
            <w:r>
              <w:rPr>
                <w:sz w:val="16"/>
              </w:rPr>
              <w:t>Trachea, bronchi</w:t>
              <w:br/>
              <w:t>Fallopian tubes</w:t>
              <w:br/>
              <w:t>Ventricles of brain</w:t>
              <w:br/>
              <w:t>Middle ear</w:t>
            </w:r>
          </w:p>
        </w:tc>
        <w:tc>
          <w:tcPr>
            <w:tcW w:type="dxa" w:w="2700"/>
          </w:tcPr>
          <w:p>
            <w:pPr>
              <w:spacing w:before="0" w:after="0" w:line="240" w:lineRule="auto"/>
            </w:pPr>
            <w:r/>
            <w:r>
              <w:rPr>
                <w:sz w:val="16"/>
              </w:rPr>
              <w:t>Movement of substances</w:t>
              <w:br/>
              <w:t>Mucociliary clearance</w:t>
              <w:br/>
              <w:t>Ovum transport</w:t>
            </w:r>
          </w:p>
        </w:tc>
      </w:tr>
      <w:tr>
        <w:tc>
          <w:tcPr>
            <w:tcW w:type="dxa" w:w="2700"/>
            <w:shd w:fill="EBF5FB"/>
          </w:tcPr>
          <w:p>
            <w:pPr>
              <w:spacing w:before="0" w:after="0" w:line="240" w:lineRule="auto"/>
            </w:pPr>
            <w:r/>
            <w:r>
              <w:rPr>
                <w:sz w:val="16"/>
              </w:rPr>
              <w:t>Stereocilia</w:t>
            </w:r>
          </w:p>
        </w:tc>
        <w:tc>
          <w:tcPr>
            <w:tcW w:type="dxa" w:w="2700"/>
            <w:shd w:fill="EBF5FB"/>
          </w:tcPr>
          <w:p>
            <w:pPr>
              <w:spacing w:before="0" w:after="0" w:line="240" w:lineRule="auto"/>
            </w:pPr>
            <w:r/>
            <w:r>
              <w:rPr>
                <w:sz w:val="16"/>
              </w:rPr>
              <w:t>Long, non-motile microvilli</w:t>
              <w:br/>
              <w:t>(NOT true cilia - no 9+2)</w:t>
              <w:br/>
              <w:t>Branched, lack dynein</w:t>
            </w:r>
          </w:p>
        </w:tc>
        <w:tc>
          <w:tcPr>
            <w:tcW w:type="dxa" w:w="2700"/>
            <w:shd w:fill="EBF5FB"/>
          </w:tcPr>
          <w:p>
            <w:pPr>
              <w:spacing w:before="0" w:after="0" w:line="240" w:lineRule="auto"/>
            </w:pPr>
            <w:r/>
            <w:r>
              <w:rPr>
                <w:sz w:val="16"/>
              </w:rPr>
              <w:t>Epididymis</w:t>
              <w:br/>
              <w:t>Vas deferens</w:t>
              <w:br/>
              <w:t>Hair cells of inner ear</w:t>
            </w:r>
          </w:p>
        </w:tc>
        <w:tc>
          <w:tcPr>
            <w:tcW w:type="dxa" w:w="2700"/>
            <w:shd w:fill="EBF5FB"/>
          </w:tcPr>
          <w:p>
            <w:pPr>
              <w:spacing w:before="0" w:after="0" w:line="240" w:lineRule="auto"/>
            </w:pPr>
            <w:r/>
            <w:r>
              <w:rPr>
                <w:sz w:val="16"/>
              </w:rPr>
              <w:t>Absorption</w:t>
              <w:br/>
              <w:t>Mechanotransduction</w:t>
              <w:br/>
              <w:t>(hearing, balance)</w:t>
            </w:r>
          </w:p>
        </w:tc>
      </w:tr>
      <w:tr>
        <w:tc>
          <w:tcPr>
            <w:tcW w:type="dxa" w:w="2700"/>
          </w:tcPr>
          <w:p>
            <w:pPr>
              <w:spacing w:before="0" w:after="0" w:line="240" w:lineRule="auto"/>
            </w:pPr>
            <w:r/>
            <w:r>
              <w:rPr>
                <w:sz w:val="16"/>
              </w:rPr>
              <w:t>Flagella</w:t>
            </w:r>
          </w:p>
        </w:tc>
        <w:tc>
          <w:tcPr>
            <w:tcW w:type="dxa" w:w="2700"/>
          </w:tcPr>
          <w:p>
            <w:pPr>
              <w:spacing w:before="0" w:after="0" w:line="240" w:lineRule="auto"/>
            </w:pPr>
            <w:r/>
            <w:r>
              <w:rPr>
                <w:sz w:val="16"/>
              </w:rPr>
              <w:t>Single, long (150 um)</w:t>
              <w:br/>
              <w:t>Same 9+2 structure as cilia</w:t>
              <w:br/>
              <w:t>Whip-like movement</w:t>
            </w:r>
          </w:p>
        </w:tc>
        <w:tc>
          <w:tcPr>
            <w:tcW w:type="dxa" w:w="2700"/>
          </w:tcPr>
          <w:p>
            <w:pPr>
              <w:spacing w:before="0" w:after="0" w:line="240" w:lineRule="auto"/>
            </w:pPr>
            <w:r/>
            <w:r>
              <w:rPr>
                <w:sz w:val="16"/>
              </w:rPr>
              <w:t>Spermatozoa (tail)</w:t>
            </w:r>
          </w:p>
        </w:tc>
        <w:tc>
          <w:tcPr>
            <w:tcW w:type="dxa" w:w="2700"/>
          </w:tcPr>
          <w:p>
            <w:pPr>
              <w:spacing w:before="0" w:after="0" w:line="240" w:lineRule="auto"/>
            </w:pPr>
            <w:r/>
            <w:r>
              <w:rPr>
                <w:sz w:val="16"/>
              </w:rPr>
              <w:t>Cell locomotion</w:t>
            </w:r>
          </w:p>
        </w:tc>
      </w:tr>
    </w:tbl>
    <w:tbl>
      <w:tblPr>
        <w:tblW w:type="auto" w:w="0"/>
        <w:jc w:val="center"/>
        <w:tblLook w:firstColumn="1" w:firstRow="1" w:lastColumn="0" w:lastRow="0" w:noHBand="0" w:noVBand="1" w:val="04A0"/>
      </w:tblPr>
      <w:tblGrid>
        <w:gridCol w:w="10800"/>
      </w:tblGrid>
      <w:tr>
        <w:tc>
          <w:tcPr>
            <w:tcW w:type="dxa" w:w="10800"/>
            <w:shd w:fill="E8F8F5"/>
            <w:tcMar>
              <w:top w:w="30" w:type="dxa"/>
              <w:left w:w="60" w:type="dxa"/>
              <w:bottom w:w="30" w:type="dxa"/>
              <w:right w:w="60" w:type="dxa"/>
            </w:tcMar>
            <w:tcBorders>
              <w:top w:val="single" w:sz="12" w:color="16A085"/>
              <w:bottom w:val="single" w:sz="12" w:color="16A085"/>
              <w:left w:val="single" w:sz="12" w:color="16A085"/>
              <w:right w:val="single" w:sz="12" w:color="16A085"/>
            </w:tcBorders>
          </w:tcPr>
          <w:p>
            <w:pPr>
              <w:spacing w:before="0" w:after="20" w:line="240" w:lineRule="auto"/>
            </w:pPr>
            <w:r/>
            <w:r>
              <w:rPr>
                <w:b/>
                <w:color w:val="8B4513"/>
                <w:sz w:val="19"/>
              </w:rPr>
              <w:t xml:space="preserve">  HIGH YIELD: Ciliary Defects</w:t>
            </w:r>
          </w:p>
          <w:p>
            <w:pPr>
              <w:spacing w:before="0" w:after="0" w:line="240" w:lineRule="auto"/>
            </w:pPr>
            <w:r>
              <w:rPr>
                <w:sz w:val="17"/>
              </w:rPr>
              <w:t xml:space="preserve">  Kartagener syndrome (Primary Ciliary Dyskinesia):</w:t>
            </w:r>
          </w:p>
          <w:p>
            <w:pPr>
              <w:spacing w:before="0" w:after="0" w:line="240" w:lineRule="auto"/>
            </w:pPr>
            <w:r>
              <w:rPr>
                <w:sz w:val="17"/>
              </w:rPr>
              <w:t xml:space="preserve">    - Defect in dynein arms of cilia</w:t>
            </w:r>
          </w:p>
          <w:p>
            <w:pPr>
              <w:spacing w:before="0" w:after="0" w:line="240" w:lineRule="auto"/>
            </w:pPr>
            <w:r>
              <w:rPr>
                <w:sz w:val="17"/>
              </w:rPr>
              <w:t xml:space="preserve">    - Triad: Situs inversus + Bronchiectasis + Sinusitis</w:t>
            </w:r>
          </w:p>
          <w:p>
            <w:pPr>
              <w:spacing w:before="0" w:after="0" w:line="240" w:lineRule="auto"/>
            </w:pPr>
            <w:r>
              <w:rPr>
                <w:sz w:val="17"/>
              </w:rPr>
              <w:t xml:space="preserve">    - Also causes male infertility (immotile sperm)</w:t>
            </w:r>
          </w:p>
          <w:p>
            <w:pPr>
              <w:spacing w:before="0" w:after="0" w:line="240" w:lineRule="auto"/>
            </w:pPr>
            <w:r>
              <w:rPr>
                <w:sz w:val="17"/>
              </w:rPr>
              <w:t xml:space="preserve">    - Autosomal recessive inheritance</w:t>
            </w:r>
          </w:p>
        </w:tc>
      </w:tr>
    </w:tbl>
    <w:p>
      <w:pPr>
        <w:pStyle w:val="Heading2"/>
      </w:pPr>
      <w:r>
        <w:rPr>
          <w:color w:val="154F0B"/>
          <w:sz w:val="28"/>
        </w:rPr>
        <w:t>1.7 Glandular Epithelium</w:t>
      </w:r>
    </w:p>
    <w:p>
      <w:r>
        <w:rPr>
          <w:b w:val="0"/>
          <w:i w:val="0"/>
          <w:sz w:val="19"/>
        </w:rPr>
        <w:t>Glands are formed by infolding of epithelial cells. A gland is one or more cells that secrete a particular product (secretion).</w:t>
      </w:r>
    </w:p>
    <w:p>
      <w:pPr>
        <w:pStyle w:val="Heading3"/>
      </w:pPr>
      <w:r>
        <w:rPr>
          <w:color w:val="6C3A83"/>
          <w:sz w:val="22"/>
        </w:rPr>
        <w:t>Classification of Glands: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7D3C98"/>
          </w:tcPr>
          <w:p>
            <w:pPr>
              <w:spacing w:before="0" w:after="0" w:line="240" w:lineRule="auto"/>
              <w:jc w:val="center"/>
            </w:pPr>
            <w:r/>
            <w:r>
              <w:rPr>
                <w:b/>
                <w:color w:val="FFFFFF"/>
                <w:sz w:val="17"/>
              </w:rPr>
              <w:t>Basis</w:t>
            </w:r>
          </w:p>
        </w:tc>
        <w:tc>
          <w:tcPr>
            <w:tcW w:type="dxa" w:w="2700"/>
            <w:shd w:fill="7D3C98"/>
          </w:tcPr>
          <w:p>
            <w:pPr>
              <w:spacing w:before="0" w:after="0" w:line="240" w:lineRule="auto"/>
              <w:jc w:val="center"/>
            </w:pPr>
            <w:r/>
            <w:r>
              <w:rPr>
                <w:b/>
                <w:color w:val="FFFFFF"/>
                <w:sz w:val="17"/>
              </w:rPr>
              <w:t>Type</w:t>
            </w:r>
          </w:p>
        </w:tc>
        <w:tc>
          <w:tcPr>
            <w:tcW w:type="dxa" w:w="2700"/>
            <w:shd w:fill="7D3C98"/>
          </w:tcPr>
          <w:p>
            <w:pPr>
              <w:spacing w:before="0" w:after="0" w:line="240" w:lineRule="auto"/>
              <w:jc w:val="center"/>
            </w:pPr>
            <w:r/>
            <w:r>
              <w:rPr>
                <w:b/>
                <w:color w:val="FFFFFF"/>
                <w:sz w:val="17"/>
              </w:rPr>
              <w:t>Description</w:t>
            </w:r>
          </w:p>
        </w:tc>
        <w:tc>
          <w:tcPr>
            <w:tcW w:type="dxa" w:w="2700"/>
            <w:shd w:fill="7D3C98"/>
          </w:tcPr>
          <w:p>
            <w:pPr>
              <w:spacing w:before="0" w:after="0" w:line="240" w:lineRule="auto"/>
              <w:jc w:val="center"/>
            </w:pPr>
            <w:r/>
            <w:r>
              <w:rPr>
                <w:b/>
                <w:color w:val="FFFFFF"/>
                <w:sz w:val="17"/>
              </w:rPr>
              <w:t>Examples</w:t>
            </w:r>
          </w:p>
        </w:tc>
      </w:tr>
      <w:tr>
        <w:tc>
          <w:tcPr>
            <w:tcW w:type="dxa" w:w="2700"/>
            <w:shd w:fill="EBF5FB"/>
          </w:tcPr>
          <w:p>
            <w:pPr>
              <w:spacing w:before="0" w:after="0" w:line="240" w:lineRule="auto"/>
            </w:pPr>
            <w:r/>
            <w:r>
              <w:rPr>
                <w:sz w:val="16"/>
              </w:rPr>
              <w:t>Destination of</w:t>
              <w:br/>
              <w:t>Secretion</w:t>
            </w:r>
          </w:p>
        </w:tc>
        <w:tc>
          <w:tcPr>
            <w:tcW w:type="dxa" w:w="2700"/>
            <w:shd w:fill="EBF5FB"/>
          </w:tcPr>
          <w:p>
            <w:pPr>
              <w:spacing w:before="0" w:after="0" w:line="240" w:lineRule="auto"/>
            </w:pPr>
            <w:r/>
            <w:r>
              <w:rPr>
                <w:sz w:val="16"/>
              </w:rPr>
              <w:t>Exocrine</w:t>
            </w:r>
          </w:p>
        </w:tc>
        <w:tc>
          <w:tcPr>
            <w:tcW w:type="dxa" w:w="2700"/>
            <w:shd w:fill="EBF5FB"/>
          </w:tcPr>
          <w:p>
            <w:pPr>
              <w:spacing w:before="0" w:after="0" w:line="240" w:lineRule="auto"/>
            </w:pPr>
            <w:r/>
            <w:r>
              <w:rPr>
                <w:sz w:val="16"/>
              </w:rPr>
              <w:t>Secrete into ducts</w:t>
              <w:br/>
              <w:t>or onto surfaces</w:t>
            </w:r>
          </w:p>
        </w:tc>
        <w:tc>
          <w:tcPr>
            <w:tcW w:type="dxa" w:w="2700"/>
            <w:shd w:fill="EBF5FB"/>
          </w:tcPr>
          <w:p>
            <w:pPr>
              <w:spacing w:before="0" w:after="0" w:line="240" w:lineRule="auto"/>
            </w:pPr>
            <w:r/>
            <w:r>
              <w:rPr>
                <w:sz w:val="16"/>
              </w:rPr>
              <w:t>Salivary, Sweat,</w:t>
              <w:br/>
              <w:t>Sebaceous, Pancreas (exo)</w:t>
            </w:r>
          </w:p>
        </w:tc>
      </w:tr>
      <w:tr>
        <w:tc>
          <w:tcPr>
            <w:tcW w:type="dxa" w:w="2700"/>
          </w:tcPr>
          <w:p>
            <w:pPr>
              <w:spacing w:before="0" w:after="0" w:line="240" w:lineRule="auto"/>
            </w:pPr>
            <w:r/>
            <w:r>
              <w:rPr>
                <w:sz w:val="16"/>
              </w:rPr>
            </w:r>
          </w:p>
        </w:tc>
        <w:tc>
          <w:tcPr>
            <w:tcW w:type="dxa" w:w="2700"/>
          </w:tcPr>
          <w:p>
            <w:pPr>
              <w:spacing w:before="0" w:after="0" w:line="240" w:lineRule="auto"/>
            </w:pPr>
            <w:r/>
            <w:r>
              <w:rPr>
                <w:sz w:val="16"/>
              </w:rPr>
              <w:t>Endocrine</w:t>
            </w:r>
          </w:p>
        </w:tc>
        <w:tc>
          <w:tcPr>
            <w:tcW w:type="dxa" w:w="2700"/>
          </w:tcPr>
          <w:p>
            <w:pPr>
              <w:spacing w:before="0" w:after="0" w:line="240" w:lineRule="auto"/>
            </w:pPr>
            <w:r/>
            <w:r>
              <w:rPr>
                <w:sz w:val="16"/>
              </w:rPr>
              <w:t>Secrete into blood</w:t>
              <w:br/>
              <w:t>(ductless glands)</w:t>
            </w:r>
          </w:p>
        </w:tc>
        <w:tc>
          <w:tcPr>
            <w:tcW w:type="dxa" w:w="2700"/>
          </w:tcPr>
          <w:p>
            <w:pPr>
              <w:spacing w:before="0" w:after="0" w:line="240" w:lineRule="auto"/>
            </w:pPr>
            <w:r/>
            <w:r>
              <w:rPr>
                <w:sz w:val="16"/>
              </w:rPr>
              <w:t>Thyroid, Adrenal,</w:t>
              <w:br/>
              <w:t>Pituitary, Pancreas (endo)</w:t>
            </w:r>
          </w:p>
        </w:tc>
      </w:tr>
      <w:tr>
        <w:tc>
          <w:tcPr>
            <w:tcW w:type="dxa" w:w="2700"/>
            <w:shd w:fill="EBF5FB"/>
          </w:tcPr>
          <w:p>
            <w:pPr>
              <w:spacing w:before="0" w:after="0" w:line="240" w:lineRule="auto"/>
            </w:pPr>
            <w:r/>
            <w:r>
              <w:rPr>
                <w:sz w:val="16"/>
              </w:rPr>
            </w:r>
          </w:p>
        </w:tc>
        <w:tc>
          <w:tcPr>
            <w:tcW w:type="dxa" w:w="2700"/>
            <w:shd w:fill="EBF5FB"/>
          </w:tcPr>
          <w:p>
            <w:pPr>
              <w:spacing w:before="0" w:after="0" w:line="240" w:lineRule="auto"/>
            </w:pPr>
            <w:r/>
            <w:r>
              <w:rPr>
                <w:sz w:val="16"/>
              </w:rPr>
              <w:t>Mixed/Heterocrine</w:t>
            </w:r>
          </w:p>
        </w:tc>
        <w:tc>
          <w:tcPr>
            <w:tcW w:type="dxa" w:w="2700"/>
            <w:shd w:fill="EBF5FB"/>
          </w:tcPr>
          <w:p>
            <w:pPr>
              <w:spacing w:before="0" w:after="0" w:line="240" w:lineRule="auto"/>
            </w:pPr>
            <w:r/>
            <w:r>
              <w:rPr>
                <w:sz w:val="16"/>
              </w:rPr>
              <w:t>Both exocrine &amp;</w:t>
              <w:br/>
              <w:t>endocrine function</w:t>
            </w:r>
          </w:p>
        </w:tc>
        <w:tc>
          <w:tcPr>
            <w:tcW w:type="dxa" w:w="2700"/>
            <w:shd w:fill="EBF5FB"/>
          </w:tcPr>
          <w:p>
            <w:pPr>
              <w:spacing w:before="0" w:after="0" w:line="240" w:lineRule="auto"/>
            </w:pPr>
            <w:r/>
            <w:r>
              <w:rPr>
                <w:sz w:val="16"/>
              </w:rPr>
              <w:t>Pancreas, Liver,</w:t>
              <w:br/>
              <w:t>Gonads</w:t>
            </w:r>
          </w:p>
        </w:tc>
      </w:tr>
      <w:tr>
        <w:tc>
          <w:tcPr>
            <w:tcW w:type="dxa" w:w="2700"/>
          </w:tcPr>
          <w:p>
            <w:pPr>
              <w:spacing w:before="0" w:after="0" w:line="240" w:lineRule="auto"/>
            </w:pPr>
            <w:r/>
            <w:r>
              <w:rPr>
                <w:sz w:val="16"/>
              </w:rPr>
              <w:t>Cell Number</w:t>
            </w:r>
          </w:p>
        </w:tc>
        <w:tc>
          <w:tcPr>
            <w:tcW w:type="dxa" w:w="2700"/>
          </w:tcPr>
          <w:p>
            <w:pPr>
              <w:spacing w:before="0" w:after="0" w:line="240" w:lineRule="auto"/>
            </w:pPr>
            <w:r/>
            <w:r>
              <w:rPr>
                <w:sz w:val="16"/>
              </w:rPr>
              <w:t>Unicellular</w:t>
            </w:r>
          </w:p>
        </w:tc>
        <w:tc>
          <w:tcPr>
            <w:tcW w:type="dxa" w:w="2700"/>
          </w:tcPr>
          <w:p>
            <w:pPr>
              <w:spacing w:before="0" w:after="0" w:line="240" w:lineRule="auto"/>
            </w:pPr>
            <w:r/>
            <w:r>
              <w:rPr>
                <w:sz w:val="16"/>
              </w:rPr>
              <w:t>Single-celled gland</w:t>
            </w:r>
          </w:p>
        </w:tc>
        <w:tc>
          <w:tcPr>
            <w:tcW w:type="dxa" w:w="2700"/>
          </w:tcPr>
          <w:p>
            <w:pPr>
              <w:spacing w:before="0" w:after="0" w:line="240" w:lineRule="auto"/>
            </w:pPr>
            <w:r/>
            <w:r>
              <w:rPr>
                <w:sz w:val="16"/>
              </w:rPr>
              <w:t>Goblet cells</w:t>
            </w:r>
          </w:p>
        </w:tc>
      </w:tr>
      <w:tr>
        <w:tc>
          <w:tcPr>
            <w:tcW w:type="dxa" w:w="2700"/>
            <w:shd w:fill="EBF5FB"/>
          </w:tcPr>
          <w:p>
            <w:pPr>
              <w:spacing w:before="0" w:after="0" w:line="240" w:lineRule="auto"/>
            </w:pPr>
            <w:r/>
            <w:r>
              <w:rPr>
                <w:sz w:val="16"/>
              </w:rPr>
            </w:r>
          </w:p>
        </w:tc>
        <w:tc>
          <w:tcPr>
            <w:tcW w:type="dxa" w:w="2700"/>
            <w:shd w:fill="EBF5FB"/>
          </w:tcPr>
          <w:p>
            <w:pPr>
              <w:spacing w:before="0" w:after="0" w:line="240" w:lineRule="auto"/>
            </w:pPr>
            <w:r/>
            <w:r>
              <w:rPr>
                <w:sz w:val="16"/>
              </w:rPr>
              <w:t>Multicellular</w:t>
            </w:r>
          </w:p>
        </w:tc>
        <w:tc>
          <w:tcPr>
            <w:tcW w:type="dxa" w:w="2700"/>
            <w:shd w:fill="EBF5FB"/>
          </w:tcPr>
          <w:p>
            <w:pPr>
              <w:spacing w:before="0" w:after="0" w:line="240" w:lineRule="auto"/>
            </w:pPr>
            <w:r/>
            <w:r>
              <w:rPr>
                <w:sz w:val="16"/>
              </w:rPr>
              <w:t>Many cells form gland</w:t>
            </w:r>
          </w:p>
        </w:tc>
        <w:tc>
          <w:tcPr>
            <w:tcW w:type="dxa" w:w="2700"/>
            <w:shd w:fill="EBF5FB"/>
          </w:tcPr>
          <w:p>
            <w:pPr>
              <w:spacing w:before="0" w:after="0" w:line="240" w:lineRule="auto"/>
            </w:pPr>
            <w:r/>
            <w:r>
              <w:rPr>
                <w:sz w:val="16"/>
              </w:rPr>
              <w:t>Salivary glands, Liver</w:t>
            </w:r>
          </w:p>
        </w:tc>
      </w:tr>
      <w:tr>
        <w:tc>
          <w:tcPr>
            <w:tcW w:type="dxa" w:w="2700"/>
          </w:tcPr>
          <w:p>
            <w:pPr>
              <w:spacing w:before="0" w:after="0" w:line="240" w:lineRule="auto"/>
            </w:pPr>
            <w:r/>
            <w:r>
              <w:rPr>
                <w:sz w:val="16"/>
              </w:rPr>
              <w:t>Mode of Secretion</w:t>
            </w:r>
          </w:p>
        </w:tc>
        <w:tc>
          <w:tcPr>
            <w:tcW w:type="dxa" w:w="2700"/>
          </w:tcPr>
          <w:p>
            <w:pPr>
              <w:spacing w:before="0" w:after="0" w:line="240" w:lineRule="auto"/>
            </w:pPr>
            <w:r/>
            <w:r>
              <w:rPr>
                <w:sz w:val="16"/>
              </w:rPr>
              <w:t>Merocrine (Eccrine)</w:t>
            </w:r>
          </w:p>
        </w:tc>
        <w:tc>
          <w:tcPr>
            <w:tcW w:type="dxa" w:w="2700"/>
          </w:tcPr>
          <w:p>
            <w:pPr>
              <w:spacing w:before="0" w:after="0" w:line="240" w:lineRule="auto"/>
            </w:pPr>
            <w:r/>
            <w:r>
              <w:rPr>
                <w:sz w:val="16"/>
              </w:rPr>
              <w:t>Exocytosis</w:t>
              <w:br/>
              <w:t>Cell intact</w:t>
            </w:r>
          </w:p>
        </w:tc>
        <w:tc>
          <w:tcPr>
            <w:tcW w:type="dxa" w:w="2700"/>
          </w:tcPr>
          <w:p>
            <w:pPr>
              <w:spacing w:before="0" w:after="0" w:line="240" w:lineRule="auto"/>
            </w:pPr>
            <w:r/>
            <w:r>
              <w:rPr>
                <w:sz w:val="16"/>
              </w:rPr>
              <w:t>Salivary glands,</w:t>
              <w:br/>
              <w:t>Pancreas, Sweat glands</w:t>
            </w:r>
          </w:p>
        </w:tc>
      </w:tr>
      <w:tr>
        <w:tc>
          <w:tcPr>
            <w:tcW w:type="dxa" w:w="2700"/>
            <w:shd w:fill="EBF5FB"/>
          </w:tcPr>
          <w:p>
            <w:pPr>
              <w:spacing w:before="0" w:after="0" w:line="240" w:lineRule="auto"/>
            </w:pPr>
            <w:r/>
            <w:r>
              <w:rPr>
                <w:sz w:val="16"/>
              </w:rPr>
            </w:r>
          </w:p>
        </w:tc>
        <w:tc>
          <w:tcPr>
            <w:tcW w:type="dxa" w:w="2700"/>
            <w:shd w:fill="EBF5FB"/>
          </w:tcPr>
          <w:p>
            <w:pPr>
              <w:spacing w:before="0" w:after="0" w:line="240" w:lineRule="auto"/>
            </w:pPr>
            <w:r/>
            <w:r>
              <w:rPr>
                <w:sz w:val="16"/>
              </w:rPr>
              <w:t>Apocrine</w:t>
            </w:r>
          </w:p>
        </w:tc>
        <w:tc>
          <w:tcPr>
            <w:tcW w:type="dxa" w:w="2700"/>
            <w:shd w:fill="EBF5FB"/>
          </w:tcPr>
          <w:p>
            <w:pPr>
              <w:spacing w:before="0" w:after="0" w:line="240" w:lineRule="auto"/>
            </w:pPr>
            <w:r/>
            <w:r>
              <w:rPr>
                <w:sz w:val="16"/>
              </w:rPr>
              <w:t>Apical portion pinched off</w:t>
              <w:br/>
              <w:t>with secretion</w:t>
            </w:r>
          </w:p>
        </w:tc>
        <w:tc>
          <w:tcPr>
            <w:tcW w:type="dxa" w:w="2700"/>
            <w:shd w:fill="EBF5FB"/>
          </w:tcPr>
          <w:p>
            <w:pPr>
              <w:spacing w:before="0" w:after="0" w:line="240" w:lineRule="auto"/>
            </w:pPr>
            <w:r/>
            <w:r>
              <w:rPr>
                <w:sz w:val="16"/>
              </w:rPr>
              <w:t>Mammary gland,</w:t>
              <w:br/>
              <w:t>Apocrine sweat glands</w:t>
            </w:r>
          </w:p>
        </w:tc>
      </w:tr>
      <w:tr>
        <w:tc>
          <w:tcPr>
            <w:tcW w:type="dxa" w:w="2700"/>
          </w:tcPr>
          <w:p>
            <w:pPr>
              <w:spacing w:before="0" w:after="0" w:line="240" w:lineRule="auto"/>
            </w:pPr>
            <w:r/>
            <w:r>
              <w:rPr>
                <w:sz w:val="16"/>
              </w:rPr>
            </w:r>
          </w:p>
        </w:tc>
        <w:tc>
          <w:tcPr>
            <w:tcW w:type="dxa" w:w="2700"/>
          </w:tcPr>
          <w:p>
            <w:pPr>
              <w:spacing w:before="0" w:after="0" w:line="240" w:lineRule="auto"/>
            </w:pPr>
            <w:r/>
            <w:r>
              <w:rPr>
                <w:sz w:val="16"/>
              </w:rPr>
              <w:t>Holocrine</w:t>
            </w:r>
          </w:p>
        </w:tc>
        <w:tc>
          <w:tcPr>
            <w:tcW w:type="dxa" w:w="2700"/>
          </w:tcPr>
          <w:p>
            <w:pPr>
              <w:spacing w:before="0" w:after="0" w:line="240" w:lineRule="auto"/>
            </w:pPr>
            <w:r/>
            <w:r>
              <w:rPr>
                <w:sz w:val="16"/>
              </w:rPr>
              <w:t>Entire cell ruptures</w:t>
              <w:br/>
              <w:t>and dies to release</w:t>
            </w:r>
          </w:p>
        </w:tc>
        <w:tc>
          <w:tcPr>
            <w:tcW w:type="dxa" w:w="2700"/>
          </w:tcPr>
          <w:p>
            <w:pPr>
              <w:spacing w:before="0" w:after="0" w:line="240" w:lineRule="auto"/>
            </w:pPr>
            <w:r/>
            <w:r>
              <w:rPr>
                <w:sz w:val="16"/>
              </w:rPr>
              <w:t>Sebaceous glands</w:t>
            </w:r>
          </w:p>
        </w:tc>
      </w:tr>
      <w:tr>
        <w:tc>
          <w:tcPr>
            <w:tcW w:type="dxa" w:w="2700"/>
            <w:shd w:fill="EBF5FB"/>
          </w:tcPr>
          <w:p>
            <w:pPr>
              <w:spacing w:before="0" w:after="0" w:line="240" w:lineRule="auto"/>
            </w:pPr>
            <w:r/>
            <w:r>
              <w:rPr>
                <w:sz w:val="16"/>
              </w:rPr>
              <w:t>Type of Secretion</w:t>
            </w:r>
          </w:p>
        </w:tc>
        <w:tc>
          <w:tcPr>
            <w:tcW w:type="dxa" w:w="2700"/>
            <w:shd w:fill="EBF5FB"/>
          </w:tcPr>
          <w:p>
            <w:pPr>
              <w:spacing w:before="0" w:after="0" w:line="240" w:lineRule="auto"/>
            </w:pPr>
            <w:r/>
            <w:r>
              <w:rPr>
                <w:sz w:val="16"/>
              </w:rPr>
              <w:t>Serous</w:t>
            </w:r>
          </w:p>
        </w:tc>
        <w:tc>
          <w:tcPr>
            <w:tcW w:type="dxa" w:w="2700"/>
            <w:shd w:fill="EBF5FB"/>
          </w:tcPr>
          <w:p>
            <w:pPr>
              <w:spacing w:before="0" w:after="0" w:line="240" w:lineRule="auto"/>
            </w:pPr>
            <w:r/>
            <w:r>
              <w:rPr>
                <w:sz w:val="16"/>
              </w:rPr>
              <w:t>Watery, enzyme-rich</w:t>
            </w:r>
          </w:p>
        </w:tc>
        <w:tc>
          <w:tcPr>
            <w:tcW w:type="dxa" w:w="2700"/>
            <w:shd w:fill="EBF5FB"/>
          </w:tcPr>
          <w:p>
            <w:pPr>
              <w:spacing w:before="0" w:after="0" w:line="240" w:lineRule="auto"/>
            </w:pPr>
            <w:r/>
            <w:r>
              <w:rPr>
                <w:sz w:val="16"/>
              </w:rPr>
              <w:t>Parotid gland</w:t>
            </w:r>
          </w:p>
        </w:tc>
      </w:tr>
      <w:tr>
        <w:tc>
          <w:tcPr>
            <w:tcW w:type="dxa" w:w="2700"/>
          </w:tcPr>
          <w:p>
            <w:pPr>
              <w:spacing w:before="0" w:after="0" w:line="240" w:lineRule="auto"/>
            </w:pPr>
            <w:r/>
            <w:r>
              <w:rPr>
                <w:sz w:val="16"/>
              </w:rPr>
            </w:r>
          </w:p>
        </w:tc>
        <w:tc>
          <w:tcPr>
            <w:tcW w:type="dxa" w:w="2700"/>
          </w:tcPr>
          <w:p>
            <w:pPr>
              <w:spacing w:before="0" w:after="0" w:line="240" w:lineRule="auto"/>
            </w:pPr>
            <w:r/>
            <w:r>
              <w:rPr>
                <w:sz w:val="16"/>
              </w:rPr>
              <w:t>Mucous</w:t>
            </w:r>
          </w:p>
        </w:tc>
        <w:tc>
          <w:tcPr>
            <w:tcW w:type="dxa" w:w="2700"/>
          </w:tcPr>
          <w:p>
            <w:pPr>
              <w:spacing w:before="0" w:after="0" w:line="240" w:lineRule="auto"/>
            </w:pPr>
            <w:r/>
            <w:r>
              <w:rPr>
                <w:sz w:val="16"/>
              </w:rPr>
              <w:t>Thick, viscous mucin</w:t>
            </w:r>
          </w:p>
        </w:tc>
        <w:tc>
          <w:tcPr>
            <w:tcW w:type="dxa" w:w="2700"/>
          </w:tcPr>
          <w:p>
            <w:pPr>
              <w:spacing w:before="0" w:after="0" w:line="240" w:lineRule="auto"/>
            </w:pPr>
            <w:r/>
            <w:r>
              <w:rPr>
                <w:sz w:val="16"/>
              </w:rPr>
              <w:t>Sublingual gland</w:t>
            </w:r>
          </w:p>
        </w:tc>
      </w:tr>
      <w:tr>
        <w:tc>
          <w:tcPr>
            <w:tcW w:type="dxa" w:w="2700"/>
            <w:shd w:fill="EBF5FB"/>
          </w:tcPr>
          <w:p>
            <w:pPr>
              <w:spacing w:before="0" w:after="0" w:line="240" w:lineRule="auto"/>
            </w:pPr>
            <w:r/>
            <w:r>
              <w:rPr>
                <w:sz w:val="16"/>
              </w:rPr>
            </w:r>
          </w:p>
        </w:tc>
        <w:tc>
          <w:tcPr>
            <w:tcW w:type="dxa" w:w="2700"/>
            <w:shd w:fill="EBF5FB"/>
          </w:tcPr>
          <w:p>
            <w:pPr>
              <w:spacing w:before="0" w:after="0" w:line="240" w:lineRule="auto"/>
            </w:pPr>
            <w:r/>
            <w:r>
              <w:rPr>
                <w:sz w:val="16"/>
              </w:rPr>
              <w:t>Mixed (Seromucous)</w:t>
            </w:r>
          </w:p>
        </w:tc>
        <w:tc>
          <w:tcPr>
            <w:tcW w:type="dxa" w:w="2700"/>
            <w:shd w:fill="EBF5FB"/>
          </w:tcPr>
          <w:p>
            <w:pPr>
              <w:spacing w:before="0" w:after="0" w:line="240" w:lineRule="auto"/>
            </w:pPr>
            <w:r/>
            <w:r>
              <w:rPr>
                <w:sz w:val="16"/>
              </w:rPr>
              <w:t>Both serous and mucous</w:t>
            </w:r>
          </w:p>
        </w:tc>
        <w:tc>
          <w:tcPr>
            <w:tcW w:type="dxa" w:w="2700"/>
            <w:shd w:fill="EBF5FB"/>
          </w:tcPr>
          <w:p>
            <w:pPr>
              <w:spacing w:before="0" w:after="0" w:line="240" w:lineRule="auto"/>
            </w:pPr>
            <w:r/>
            <w:r>
              <w:rPr>
                <w:sz w:val="16"/>
              </w:rPr>
              <w:t>Submandibular gland</w:t>
            </w:r>
          </w:p>
        </w:tc>
      </w:tr>
    </w:tbl>
    <w:tbl>
      <w:tblPr>
        <w:tblW w:type="auto" w:w="0"/>
        <w:jc w:val="center"/>
        <w:tblLook w:firstColumn="1" w:firstRow="1" w:lastColumn="0" w:lastRow="0" w:noHBand="0" w:noVBand="1" w:val="04A0"/>
      </w:tblPr>
      <w:tblGrid>
        <w:gridCol w:w="10800"/>
      </w:tblGrid>
      <w:tr>
        <w:tc>
          <w:tcPr>
            <w:tcW w:type="dxa" w:w="10800"/>
            <w:shd w:fill="EBF5FB"/>
            <w:tcMar>
              <w:top w:w="30" w:type="dxa"/>
              <w:left w:w="60" w:type="dxa"/>
              <w:bottom w:w="30" w:type="dxa"/>
              <w:right w:w="60" w:type="dxa"/>
            </w:tcMar>
            <w:tcBorders>
              <w:top w:val="single" w:sz="12" w:color="2E86C1"/>
              <w:bottom w:val="single" w:sz="12" w:color="2E86C1"/>
              <w:left w:val="single" w:sz="12" w:color="2E86C1"/>
              <w:right w:val="single" w:sz="12" w:color="2E86C1"/>
            </w:tcBorders>
          </w:tcPr>
          <w:p>
            <w:pPr>
              <w:spacing w:before="0" w:after="20" w:line="240" w:lineRule="auto"/>
            </w:pPr>
            <w:r/>
            <w:r>
              <w:rPr>
                <w:b/>
                <w:color w:val="8B4513"/>
                <w:sz w:val="19"/>
              </w:rPr>
              <w:t xml:space="preserve">  MNEMONIC: Mode of Secretion - 'MAH'</w:t>
            </w:r>
          </w:p>
          <w:p>
            <w:pPr>
              <w:spacing w:before="0" w:after="0" w:line="240" w:lineRule="auto"/>
            </w:pPr>
            <w:r>
              <w:rPr>
                <w:sz w:val="17"/>
              </w:rPr>
              <w:t xml:space="preserve">  Merocrine - Most glands (exocytosis, cell intact)</w:t>
            </w:r>
          </w:p>
          <w:p>
            <w:pPr>
              <w:spacing w:before="0" w:after="0" w:line="240" w:lineRule="auto"/>
            </w:pPr>
            <w:r>
              <w:rPr>
                <w:sz w:val="17"/>
              </w:rPr>
              <w:t xml:space="preserve">  Apocrine - Apex lost (mammary, some sweat glands)</w:t>
            </w:r>
          </w:p>
          <w:p>
            <w:pPr>
              <w:spacing w:before="0" w:after="0" w:line="240" w:lineRule="auto"/>
            </w:pPr>
            <w:r>
              <w:rPr>
                <w:sz w:val="17"/>
              </w:rPr>
              <w:t xml:space="preserve">  Holocrine - Hole cell dies (sebaceous glands)</w:t>
            </w:r>
          </w:p>
          <w:p>
            <w:pPr>
              <w:spacing w:before="0" w:after="0" w:line="240" w:lineRule="auto"/>
            </w:pPr>
            <w:r>
              <w:rPr>
                <w:sz w:val="17"/>
              </w:rPr>
              <w:t xml:space="preserve">  Remember: Merocrine &gt; Apocrine &gt; Holocrine (increasing cell destruction)</w:t>
            </w:r>
          </w:p>
        </w:tc>
      </w:tr>
    </w:tbl>
    <w:p>
      <w:r>
        <w:br w:type="page"/>
      </w:r>
    </w:p>
    <w:p>
      <w:pPr>
        <w:pStyle w:val="Heading1"/>
      </w:pPr>
      <w:r>
        <w:rPr>
          <w:color w:val="1B4F72"/>
          <w:sz w:val="36"/>
        </w:rPr>
        <w:t>SECTION 2: CONNECTIVE TISSUE</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Connective tissue is the most abundant and widely distributed tissue in the body. It connects, supports, and binds other tissues. Unlike epithelium, it is characterized by large amounts of extracellular matrix with relatively few cells scattered within it.</w:t>
      </w:r>
    </w:p>
    <w:p>
      <w:pPr>
        <w:pStyle w:val="Heading2"/>
      </w:pPr>
      <w:r>
        <w:rPr>
          <w:color w:val="154F0B"/>
          <w:sz w:val="28"/>
        </w:rPr>
        <w:t>2.1 General Characteristics</w:t>
      </w:r>
    </w:p>
    <w:p>
      <w:pPr>
        <w:pStyle w:val="ListBullet"/>
      </w:pPr>
      <w:r>
        <w:rPr>
          <w:b/>
          <w:sz w:val="18"/>
        </w:rPr>
        <w:t>Origin:</w:t>
      </w:r>
      <w:r>
        <w:rPr>
          <w:sz w:val="18"/>
        </w:rPr>
        <w:t xml:space="preserve"> Derived from mesoderm (mesenchyme - embryonic connective tissue)</w:t>
      </w:r>
    </w:p>
    <w:p>
      <w:pPr>
        <w:pStyle w:val="ListBullet"/>
      </w:pPr>
      <w:r>
        <w:rPr>
          <w:b/>
          <w:sz w:val="18"/>
        </w:rPr>
        <w:t>Vascularity:</w:t>
      </w:r>
      <w:r>
        <w:rPr>
          <w:sz w:val="18"/>
        </w:rPr>
        <w:t xml:space="preserve"> Most are highly vascular (exception: cartilage, tendons, ligaments)</w:t>
      </w:r>
    </w:p>
    <w:p>
      <w:pPr>
        <w:pStyle w:val="ListBullet"/>
      </w:pPr>
      <w:r>
        <w:rPr>
          <w:b/>
          <w:sz w:val="18"/>
        </w:rPr>
        <w:t>Matrix:</w:t>
      </w:r>
      <w:r>
        <w:rPr>
          <w:sz w:val="18"/>
        </w:rPr>
        <w:t xml:space="preserve"> Abundant extracellular matrix (ECM) - key distinguishing feature</w:t>
      </w:r>
    </w:p>
    <w:p>
      <w:pPr>
        <w:pStyle w:val="ListBullet"/>
      </w:pPr>
      <w:r>
        <w:rPr>
          <w:b/>
          <w:sz w:val="18"/>
        </w:rPr>
        <w:t>Components:</w:t>
      </w:r>
      <w:r>
        <w:rPr>
          <w:sz w:val="18"/>
        </w:rPr>
        <w:t xml:space="preserve"> Cells + Fibers + Ground substance = Extracellular Matrix</w:t>
      </w:r>
    </w:p>
    <w:p>
      <w:pPr>
        <w:pStyle w:val="ListBullet"/>
      </w:pPr>
      <w:r>
        <w:rPr>
          <w:b/>
          <w:sz w:val="18"/>
        </w:rPr>
        <w:t>Functions:</w:t>
      </w:r>
      <w:r>
        <w:rPr>
          <w:sz w:val="18"/>
        </w:rPr>
        <w:t xml:space="preserve"> Support, Protection, Transport, Storage, Defense, Repair</w:t>
      </w:r>
    </w:p>
    <w:p>
      <w:pPr>
        <w:pStyle w:val="Heading2"/>
      </w:pPr>
      <w:r>
        <w:rPr>
          <w:color w:val="154F0B"/>
          <w:sz w:val="28"/>
        </w:rPr>
        <w:t>2.2 Components of Connective Tissue</w:t>
      </w:r>
    </w:p>
    <w:p>
      <w:pPr>
        <w:pStyle w:val="Heading3"/>
      </w:pPr>
      <w:r>
        <w:rPr>
          <w:color w:val="6C3A83"/>
          <w:sz w:val="22"/>
        </w:rPr>
        <w:t>A. Cells of Connective Tissue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A5276"/>
          </w:tcPr>
          <w:p>
            <w:pPr>
              <w:spacing w:before="0" w:after="0" w:line="240" w:lineRule="auto"/>
              <w:jc w:val="center"/>
            </w:pPr>
            <w:r/>
            <w:r>
              <w:rPr>
                <w:b/>
                <w:color w:val="FFFFFF"/>
                <w:sz w:val="17"/>
              </w:rPr>
              <w:t>Cell Type</w:t>
            </w:r>
          </w:p>
        </w:tc>
        <w:tc>
          <w:tcPr>
            <w:tcW w:type="dxa" w:w="2700"/>
            <w:shd w:fill="1A5276"/>
          </w:tcPr>
          <w:p>
            <w:pPr>
              <w:spacing w:before="0" w:after="0" w:line="240" w:lineRule="auto"/>
              <w:jc w:val="center"/>
            </w:pPr>
            <w:r/>
            <w:r>
              <w:rPr>
                <w:b/>
                <w:color w:val="FFFFFF"/>
                <w:sz w:val="17"/>
              </w:rPr>
              <w:t>Origin</w:t>
            </w:r>
          </w:p>
        </w:tc>
        <w:tc>
          <w:tcPr>
            <w:tcW w:type="dxa" w:w="2700"/>
            <w:shd w:fill="1A5276"/>
          </w:tcPr>
          <w:p>
            <w:pPr>
              <w:spacing w:before="0" w:after="0" w:line="240" w:lineRule="auto"/>
              <w:jc w:val="center"/>
            </w:pPr>
            <w:r/>
            <w:r>
              <w:rPr>
                <w:b/>
                <w:color w:val="FFFFFF"/>
                <w:sz w:val="17"/>
              </w:rPr>
              <w:t>Function</w:t>
            </w:r>
          </w:p>
        </w:tc>
        <w:tc>
          <w:tcPr>
            <w:tcW w:type="dxa" w:w="2700"/>
            <w:shd w:fill="1A5276"/>
          </w:tcPr>
          <w:p>
            <w:pPr>
              <w:spacing w:before="0" w:after="0" w:line="240" w:lineRule="auto"/>
              <w:jc w:val="center"/>
            </w:pPr>
            <w:r/>
            <w:r>
              <w:rPr>
                <w:b/>
                <w:color w:val="FFFFFF"/>
                <w:sz w:val="17"/>
              </w:rPr>
              <w:t>Special Features</w:t>
            </w:r>
          </w:p>
        </w:tc>
      </w:tr>
      <w:tr>
        <w:tc>
          <w:tcPr>
            <w:tcW w:type="dxa" w:w="2700"/>
            <w:shd w:fill="EBF5FB"/>
          </w:tcPr>
          <w:p>
            <w:pPr>
              <w:spacing w:before="0" w:after="0" w:line="240" w:lineRule="auto"/>
            </w:pPr>
            <w:r/>
            <w:r>
              <w:rPr>
                <w:sz w:val="16"/>
              </w:rPr>
              <w:t>Fibroblasts</w:t>
            </w:r>
          </w:p>
        </w:tc>
        <w:tc>
          <w:tcPr>
            <w:tcW w:type="dxa" w:w="2700"/>
            <w:shd w:fill="EBF5FB"/>
          </w:tcPr>
          <w:p>
            <w:pPr>
              <w:spacing w:before="0" w:after="0" w:line="240" w:lineRule="auto"/>
            </w:pPr>
            <w:r/>
            <w:r>
              <w:rPr>
                <w:sz w:val="16"/>
              </w:rPr>
              <w:t>Mesenchyme</w:t>
            </w:r>
          </w:p>
        </w:tc>
        <w:tc>
          <w:tcPr>
            <w:tcW w:type="dxa" w:w="2700"/>
            <w:shd w:fill="EBF5FB"/>
          </w:tcPr>
          <w:p>
            <w:pPr>
              <w:spacing w:before="0" w:after="0" w:line="240" w:lineRule="auto"/>
            </w:pPr>
            <w:r/>
            <w:r>
              <w:rPr>
                <w:sz w:val="16"/>
              </w:rPr>
              <w:t>Synthesize fibers &amp; ground substance</w:t>
              <w:br/>
              <w:t>Most common CT cell</w:t>
              <w:br/>
              <w:t>Wound repair</w:t>
            </w:r>
          </w:p>
        </w:tc>
        <w:tc>
          <w:tcPr>
            <w:tcW w:type="dxa" w:w="2700"/>
            <w:shd w:fill="EBF5FB"/>
          </w:tcPr>
          <w:p>
            <w:pPr>
              <w:spacing w:before="0" w:after="0" w:line="240" w:lineRule="auto"/>
            </w:pPr>
            <w:r/>
            <w:r>
              <w:rPr>
                <w:sz w:val="16"/>
              </w:rPr>
              <w:t>Active: large, pale nucleus</w:t>
              <w:br/>
              <w:t>Inactive (fibrocyte): small, dark</w:t>
              <w:br/>
              <w:t>Most numerous in CT proper</w:t>
            </w:r>
          </w:p>
        </w:tc>
      </w:tr>
      <w:tr>
        <w:tc>
          <w:tcPr>
            <w:tcW w:type="dxa" w:w="2700"/>
          </w:tcPr>
          <w:p>
            <w:pPr>
              <w:spacing w:before="0" w:after="0" w:line="240" w:lineRule="auto"/>
            </w:pPr>
            <w:r/>
            <w:r>
              <w:rPr>
                <w:sz w:val="16"/>
              </w:rPr>
              <w:t>Macrophages</w:t>
              <w:br/>
              <w:t>(Histiocytes)</w:t>
            </w:r>
          </w:p>
        </w:tc>
        <w:tc>
          <w:tcPr>
            <w:tcW w:type="dxa" w:w="2700"/>
          </w:tcPr>
          <w:p>
            <w:pPr>
              <w:spacing w:before="0" w:after="0" w:line="240" w:lineRule="auto"/>
            </w:pPr>
            <w:r/>
            <w:r>
              <w:rPr>
                <w:sz w:val="16"/>
              </w:rPr>
              <w:t>Monocytes (blood)</w:t>
            </w:r>
          </w:p>
        </w:tc>
        <w:tc>
          <w:tcPr>
            <w:tcW w:type="dxa" w:w="2700"/>
          </w:tcPr>
          <w:p>
            <w:pPr>
              <w:spacing w:before="0" w:after="0" w:line="240" w:lineRule="auto"/>
            </w:pPr>
            <w:r/>
            <w:r>
              <w:rPr>
                <w:sz w:val="16"/>
              </w:rPr>
              <w:t>Phagocytosis</w:t>
              <w:br/>
              <w:t>Antigen presentation</w:t>
              <w:br/>
              <w:t>Cytokine secretion</w:t>
            </w:r>
          </w:p>
        </w:tc>
        <w:tc>
          <w:tcPr>
            <w:tcW w:type="dxa" w:w="2700"/>
          </w:tcPr>
          <w:p>
            <w:pPr>
              <w:spacing w:before="0" w:after="0" w:line="240" w:lineRule="auto"/>
            </w:pPr>
            <w:r/>
            <w:r>
              <w:rPr>
                <w:sz w:val="16"/>
              </w:rPr>
              <w:t>Fixed (resident) or Wandering</w:t>
              <w:br/>
              <w:t>Part of MPS system</w:t>
              <w:br/>
              <w:t>Dust cells (lung)</w:t>
              <w:br/>
              <w:t>Kupffer cells (liver)</w:t>
              <w:br/>
              <w:t>Microglia (brain)</w:t>
              <w:br/>
              <w:t>Osteoclasts (bone)</w:t>
            </w:r>
          </w:p>
        </w:tc>
      </w:tr>
      <w:tr>
        <w:tc>
          <w:tcPr>
            <w:tcW w:type="dxa" w:w="2700"/>
            <w:shd w:fill="EBF5FB"/>
          </w:tcPr>
          <w:p>
            <w:pPr>
              <w:spacing w:before="0" w:after="0" w:line="240" w:lineRule="auto"/>
            </w:pPr>
            <w:r/>
            <w:r>
              <w:rPr>
                <w:sz w:val="16"/>
              </w:rPr>
              <w:t>Mast Cells</w:t>
            </w:r>
          </w:p>
        </w:tc>
        <w:tc>
          <w:tcPr>
            <w:tcW w:type="dxa" w:w="2700"/>
            <w:shd w:fill="EBF5FB"/>
          </w:tcPr>
          <w:p>
            <w:pPr>
              <w:spacing w:before="0" w:after="0" w:line="240" w:lineRule="auto"/>
            </w:pPr>
            <w:r/>
            <w:r>
              <w:rPr>
                <w:sz w:val="16"/>
              </w:rPr>
              <w:t>Bone marrow</w:t>
              <w:br/>
              <w:t>(CD34+ precursors)</w:t>
            </w:r>
          </w:p>
        </w:tc>
        <w:tc>
          <w:tcPr>
            <w:tcW w:type="dxa" w:w="2700"/>
            <w:shd w:fill="EBF5FB"/>
          </w:tcPr>
          <w:p>
            <w:pPr>
              <w:spacing w:before="0" w:after="0" w:line="240" w:lineRule="auto"/>
            </w:pPr>
            <w:r/>
            <w:r>
              <w:rPr>
                <w:sz w:val="16"/>
              </w:rPr>
              <w:t>Release histamine &amp; heparin</w:t>
              <w:br/>
              <w:t>Allergic reactions</w:t>
              <w:br/>
              <w:t>Inflammation</w:t>
            </w:r>
          </w:p>
        </w:tc>
        <w:tc>
          <w:tcPr>
            <w:tcW w:type="dxa" w:w="2700"/>
            <w:shd w:fill="EBF5FB"/>
          </w:tcPr>
          <w:p>
            <w:pPr>
              <w:spacing w:before="0" w:after="0" w:line="240" w:lineRule="auto"/>
            </w:pPr>
            <w:r/>
            <w:r>
              <w:rPr>
                <w:sz w:val="16"/>
              </w:rPr>
              <w:t>Metachromatic granules</w:t>
              <w:br/>
              <w:t>Toluidine blue staining</w:t>
              <w:br/>
              <w:t>IgE receptors (FcERI)</w:t>
              <w:br/>
              <w:t>Tryptase = specific marker</w:t>
            </w:r>
          </w:p>
        </w:tc>
      </w:tr>
      <w:tr>
        <w:tc>
          <w:tcPr>
            <w:tcW w:type="dxa" w:w="2700"/>
          </w:tcPr>
          <w:p>
            <w:pPr>
              <w:spacing w:before="0" w:after="0" w:line="240" w:lineRule="auto"/>
            </w:pPr>
            <w:r/>
            <w:r>
              <w:rPr>
                <w:sz w:val="16"/>
              </w:rPr>
              <w:t>Plasma Cells</w:t>
            </w:r>
          </w:p>
        </w:tc>
        <w:tc>
          <w:tcPr>
            <w:tcW w:type="dxa" w:w="2700"/>
          </w:tcPr>
          <w:p>
            <w:pPr>
              <w:spacing w:before="0" w:after="0" w:line="240" w:lineRule="auto"/>
            </w:pPr>
            <w:r/>
            <w:r>
              <w:rPr>
                <w:sz w:val="16"/>
              </w:rPr>
              <w:t>B-lymphocytes</w:t>
            </w:r>
          </w:p>
        </w:tc>
        <w:tc>
          <w:tcPr>
            <w:tcW w:type="dxa" w:w="2700"/>
          </w:tcPr>
          <w:p>
            <w:pPr>
              <w:spacing w:before="0" w:after="0" w:line="240" w:lineRule="auto"/>
            </w:pPr>
            <w:r/>
            <w:r>
              <w:rPr>
                <w:sz w:val="16"/>
              </w:rPr>
              <w:t>Antibody (Ig) production</w:t>
              <w:br/>
              <w:t>Humoral immunity</w:t>
            </w:r>
          </w:p>
        </w:tc>
        <w:tc>
          <w:tcPr>
            <w:tcW w:type="dxa" w:w="2700"/>
          </w:tcPr>
          <w:p>
            <w:pPr>
              <w:spacing w:before="0" w:after="0" w:line="240" w:lineRule="auto"/>
            </w:pPr>
            <w:r/>
            <w:r>
              <w:rPr>
                <w:sz w:val="16"/>
              </w:rPr>
              <w:t>Clock-face/cartwheel nucleus</w:t>
              <w:br/>
              <w:t>Abundant RER</w:t>
              <w:br/>
              <w:t>Perinuclear halo (Golgi)</w:t>
              <w:br/>
              <w:t>Found in GIT, respiratory tract</w:t>
            </w:r>
          </w:p>
        </w:tc>
      </w:tr>
      <w:tr>
        <w:tc>
          <w:tcPr>
            <w:tcW w:type="dxa" w:w="2700"/>
            <w:shd w:fill="EBF5FB"/>
          </w:tcPr>
          <w:p>
            <w:pPr>
              <w:spacing w:before="0" w:after="0" w:line="240" w:lineRule="auto"/>
            </w:pPr>
            <w:r/>
            <w:r>
              <w:rPr>
                <w:sz w:val="16"/>
              </w:rPr>
              <w:t>Adipocytes</w:t>
            </w:r>
          </w:p>
        </w:tc>
        <w:tc>
          <w:tcPr>
            <w:tcW w:type="dxa" w:w="2700"/>
            <w:shd w:fill="EBF5FB"/>
          </w:tcPr>
          <w:p>
            <w:pPr>
              <w:spacing w:before="0" w:after="0" w:line="240" w:lineRule="auto"/>
            </w:pPr>
            <w:r/>
            <w:r>
              <w:rPr>
                <w:sz w:val="16"/>
              </w:rPr>
              <w:t>Mesenchyme</w:t>
              <w:br/>
              <w:t>(lipoblasts)</w:t>
            </w:r>
          </w:p>
        </w:tc>
        <w:tc>
          <w:tcPr>
            <w:tcW w:type="dxa" w:w="2700"/>
            <w:shd w:fill="EBF5FB"/>
          </w:tcPr>
          <w:p>
            <w:pPr>
              <w:spacing w:before="0" w:after="0" w:line="240" w:lineRule="auto"/>
            </w:pPr>
            <w:r/>
            <w:r>
              <w:rPr>
                <w:sz w:val="16"/>
              </w:rPr>
              <w:t>Energy storage (fat)</w:t>
              <w:br/>
              <w:t>Insulation</w:t>
              <w:br/>
              <w:t>Cushioning</w:t>
              <w:br/>
              <w:t>Endocrine functions</w:t>
            </w:r>
          </w:p>
        </w:tc>
        <w:tc>
          <w:tcPr>
            <w:tcW w:type="dxa" w:w="2700"/>
            <w:shd w:fill="EBF5FB"/>
          </w:tcPr>
          <w:p>
            <w:pPr>
              <w:spacing w:before="0" w:after="0" w:line="240" w:lineRule="auto"/>
            </w:pPr>
            <w:r/>
            <w:r>
              <w:rPr>
                <w:sz w:val="16"/>
              </w:rPr>
              <w:t>White fat: single large droplet</w:t>
              <w:br/>
              <w:t>(unilocular, signet ring)</w:t>
              <w:br/>
              <w:t>Brown fat: multiple droplets</w:t>
              <w:br/>
              <w:t>(multilocular, in infants)</w:t>
            </w:r>
          </w:p>
        </w:tc>
      </w:tr>
      <w:tr>
        <w:tc>
          <w:tcPr>
            <w:tcW w:type="dxa" w:w="2700"/>
          </w:tcPr>
          <w:p>
            <w:pPr>
              <w:spacing w:before="0" w:after="0" w:line="240" w:lineRule="auto"/>
            </w:pPr>
            <w:r/>
            <w:r>
              <w:rPr>
                <w:sz w:val="16"/>
              </w:rPr>
              <w:t>Mesenchymal</w:t>
              <w:br/>
              <w:t>Stem Cells</w:t>
            </w:r>
          </w:p>
        </w:tc>
        <w:tc>
          <w:tcPr>
            <w:tcW w:type="dxa" w:w="2700"/>
          </w:tcPr>
          <w:p>
            <w:pPr>
              <w:spacing w:before="0" w:after="0" w:line="240" w:lineRule="auto"/>
            </w:pPr>
            <w:r/>
            <w:r>
              <w:rPr>
                <w:sz w:val="16"/>
              </w:rPr>
              <w:t>Mesenchyme</w:t>
            </w:r>
          </w:p>
        </w:tc>
        <w:tc>
          <w:tcPr>
            <w:tcW w:type="dxa" w:w="2700"/>
          </w:tcPr>
          <w:p>
            <w:pPr>
              <w:spacing w:before="0" w:after="0" w:line="240" w:lineRule="auto"/>
            </w:pPr>
            <w:r/>
            <w:r>
              <w:rPr>
                <w:sz w:val="16"/>
              </w:rPr>
              <w:t>Differentiate into other CT cells</w:t>
              <w:br/>
              <w:t>Repair &amp; regeneration</w:t>
            </w:r>
          </w:p>
        </w:tc>
        <w:tc>
          <w:tcPr>
            <w:tcW w:type="dxa" w:w="2700"/>
          </w:tcPr>
          <w:p>
            <w:pPr>
              <w:spacing w:before="0" w:after="0" w:line="240" w:lineRule="auto"/>
            </w:pPr>
            <w:r/>
            <w:r>
              <w:rPr>
                <w:sz w:val="16"/>
              </w:rPr>
              <w:t>Undifferentiated</w:t>
              <w:br/>
              <w:t>Retain mitotic ability</w:t>
              <w:br/>
              <w:t>Found along blood vessels</w:t>
            </w:r>
          </w:p>
        </w:tc>
      </w:tr>
      <w:tr>
        <w:tc>
          <w:tcPr>
            <w:tcW w:type="dxa" w:w="2700"/>
            <w:shd w:fill="EBF5FB"/>
          </w:tcPr>
          <w:p>
            <w:pPr>
              <w:spacing w:before="0" w:after="0" w:line="240" w:lineRule="auto"/>
            </w:pPr>
            <w:r/>
            <w:r>
              <w:rPr>
                <w:sz w:val="16"/>
              </w:rPr>
              <w:t>Leukocytes</w:t>
              <w:br/>
              <w:t>(WBCs)</w:t>
            </w:r>
          </w:p>
        </w:tc>
        <w:tc>
          <w:tcPr>
            <w:tcW w:type="dxa" w:w="2700"/>
            <w:shd w:fill="EBF5FB"/>
          </w:tcPr>
          <w:p>
            <w:pPr>
              <w:spacing w:before="0" w:after="0" w:line="240" w:lineRule="auto"/>
            </w:pPr>
            <w:r/>
            <w:r>
              <w:rPr>
                <w:sz w:val="16"/>
              </w:rPr>
              <w:t>Bone marrow</w:t>
            </w:r>
          </w:p>
        </w:tc>
        <w:tc>
          <w:tcPr>
            <w:tcW w:type="dxa" w:w="2700"/>
            <w:shd w:fill="EBF5FB"/>
          </w:tcPr>
          <w:p>
            <w:pPr>
              <w:spacing w:before="0" w:after="0" w:line="240" w:lineRule="auto"/>
            </w:pPr>
            <w:r/>
            <w:r>
              <w:rPr>
                <w:sz w:val="16"/>
              </w:rPr>
              <w:t>Defense &amp; immunity</w:t>
              <w:br/>
              <w:t>Inflammation</w:t>
            </w:r>
          </w:p>
        </w:tc>
        <w:tc>
          <w:tcPr>
            <w:tcW w:type="dxa" w:w="2700"/>
            <w:shd w:fill="EBF5FB"/>
          </w:tcPr>
          <w:p>
            <w:pPr>
              <w:spacing w:before="0" w:after="0" w:line="240" w:lineRule="auto"/>
            </w:pPr>
            <w:r/>
            <w:r>
              <w:rPr>
                <w:sz w:val="16"/>
              </w:rPr>
              <w:t>Neutrophils (acute inflammation)</w:t>
              <w:br/>
              <w:t>Lymphocytes (chronic)</w:t>
              <w:br/>
              <w:t>Eosinophils (parasites, allergy)</w:t>
            </w:r>
          </w:p>
        </w:tc>
      </w:tr>
    </w:tbl>
    <w:tbl>
      <w:tblPr>
        <w:tblW w:type="auto" w:w="0"/>
        <w:jc w:val="center"/>
        <w:tblLook w:firstColumn="1" w:firstRow="1" w:lastColumn="0" w:lastRow="0" w:noHBand="0" w:noVBand="1" w:val="04A0"/>
      </w:tblPr>
      <w:tblGrid>
        <w:gridCol w:w="10800"/>
      </w:tblGrid>
      <w:tr>
        <w:tc>
          <w:tcPr>
            <w:tcW w:type="dxa" w:w="10800"/>
            <w:shd w:fill="F4ECF7"/>
            <w:tcMar>
              <w:top w:w="30" w:type="dxa"/>
              <w:left w:w="60" w:type="dxa"/>
              <w:bottom w:w="30" w:type="dxa"/>
              <w:right w:w="60" w:type="dxa"/>
            </w:tcMar>
            <w:tcBorders>
              <w:top w:val="single" w:sz="12" w:color="8E44AD"/>
              <w:bottom w:val="single" w:sz="12" w:color="8E44AD"/>
              <w:left w:val="single" w:sz="12" w:color="8E44AD"/>
              <w:right w:val="single" w:sz="12" w:color="8E44AD"/>
            </w:tcBorders>
          </w:tcPr>
          <w:p>
            <w:pPr>
              <w:spacing w:before="0" w:after="20" w:line="240" w:lineRule="auto"/>
            </w:pPr>
            <w:r/>
            <w:r>
              <w:rPr>
                <w:b/>
                <w:color w:val="8B4513"/>
                <w:sz w:val="19"/>
              </w:rPr>
              <w:t xml:space="preserve">  MONONUCLEAR PHAGOCYTE SYSTEM (MPS)</w:t>
            </w:r>
          </w:p>
          <w:p>
            <w:pPr>
              <w:spacing w:before="0" w:after="0" w:line="240" w:lineRule="auto"/>
            </w:pPr>
            <w:r>
              <w:rPr>
                <w:sz w:val="17"/>
              </w:rPr>
              <w:t xml:space="preserve">  Previously called Reticuloendothelial System (RES)</w:t>
            </w:r>
          </w:p>
          <w:p>
            <w:pPr>
              <w:spacing w:before="0" w:after="0" w:line="240" w:lineRule="auto"/>
            </w:pPr>
            <w:r>
              <w:rPr>
                <w:sz w:val="17"/>
              </w:rPr>
              <w:t xml:space="preserve">  All derived from monocytes:</w:t>
            </w:r>
          </w:p>
          <w:p>
            <w:pPr>
              <w:spacing w:before="0" w:after="0" w:line="240" w:lineRule="auto"/>
            </w:pPr>
            <w:r>
              <w:rPr>
                <w:sz w:val="17"/>
              </w:rPr>
              <w:t xml:space="preserve">    Blood: Monocytes</w:t>
            </w:r>
          </w:p>
          <w:p>
            <w:pPr>
              <w:spacing w:before="0" w:after="0" w:line="240" w:lineRule="auto"/>
            </w:pPr>
            <w:r>
              <w:rPr>
                <w:sz w:val="17"/>
              </w:rPr>
              <w:t xml:space="preserve">    Liver: Kupffer cells</w:t>
            </w:r>
          </w:p>
          <w:p>
            <w:pPr>
              <w:spacing w:before="0" w:after="0" w:line="240" w:lineRule="auto"/>
            </w:pPr>
            <w:r>
              <w:rPr>
                <w:sz w:val="17"/>
              </w:rPr>
              <w:t xml:space="preserve">    Lung: Alveolar macrophages (Dust cells)</w:t>
            </w:r>
          </w:p>
          <w:p>
            <w:pPr>
              <w:spacing w:before="0" w:after="0" w:line="240" w:lineRule="auto"/>
            </w:pPr>
            <w:r>
              <w:rPr>
                <w:sz w:val="17"/>
              </w:rPr>
              <w:t xml:space="preserve">    Brain: Microglia</w:t>
            </w:r>
          </w:p>
          <w:p>
            <w:pPr>
              <w:spacing w:before="0" w:after="0" w:line="240" w:lineRule="auto"/>
            </w:pPr>
            <w:r>
              <w:rPr>
                <w:sz w:val="17"/>
              </w:rPr>
              <w:t xml:space="preserve">    Bone: Osteoclasts</w:t>
            </w:r>
          </w:p>
          <w:p>
            <w:pPr>
              <w:spacing w:before="0" w:after="0" w:line="240" w:lineRule="auto"/>
            </w:pPr>
            <w:r>
              <w:rPr>
                <w:sz w:val="17"/>
              </w:rPr>
              <w:t xml:space="preserve">    Skin: Langerhans cells (also dendritic cells)</w:t>
            </w:r>
          </w:p>
          <w:p>
            <w:pPr>
              <w:spacing w:before="0" w:after="0" w:line="240" w:lineRule="auto"/>
            </w:pPr>
            <w:r>
              <w:rPr>
                <w:sz w:val="17"/>
              </w:rPr>
              <w:t xml:space="preserve">    Spleen: Splenic macrophages</w:t>
            </w:r>
          </w:p>
          <w:p>
            <w:pPr>
              <w:spacing w:before="0" w:after="0" w:line="240" w:lineRule="auto"/>
            </w:pPr>
            <w:r>
              <w:rPr>
                <w:sz w:val="17"/>
              </w:rPr>
              <w:t xml:space="preserve">    Kidney: Mesangial cells</w:t>
            </w:r>
          </w:p>
          <w:p>
            <w:pPr>
              <w:spacing w:before="0" w:after="0" w:line="240" w:lineRule="auto"/>
            </w:pPr>
            <w:r>
              <w:rPr>
                <w:sz w:val="17"/>
              </w:rPr>
              <w:t xml:space="preserve">    Lymph node: Sinus histiocytes</w:t>
            </w:r>
          </w:p>
        </w:tc>
      </w:tr>
    </w:tbl>
    <w:p>
      <w:pPr>
        <w:pStyle w:val="Heading3"/>
      </w:pPr>
      <w:r>
        <w:rPr>
          <w:color w:val="6C3A83"/>
          <w:sz w:val="22"/>
        </w:rPr>
        <w:t>B. Fibers of Connective Tissue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160"/>
        <w:gridCol w:w="2160"/>
        <w:gridCol w:w="2160"/>
        <w:gridCol w:w="2160"/>
        <w:gridCol w:w="2160"/>
      </w:tblGrid>
      <w:tr>
        <w:tc>
          <w:tcPr>
            <w:tcW w:type="dxa" w:w="2160"/>
            <w:shd w:fill="154360"/>
          </w:tcPr>
          <w:p>
            <w:pPr>
              <w:spacing w:before="0" w:after="0" w:line="240" w:lineRule="auto"/>
              <w:jc w:val="center"/>
            </w:pPr>
            <w:r/>
            <w:r>
              <w:rPr>
                <w:b/>
                <w:color w:val="FFFFFF"/>
                <w:sz w:val="17"/>
              </w:rPr>
              <w:t>Fiber Type</w:t>
            </w:r>
          </w:p>
        </w:tc>
        <w:tc>
          <w:tcPr>
            <w:tcW w:type="dxa" w:w="2160"/>
            <w:shd w:fill="154360"/>
          </w:tcPr>
          <w:p>
            <w:pPr>
              <w:spacing w:before="0" w:after="0" w:line="240" w:lineRule="auto"/>
              <w:jc w:val="center"/>
            </w:pPr>
            <w:r/>
            <w:r>
              <w:rPr>
                <w:b/>
                <w:color w:val="FFFFFF"/>
                <w:sz w:val="17"/>
              </w:rPr>
              <w:t>Composition</w:t>
            </w:r>
          </w:p>
        </w:tc>
        <w:tc>
          <w:tcPr>
            <w:tcW w:type="dxa" w:w="2160"/>
            <w:shd w:fill="154360"/>
          </w:tcPr>
          <w:p>
            <w:pPr>
              <w:spacing w:before="0" w:after="0" w:line="240" w:lineRule="auto"/>
              <w:jc w:val="center"/>
            </w:pPr>
            <w:r/>
            <w:r>
              <w:rPr>
                <w:b/>
                <w:color w:val="FFFFFF"/>
                <w:sz w:val="17"/>
              </w:rPr>
              <w:t>Properties</w:t>
            </w:r>
          </w:p>
        </w:tc>
        <w:tc>
          <w:tcPr>
            <w:tcW w:type="dxa" w:w="2160"/>
            <w:shd w:fill="154360"/>
          </w:tcPr>
          <w:p>
            <w:pPr>
              <w:spacing w:before="0" w:after="0" w:line="240" w:lineRule="auto"/>
              <w:jc w:val="center"/>
            </w:pPr>
            <w:r/>
            <w:r>
              <w:rPr>
                <w:b/>
                <w:color w:val="FFFFFF"/>
                <w:sz w:val="17"/>
              </w:rPr>
              <w:t>Location</w:t>
            </w:r>
          </w:p>
        </w:tc>
        <w:tc>
          <w:tcPr>
            <w:tcW w:type="dxa" w:w="2160"/>
            <w:shd w:fill="154360"/>
          </w:tcPr>
          <w:p>
            <w:pPr>
              <w:spacing w:before="0" w:after="0" w:line="240" w:lineRule="auto"/>
              <w:jc w:val="center"/>
            </w:pPr>
            <w:r/>
            <w:r>
              <w:rPr>
                <w:b/>
                <w:color w:val="FFFFFF"/>
                <w:sz w:val="17"/>
              </w:rPr>
              <w:t>Staining</w:t>
            </w:r>
          </w:p>
        </w:tc>
      </w:tr>
      <w:tr>
        <w:tc>
          <w:tcPr>
            <w:tcW w:type="dxa" w:w="2160"/>
            <w:shd w:fill="EBF5FB"/>
          </w:tcPr>
          <w:p>
            <w:pPr>
              <w:spacing w:before="0" w:after="0" w:line="240" w:lineRule="auto"/>
            </w:pPr>
            <w:r/>
            <w:r>
              <w:rPr>
                <w:sz w:val="16"/>
              </w:rPr>
              <w:t>Collagen</w:t>
              <w:br/>
              <w:t>(White fibers)</w:t>
            </w:r>
          </w:p>
        </w:tc>
        <w:tc>
          <w:tcPr>
            <w:tcW w:type="dxa" w:w="2160"/>
            <w:shd w:fill="EBF5FB"/>
          </w:tcPr>
          <w:p>
            <w:pPr>
              <w:spacing w:before="0" w:after="0" w:line="240" w:lineRule="auto"/>
            </w:pPr>
            <w:r/>
            <w:r>
              <w:rPr>
                <w:sz w:val="16"/>
              </w:rPr>
              <w:t>Type I (90%): skin, bone, tendon</w:t>
              <w:br/>
              <w:t>Type II: cartilage</w:t>
              <w:br/>
              <w:t>Type III: reticular</w:t>
              <w:br/>
              <w:t>Type IV: basement membrane</w:t>
              <w:br/>
              <w:t>28+ types known</w:t>
            </w:r>
          </w:p>
        </w:tc>
        <w:tc>
          <w:tcPr>
            <w:tcW w:type="dxa" w:w="2160"/>
            <w:shd w:fill="EBF5FB"/>
          </w:tcPr>
          <w:p>
            <w:pPr>
              <w:spacing w:before="0" w:after="0" w:line="240" w:lineRule="auto"/>
            </w:pPr>
            <w:r/>
            <w:r>
              <w:rPr>
                <w:sz w:val="16"/>
              </w:rPr>
              <w:t>Great tensile strength</w:t>
              <w:br/>
              <w:t>Flexible but inextensible</w:t>
              <w:br/>
              <w:t>Most abundant protein</w:t>
              <w:br/>
              <w:t>in body (25-30%)</w:t>
            </w:r>
          </w:p>
        </w:tc>
        <w:tc>
          <w:tcPr>
            <w:tcW w:type="dxa" w:w="2160"/>
            <w:shd w:fill="EBF5FB"/>
          </w:tcPr>
          <w:p>
            <w:pPr>
              <w:spacing w:before="0" w:after="0" w:line="240" w:lineRule="auto"/>
            </w:pPr>
            <w:r/>
            <w:r>
              <w:rPr>
                <w:sz w:val="16"/>
              </w:rPr>
              <w:t>Skin, bone, tendon</w:t>
              <w:br/>
              <w:t>Ligaments, dentin</w:t>
              <w:br/>
              <w:t>Cartilage, BM</w:t>
              <w:br/>
              <w:t>All CT types</w:t>
            </w:r>
          </w:p>
        </w:tc>
        <w:tc>
          <w:tcPr>
            <w:tcW w:type="dxa" w:w="2160"/>
            <w:shd w:fill="EBF5FB"/>
          </w:tcPr>
          <w:p>
            <w:pPr>
              <w:spacing w:before="0" w:after="0" w:line="240" w:lineRule="auto"/>
            </w:pPr>
            <w:r/>
            <w:r>
              <w:rPr>
                <w:sz w:val="16"/>
              </w:rPr>
              <w:t>Eosin (pink) - H&amp;E</w:t>
              <w:br/>
              <w:t>Van Gieson: Red</w:t>
              <w:br/>
              <w:t>Masson trichrome: Blue/Green</w:t>
            </w:r>
          </w:p>
        </w:tc>
      </w:tr>
      <w:tr>
        <w:tc>
          <w:tcPr>
            <w:tcW w:type="dxa" w:w="2160"/>
          </w:tcPr>
          <w:p>
            <w:pPr>
              <w:spacing w:before="0" w:after="0" w:line="240" w:lineRule="auto"/>
            </w:pPr>
            <w:r/>
            <w:r>
              <w:rPr>
                <w:sz w:val="16"/>
              </w:rPr>
              <w:t>Elastic</w:t>
              <w:br/>
              <w:t>(Yellow fibers)</w:t>
            </w:r>
          </w:p>
        </w:tc>
        <w:tc>
          <w:tcPr>
            <w:tcW w:type="dxa" w:w="2160"/>
          </w:tcPr>
          <w:p>
            <w:pPr>
              <w:spacing w:before="0" w:after="0" w:line="240" w:lineRule="auto"/>
            </w:pPr>
            <w:r/>
            <w:r>
              <w:rPr>
                <w:sz w:val="16"/>
              </w:rPr>
              <w:t>Elastin core +</w:t>
              <w:br/>
              <w:t>Fibrillin microfibrils</w:t>
              <w:br/>
              <w:t>(Fibrillin-1 glycoprotein)</w:t>
            </w:r>
          </w:p>
        </w:tc>
        <w:tc>
          <w:tcPr>
            <w:tcW w:type="dxa" w:w="2160"/>
          </w:tcPr>
          <w:p>
            <w:pPr>
              <w:spacing w:before="0" w:after="0" w:line="240" w:lineRule="auto"/>
            </w:pPr>
            <w:r/>
            <w:r>
              <w:rPr>
                <w:sz w:val="16"/>
              </w:rPr>
              <w:t>Stretch &amp; recoil (150%)</w:t>
              <w:br/>
              <w:t>Branching fibers</w:t>
              <w:br/>
              <w:t>Less tensile strength</w:t>
              <w:br/>
              <w:t>than collagen</w:t>
            </w:r>
          </w:p>
        </w:tc>
        <w:tc>
          <w:tcPr>
            <w:tcW w:type="dxa" w:w="2160"/>
          </w:tcPr>
          <w:p>
            <w:pPr>
              <w:spacing w:before="0" w:after="0" w:line="240" w:lineRule="auto"/>
            </w:pPr>
            <w:r/>
            <w:r>
              <w:rPr>
                <w:sz w:val="16"/>
              </w:rPr>
              <w:t>Lungs (alveolar walls)</w:t>
              <w:br/>
              <w:t>Aorta &amp; large arteries</w:t>
              <w:br/>
              <w:t>Skin (dermis)</w:t>
              <w:br/>
              <w:t>Ear pinna</w:t>
              <w:br/>
              <w:t>Epiglottis</w:t>
              <w:br/>
              <w:t>Ligamentum flavum</w:t>
              <w:br/>
              <w:t>Vocal cords</w:t>
            </w:r>
          </w:p>
        </w:tc>
        <w:tc>
          <w:tcPr>
            <w:tcW w:type="dxa" w:w="2160"/>
          </w:tcPr>
          <w:p>
            <w:pPr>
              <w:spacing w:before="0" w:after="0" w:line="240" w:lineRule="auto"/>
            </w:pPr>
            <w:r/>
            <w:r>
              <w:rPr>
                <w:sz w:val="16"/>
              </w:rPr>
              <w:t>Orcein stain: Brown</w:t>
              <w:br/>
              <w:t>Verhoff stain: Black</w:t>
              <w:br/>
              <w:t>Aldehyde fuchsin: Purple</w:t>
            </w:r>
          </w:p>
        </w:tc>
      </w:tr>
      <w:tr>
        <w:tc>
          <w:tcPr>
            <w:tcW w:type="dxa" w:w="2160"/>
            <w:shd w:fill="EBF5FB"/>
          </w:tcPr>
          <w:p>
            <w:pPr>
              <w:spacing w:before="0" w:after="0" w:line="240" w:lineRule="auto"/>
            </w:pPr>
            <w:r/>
            <w:r>
              <w:rPr>
                <w:sz w:val="16"/>
              </w:rPr>
              <w:t>Reticular</w:t>
              <w:br/>
              <w:t>(Argyrophilic)</w:t>
            </w:r>
          </w:p>
        </w:tc>
        <w:tc>
          <w:tcPr>
            <w:tcW w:type="dxa" w:w="2160"/>
            <w:shd w:fill="EBF5FB"/>
          </w:tcPr>
          <w:p>
            <w:pPr>
              <w:spacing w:before="0" w:after="0" w:line="240" w:lineRule="auto"/>
            </w:pPr>
            <w:r/>
            <w:r>
              <w:rPr>
                <w:sz w:val="16"/>
              </w:rPr>
              <w:t>Type III collagen</w:t>
              <w:br/>
              <w:t>Thin, branching network</w:t>
              <w:br/>
              <w:t>Coated with glycoproteins</w:t>
            </w:r>
          </w:p>
        </w:tc>
        <w:tc>
          <w:tcPr>
            <w:tcW w:type="dxa" w:w="2160"/>
            <w:shd w:fill="EBF5FB"/>
          </w:tcPr>
          <w:p>
            <w:pPr>
              <w:spacing w:before="0" w:after="0" w:line="240" w:lineRule="auto"/>
            </w:pPr>
            <w:r/>
            <w:r>
              <w:rPr>
                <w:sz w:val="16"/>
              </w:rPr>
              <w:t>Form framework/stroma</w:t>
              <w:br/>
              <w:t>Support other cells</w:t>
              <w:br/>
              <w:t>Delicate scaffolding</w:t>
            </w:r>
          </w:p>
        </w:tc>
        <w:tc>
          <w:tcPr>
            <w:tcW w:type="dxa" w:w="2160"/>
            <w:shd w:fill="EBF5FB"/>
          </w:tcPr>
          <w:p>
            <w:pPr>
              <w:spacing w:before="0" w:after="0" w:line="240" w:lineRule="auto"/>
            </w:pPr>
            <w:r/>
            <w:r>
              <w:rPr>
                <w:sz w:val="16"/>
              </w:rPr>
              <w:t>Lymph nodes, Spleen</w:t>
              <w:br/>
              <w:t>Bone marrow</w:t>
              <w:br/>
              <w:t>Liver (around sinusoids)</w:t>
              <w:br/>
              <w:t>Basement membrane</w:t>
            </w:r>
          </w:p>
        </w:tc>
        <w:tc>
          <w:tcPr>
            <w:tcW w:type="dxa" w:w="2160"/>
            <w:shd w:fill="EBF5FB"/>
          </w:tcPr>
          <w:p>
            <w:pPr>
              <w:spacing w:before="0" w:after="0" w:line="240" w:lineRule="auto"/>
            </w:pPr>
            <w:r/>
            <w:r>
              <w:rPr>
                <w:sz w:val="16"/>
              </w:rPr>
              <w:t>Silver stains: Black</w:t>
              <w:br/>
              <w:t>(argyrophilic)</w:t>
              <w:br/>
              <w:t>PAS: Positive</w:t>
            </w:r>
          </w:p>
        </w:tc>
      </w:tr>
    </w:tbl>
    <w:tbl>
      <w:tblPr>
        <w:tblW w:type="auto" w:w="0"/>
        <w:jc w:val="center"/>
        <w:tblLook w:firstColumn="1" w:firstRow="1" w:lastColumn="0" w:lastRow="0" w:noHBand="0" w:noVBand="1" w:val="04A0"/>
      </w:tblPr>
      <w:tblGrid>
        <w:gridCol w:w="10800"/>
      </w:tblGrid>
      <w:tr>
        <w:tc>
          <w:tcPr>
            <w:tcW w:type="dxa" w:w="10800"/>
            <w:shd w:fill="FDEDEC"/>
            <w:tcMar>
              <w:top w:w="30" w:type="dxa"/>
              <w:left w:w="60" w:type="dxa"/>
              <w:bottom w:w="30" w:type="dxa"/>
              <w:right w:w="60" w:type="dxa"/>
            </w:tcMar>
            <w:tcBorders>
              <w:top w:val="single" w:sz="12" w:color="E74C3C"/>
              <w:bottom w:val="single" w:sz="12" w:color="E74C3C"/>
              <w:left w:val="single" w:sz="12" w:color="E74C3C"/>
              <w:right w:val="single" w:sz="12" w:color="E74C3C"/>
            </w:tcBorders>
          </w:tcPr>
          <w:p>
            <w:pPr>
              <w:spacing w:before="0" w:after="20" w:line="240" w:lineRule="auto"/>
            </w:pPr>
            <w:r/>
            <w:r>
              <w:rPr>
                <w:b/>
                <w:color w:val="8B4513"/>
                <w:sz w:val="19"/>
              </w:rPr>
              <w:t xml:space="preserve">  CLINICAL: Collagen &amp; Elastic Fiber Diseases</w:t>
            </w:r>
          </w:p>
          <w:p>
            <w:pPr>
              <w:spacing w:before="0" w:after="0" w:line="240" w:lineRule="auto"/>
            </w:pPr>
            <w:r>
              <w:rPr>
                <w:sz w:val="17"/>
              </w:rPr>
              <w:t xml:space="preserve">  Scurvy: Vitamin C deficiency - defective collagen synthesis (hydroxylation of proline/lysine)</w:t>
            </w:r>
          </w:p>
          <w:p>
            <w:pPr>
              <w:spacing w:before="0" w:after="0" w:line="240" w:lineRule="auto"/>
            </w:pPr>
            <w:r>
              <w:rPr>
                <w:sz w:val="17"/>
              </w:rPr>
              <w:t xml:space="preserve">  Ehlers-Danlos syndrome: Defective collagen synthesis - hyperextensible skin, hypermobile joints</w:t>
            </w:r>
          </w:p>
          <w:p>
            <w:pPr>
              <w:spacing w:before="0" w:after="0" w:line="240" w:lineRule="auto"/>
            </w:pPr>
            <w:r>
              <w:rPr>
                <w:sz w:val="17"/>
              </w:rPr>
              <w:t xml:space="preserve">  Osteogenesis imperfecta: Defective Type I collagen - brittle bone disease</w:t>
            </w:r>
          </w:p>
          <w:p>
            <w:pPr>
              <w:spacing w:before="0" w:after="0" w:line="240" w:lineRule="auto"/>
            </w:pPr>
            <w:r>
              <w:rPr>
                <w:sz w:val="17"/>
              </w:rPr>
              <w:t xml:space="preserve">  Marfan syndrome: Defect in Fibrillin-1 (elastic fibers) - tall stature, lens dislocation, aortic aneurysm</w:t>
            </w:r>
          </w:p>
          <w:p>
            <w:pPr>
              <w:spacing w:before="0" w:after="0" w:line="240" w:lineRule="auto"/>
            </w:pPr>
            <w:r>
              <w:rPr>
                <w:sz w:val="17"/>
              </w:rPr>
              <w:t xml:space="preserve">  Alport syndrome: Defect in Type IV collagen (BM) - glomerulonephritis, hearing loss</w:t>
            </w:r>
          </w:p>
        </w:tc>
      </w:tr>
    </w:tbl>
    <w:p>
      <w:r>
        <w:br w:type="page"/>
      </w:r>
    </w:p>
    <w:p>
      <w:pPr>
        <w:pStyle w:val="Heading3"/>
      </w:pPr>
      <w:r>
        <w:rPr>
          <w:color w:val="6C3A83"/>
          <w:sz w:val="22"/>
        </w:rPr>
        <w:t>C. Ground Substance</w:t>
      </w:r>
    </w:p>
    <w:p>
      <w:r>
        <w:rPr>
          <w:b w:val="0"/>
          <w:i w:val="0"/>
          <w:sz w:val="19"/>
        </w:rPr>
        <w:t>Ground substance is the gel-like material that fills the space between cells and fibers. It is transparent, colorless, and homogeneous.</w:t>
      </w:r>
    </w:p>
    <w:p>
      <w:pPr>
        <w:pStyle w:val="ListBullet"/>
      </w:pPr>
      <w:r>
        <w:rPr>
          <w:b/>
          <w:sz w:val="18"/>
        </w:rPr>
        <w:t>Glycosaminoglycans (GAGs):</w:t>
      </w:r>
      <w:r>
        <w:rPr>
          <w:sz w:val="18"/>
        </w:rPr>
        <w:t xml:space="preserve"> Hyaluronic acid, Chondroitin sulfate, Keratan sulfate, Heparan sulfate, Dermatan sulfate</w:t>
      </w:r>
    </w:p>
    <w:p>
      <w:pPr>
        <w:pStyle w:val="ListBullet"/>
      </w:pPr>
      <w:r>
        <w:rPr>
          <w:b/>
          <w:sz w:val="18"/>
        </w:rPr>
        <w:t>Proteoglycans:</w:t>
      </w:r>
      <w:r>
        <w:rPr>
          <w:sz w:val="18"/>
        </w:rPr>
        <w:t xml:space="preserve"> Core protein + GAG chains (e.g., Aggrecan in cartilage)</w:t>
      </w:r>
    </w:p>
    <w:p>
      <w:pPr>
        <w:pStyle w:val="ListBullet"/>
      </w:pPr>
      <w:r>
        <w:rPr>
          <w:b/>
          <w:sz w:val="18"/>
        </w:rPr>
        <w:t>Glycoproteins:</w:t>
      </w:r>
      <w:r>
        <w:rPr>
          <w:sz w:val="18"/>
        </w:rPr>
        <w:t xml:space="preserve"> Fibronectin (binds cells to matrix), Laminin (in BM), Chondronectin, Osteonectin</w:t>
      </w:r>
    </w:p>
    <w:p>
      <w:pPr>
        <w:pStyle w:val="ListBullet"/>
      </w:pPr>
      <w:r>
        <w:rPr>
          <w:b/>
          <w:sz w:val="18"/>
        </w:rPr>
        <w:t>Water:</w:t>
      </w:r>
      <w:r>
        <w:rPr>
          <w:sz w:val="18"/>
        </w:rPr>
        <w:t xml:space="preserve"> Major component; provides medium for diffusion of nutrients and wastes</w:t>
      </w:r>
    </w:p>
    <w:p>
      <w:pPr>
        <w:pStyle w:val="ListBullet"/>
      </w:pPr>
      <w:r>
        <w:rPr>
          <w:b/>
          <w:sz w:val="18"/>
        </w:rPr>
        <w:t>Properties:</w:t>
      </w:r>
      <w:r>
        <w:rPr>
          <w:sz w:val="18"/>
        </w:rPr>
        <w:t xml:space="preserve"> Acts as molecular sieve, barrier to bacteria, lubricant</w:t>
      </w:r>
    </w:p>
    <w:p>
      <w:pPr>
        <w:pStyle w:val="Heading2"/>
      </w:pPr>
      <w:r>
        <w:rPr>
          <w:color w:val="154F0B"/>
          <w:sz w:val="28"/>
        </w:rPr>
        <w:t>2.3 Classification of Connective Tissue</w:t>
      </w:r>
    </w:p>
    <w:p>
      <w:pPr>
        <w:pStyle w:val="Heading3"/>
      </w:pPr>
      <w:r>
        <w:rPr>
          <w:color w:val="6C3A83"/>
          <w:sz w:val="22"/>
        </w:rPr>
        <w:t>Overview of CT Classification:</w:t>
      </w:r>
    </w:p>
    <w:p>
      <w:pPr>
        <w:pStyle w:val="ListNumber"/>
      </w:pPr>
      <w:r>
        <w:rPr>
          <w:sz w:val="18"/>
        </w:rPr>
        <w:t>Embryonic CT: Mesenchyme, Mucous CT (Wharton's jelly)</w:t>
      </w:r>
    </w:p>
    <w:p>
      <w:pPr>
        <w:pStyle w:val="ListNumber"/>
      </w:pPr>
      <w:r>
        <w:rPr>
          <w:sz w:val="18"/>
        </w:rPr>
        <w:t>CT Proper: (a) Loose/Areolar, (b) Dense - Regular &amp; Irregular, (c) Elastic, (d) Reticular, (e) Adipose</w:t>
      </w:r>
    </w:p>
    <w:p>
      <w:pPr>
        <w:pStyle w:val="ListNumber"/>
      </w:pPr>
      <w:r>
        <w:rPr>
          <w:sz w:val="18"/>
        </w:rPr>
        <w:t>Specialized/Supporting CT: (a) Cartilage, (b) Bone, (c) Blood</w:t>
      </w:r>
    </w:p>
    <w:p>
      <w:pPr>
        <w:pStyle w:val="Heading2"/>
      </w:pPr>
      <w:r>
        <w:rPr>
          <w:color w:val="154F0B"/>
          <w:sz w:val="28"/>
        </w:rPr>
        <w:t>2.4 Connective Tissue Proper</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E8449"/>
          </w:tcPr>
          <w:p>
            <w:pPr>
              <w:spacing w:before="0" w:after="0" w:line="240" w:lineRule="auto"/>
              <w:jc w:val="center"/>
            </w:pPr>
            <w:r/>
            <w:r>
              <w:rPr>
                <w:b/>
                <w:color w:val="FFFFFF"/>
                <w:sz w:val="17"/>
              </w:rPr>
              <w:t>Type</w:t>
            </w:r>
          </w:p>
        </w:tc>
        <w:tc>
          <w:tcPr>
            <w:tcW w:type="dxa" w:w="2700"/>
            <w:shd w:fill="1E8449"/>
          </w:tcPr>
          <w:p>
            <w:pPr>
              <w:spacing w:before="0" w:after="0" w:line="240" w:lineRule="auto"/>
              <w:jc w:val="center"/>
            </w:pPr>
            <w:r/>
            <w:r>
              <w:rPr>
                <w:b/>
                <w:color w:val="FFFFFF"/>
                <w:sz w:val="17"/>
              </w:rPr>
              <w:t>Description</w:t>
            </w:r>
          </w:p>
        </w:tc>
        <w:tc>
          <w:tcPr>
            <w:tcW w:type="dxa" w:w="2700"/>
            <w:shd w:fill="1E8449"/>
          </w:tcPr>
          <w:p>
            <w:pPr>
              <w:spacing w:before="0" w:after="0" w:line="240" w:lineRule="auto"/>
              <w:jc w:val="center"/>
            </w:pPr>
            <w:r/>
            <w:r>
              <w:rPr>
                <w:b/>
                <w:color w:val="FFFFFF"/>
                <w:sz w:val="17"/>
              </w:rPr>
              <w:t>Location</w:t>
            </w:r>
          </w:p>
        </w:tc>
        <w:tc>
          <w:tcPr>
            <w:tcW w:type="dxa" w:w="2700"/>
            <w:shd w:fill="1E8449"/>
          </w:tcPr>
          <w:p>
            <w:pPr>
              <w:spacing w:before="0" w:after="0" w:line="240" w:lineRule="auto"/>
              <w:jc w:val="center"/>
            </w:pPr>
            <w:r/>
            <w:r>
              <w:rPr>
                <w:b/>
                <w:color w:val="FFFFFF"/>
                <w:sz w:val="17"/>
              </w:rPr>
              <w:t>Function</w:t>
            </w:r>
          </w:p>
        </w:tc>
      </w:tr>
      <w:tr>
        <w:tc>
          <w:tcPr>
            <w:tcW w:type="dxa" w:w="2700"/>
            <w:shd w:fill="EBF5FB"/>
          </w:tcPr>
          <w:p>
            <w:pPr>
              <w:spacing w:before="0" w:after="0" w:line="240" w:lineRule="auto"/>
            </w:pPr>
            <w:r/>
            <w:r>
              <w:rPr>
                <w:sz w:val="16"/>
              </w:rPr>
              <w:t>Loose (Areolar) CT</w:t>
            </w:r>
          </w:p>
        </w:tc>
        <w:tc>
          <w:tcPr>
            <w:tcW w:type="dxa" w:w="2700"/>
            <w:shd w:fill="EBF5FB"/>
          </w:tcPr>
          <w:p>
            <w:pPr>
              <w:spacing w:before="0" w:after="0" w:line="240" w:lineRule="auto"/>
            </w:pPr>
            <w:r/>
            <w:r>
              <w:rPr>
                <w:sz w:val="16"/>
              </w:rPr>
              <w:t>Most common CT type</w:t>
              <w:br/>
              <w:t>All 3 fiber types present</w:t>
              <w:br/>
              <w:t>Many cell types</w:t>
              <w:br/>
              <w:t>Semifluid ground substance</w:t>
            </w:r>
          </w:p>
        </w:tc>
        <w:tc>
          <w:tcPr>
            <w:tcW w:type="dxa" w:w="2700"/>
            <w:shd w:fill="EBF5FB"/>
          </w:tcPr>
          <w:p>
            <w:pPr>
              <w:spacing w:before="0" w:after="0" w:line="240" w:lineRule="auto"/>
            </w:pPr>
            <w:r/>
            <w:r>
              <w:rPr>
                <w:sz w:val="16"/>
              </w:rPr>
              <w:t>Beneath epithelium (lamina propria)</w:t>
              <w:br/>
              <w:t>Around blood vessels &amp; nerves</w:t>
              <w:br/>
              <w:t>Between muscles</w:t>
              <w:br/>
              <w:t>Subcutaneous tissue (superficial fascia)</w:t>
            </w:r>
          </w:p>
        </w:tc>
        <w:tc>
          <w:tcPr>
            <w:tcW w:type="dxa" w:w="2700"/>
            <w:shd w:fill="EBF5FB"/>
          </w:tcPr>
          <w:p>
            <w:pPr>
              <w:spacing w:before="0" w:after="0" w:line="240" w:lineRule="auto"/>
            </w:pPr>
            <w:r/>
            <w:r>
              <w:rPr>
                <w:sz w:val="16"/>
              </w:rPr>
              <w:t>Wrapping &amp; cushioning</w:t>
              <w:br/>
              <w:t>Holds tissue fluid</w:t>
              <w:br/>
              <w:t>Defense (immune cells)</w:t>
              <w:br/>
              <w:t>Nourishes epithelium</w:t>
            </w:r>
          </w:p>
        </w:tc>
      </w:tr>
      <w:tr>
        <w:tc>
          <w:tcPr>
            <w:tcW w:type="dxa" w:w="2700"/>
          </w:tcPr>
          <w:p>
            <w:pPr>
              <w:spacing w:before="0" w:after="0" w:line="240" w:lineRule="auto"/>
            </w:pPr>
            <w:r/>
            <w:r>
              <w:rPr>
                <w:sz w:val="16"/>
              </w:rPr>
              <w:t>Dense Regular CT</w:t>
            </w:r>
          </w:p>
        </w:tc>
        <w:tc>
          <w:tcPr>
            <w:tcW w:type="dxa" w:w="2700"/>
          </w:tcPr>
          <w:p>
            <w:pPr>
              <w:spacing w:before="0" w:after="0" w:line="240" w:lineRule="auto"/>
            </w:pPr>
            <w:r/>
            <w:r>
              <w:rPr>
                <w:sz w:val="16"/>
              </w:rPr>
              <w:t>Parallel collagen bundles</w:t>
              <w:br/>
              <w:t>Few cells (fibroblasts in rows)</w:t>
              <w:br/>
              <w:t>Minimal ground substance</w:t>
              <w:br/>
              <w:t>Great tensile strength</w:t>
            </w:r>
          </w:p>
        </w:tc>
        <w:tc>
          <w:tcPr>
            <w:tcW w:type="dxa" w:w="2700"/>
          </w:tcPr>
          <w:p>
            <w:pPr>
              <w:spacing w:before="0" w:after="0" w:line="240" w:lineRule="auto"/>
            </w:pPr>
            <w:r/>
            <w:r>
              <w:rPr>
                <w:sz w:val="16"/>
              </w:rPr>
              <w:t>Tendons (muscle to bone)</w:t>
              <w:br/>
              <w:t>Ligaments (bone to bone)</w:t>
              <w:br/>
              <w:t>Aponeuroses</w:t>
            </w:r>
          </w:p>
        </w:tc>
        <w:tc>
          <w:tcPr>
            <w:tcW w:type="dxa" w:w="2700"/>
          </w:tcPr>
          <w:p>
            <w:pPr>
              <w:spacing w:before="0" w:after="0" w:line="240" w:lineRule="auto"/>
            </w:pPr>
            <w:r/>
            <w:r>
              <w:rPr>
                <w:sz w:val="16"/>
              </w:rPr>
              <w:t>Resist pulling force</w:t>
              <w:br/>
              <w:t>in one direction</w:t>
              <w:br/>
              <w:t>Connect structures</w:t>
            </w:r>
          </w:p>
        </w:tc>
      </w:tr>
      <w:tr>
        <w:tc>
          <w:tcPr>
            <w:tcW w:type="dxa" w:w="2700"/>
            <w:shd w:fill="EBF5FB"/>
          </w:tcPr>
          <w:p>
            <w:pPr>
              <w:spacing w:before="0" w:after="0" w:line="240" w:lineRule="auto"/>
            </w:pPr>
            <w:r/>
            <w:r>
              <w:rPr>
                <w:sz w:val="16"/>
              </w:rPr>
              <w:t>Dense Irregular CT</w:t>
            </w:r>
          </w:p>
        </w:tc>
        <w:tc>
          <w:tcPr>
            <w:tcW w:type="dxa" w:w="2700"/>
            <w:shd w:fill="EBF5FB"/>
          </w:tcPr>
          <w:p>
            <w:pPr>
              <w:spacing w:before="0" w:after="0" w:line="240" w:lineRule="auto"/>
            </w:pPr>
            <w:r/>
            <w:r>
              <w:rPr>
                <w:sz w:val="16"/>
              </w:rPr>
              <w:t>Collagen in random directions</w:t>
              <w:br/>
              <w:t>Fibroblasts scattered</w:t>
              <w:br/>
              <w:t>Thick bundles of collagen</w:t>
            </w:r>
          </w:p>
        </w:tc>
        <w:tc>
          <w:tcPr>
            <w:tcW w:type="dxa" w:w="2700"/>
            <w:shd w:fill="EBF5FB"/>
          </w:tcPr>
          <w:p>
            <w:pPr>
              <w:spacing w:before="0" w:after="0" w:line="240" w:lineRule="auto"/>
            </w:pPr>
            <w:r/>
            <w:r>
              <w:rPr>
                <w:sz w:val="16"/>
              </w:rPr>
              <w:t>Dermis of skin (reticular layer)</w:t>
              <w:br/>
              <w:t>Joint capsules</w:t>
              <w:br/>
              <w:t>Periosteum, Perichondrium</w:t>
              <w:br/>
              <w:t>Organ capsules</w:t>
              <w:br/>
              <w:t>Heart valves</w:t>
              <w:br/>
              <w:t>Submucosa of GIT</w:t>
            </w:r>
          </w:p>
        </w:tc>
        <w:tc>
          <w:tcPr>
            <w:tcW w:type="dxa" w:w="2700"/>
            <w:shd w:fill="EBF5FB"/>
          </w:tcPr>
          <w:p>
            <w:pPr>
              <w:spacing w:before="0" w:after="0" w:line="240" w:lineRule="auto"/>
            </w:pPr>
            <w:r/>
            <w:r>
              <w:rPr>
                <w:sz w:val="16"/>
              </w:rPr>
              <w:t>Resist tension in</w:t>
              <w:br/>
              <w:t>multiple directions</w:t>
              <w:br/>
              <w:t>Provide strength</w:t>
            </w:r>
          </w:p>
        </w:tc>
      </w:tr>
      <w:tr>
        <w:tc>
          <w:tcPr>
            <w:tcW w:type="dxa" w:w="2700"/>
          </w:tcPr>
          <w:p>
            <w:pPr>
              <w:spacing w:before="0" w:after="0" w:line="240" w:lineRule="auto"/>
            </w:pPr>
            <w:r/>
            <w:r>
              <w:rPr>
                <w:sz w:val="16"/>
              </w:rPr>
              <w:t>Elastic CT</w:t>
            </w:r>
          </w:p>
        </w:tc>
        <w:tc>
          <w:tcPr>
            <w:tcW w:type="dxa" w:w="2700"/>
          </w:tcPr>
          <w:p>
            <w:pPr>
              <w:spacing w:before="0" w:after="0" w:line="240" w:lineRule="auto"/>
            </w:pPr>
            <w:r/>
            <w:r>
              <w:rPr>
                <w:sz w:val="16"/>
              </w:rPr>
              <w:t>Predominantly elastic fibers</w:t>
              <w:br/>
              <w:t>Branching elastic sheets</w:t>
              <w:br/>
              <w:t>Yellow color</w:t>
            </w:r>
          </w:p>
        </w:tc>
        <w:tc>
          <w:tcPr>
            <w:tcW w:type="dxa" w:w="2700"/>
          </w:tcPr>
          <w:p>
            <w:pPr>
              <w:spacing w:before="0" w:after="0" w:line="240" w:lineRule="auto"/>
            </w:pPr>
            <w:r/>
            <w:r>
              <w:rPr>
                <w:sz w:val="16"/>
              </w:rPr>
              <w:t>Walls of large arteries (aorta)</w:t>
              <w:br/>
              <w:t>Ligamentum flavum (spine)</w:t>
              <w:br/>
              <w:t>Trachea &amp; bronchi</w:t>
              <w:br/>
              <w:t>True vocal cords</w:t>
              <w:br/>
              <w:t>Ligamentum nuchae</w:t>
            </w:r>
          </w:p>
        </w:tc>
        <w:tc>
          <w:tcPr>
            <w:tcW w:type="dxa" w:w="2700"/>
          </w:tcPr>
          <w:p>
            <w:pPr>
              <w:spacing w:before="0" w:after="0" w:line="240" w:lineRule="auto"/>
            </w:pPr>
            <w:r/>
            <w:r>
              <w:rPr>
                <w:sz w:val="16"/>
              </w:rPr>
              <w:t>Allow stretch &amp; recoil</w:t>
              <w:br/>
              <w:t>Maintain blood pressure</w:t>
              <w:br/>
              <w:t>Spring-back mechanism</w:t>
            </w:r>
          </w:p>
        </w:tc>
      </w:tr>
      <w:tr>
        <w:tc>
          <w:tcPr>
            <w:tcW w:type="dxa" w:w="2700"/>
            <w:shd w:fill="EBF5FB"/>
          </w:tcPr>
          <w:p>
            <w:pPr>
              <w:spacing w:before="0" w:after="0" w:line="240" w:lineRule="auto"/>
            </w:pPr>
            <w:r/>
            <w:r>
              <w:rPr>
                <w:sz w:val="16"/>
              </w:rPr>
              <w:t>Reticular CT</w:t>
            </w:r>
          </w:p>
        </w:tc>
        <w:tc>
          <w:tcPr>
            <w:tcW w:type="dxa" w:w="2700"/>
            <w:shd w:fill="EBF5FB"/>
          </w:tcPr>
          <w:p>
            <w:pPr>
              <w:spacing w:before="0" w:after="0" w:line="240" w:lineRule="auto"/>
            </w:pPr>
            <w:r/>
            <w:r>
              <w:rPr>
                <w:sz w:val="16"/>
              </w:rPr>
              <w:t>Reticular fibers (Type III collagen)</w:t>
              <w:br/>
              <w:t>Reticular cells</w:t>
              <w:br/>
              <w:t>Delicate meshwork</w:t>
            </w:r>
          </w:p>
        </w:tc>
        <w:tc>
          <w:tcPr>
            <w:tcW w:type="dxa" w:w="2700"/>
            <w:shd w:fill="EBF5FB"/>
          </w:tcPr>
          <w:p>
            <w:pPr>
              <w:spacing w:before="0" w:after="0" w:line="240" w:lineRule="auto"/>
            </w:pPr>
            <w:r/>
            <w:r>
              <w:rPr>
                <w:sz w:val="16"/>
              </w:rPr>
              <w:t>Stroma of: Spleen, Lymph nodes,</w:t>
              <w:br/>
              <w:t>Bone marrow, Liver</w:t>
              <w:br/>
              <w:t>Basement membrane</w:t>
            </w:r>
          </w:p>
        </w:tc>
        <w:tc>
          <w:tcPr>
            <w:tcW w:type="dxa" w:w="2700"/>
            <w:shd w:fill="EBF5FB"/>
          </w:tcPr>
          <w:p>
            <w:pPr>
              <w:spacing w:before="0" w:after="0" w:line="240" w:lineRule="auto"/>
            </w:pPr>
            <w:r/>
            <w:r>
              <w:rPr>
                <w:sz w:val="16"/>
              </w:rPr>
              <w:t>Support framework</w:t>
              <w:br/>
              <w:t>Filter function</w:t>
              <w:br/>
              <w:t>House immune cells</w:t>
            </w:r>
          </w:p>
        </w:tc>
      </w:tr>
      <w:tr>
        <w:tc>
          <w:tcPr>
            <w:tcW w:type="dxa" w:w="2700"/>
          </w:tcPr>
          <w:p>
            <w:pPr>
              <w:spacing w:before="0" w:after="0" w:line="240" w:lineRule="auto"/>
            </w:pPr>
            <w:r/>
            <w:r>
              <w:rPr>
                <w:sz w:val="16"/>
              </w:rPr>
              <w:t>Adipose Tissue</w:t>
              <w:br/>
              <w:t>(White)</w:t>
            </w:r>
          </w:p>
        </w:tc>
        <w:tc>
          <w:tcPr>
            <w:tcW w:type="dxa" w:w="2700"/>
          </w:tcPr>
          <w:p>
            <w:pPr>
              <w:spacing w:before="0" w:after="0" w:line="240" w:lineRule="auto"/>
            </w:pPr>
            <w:r/>
            <w:r>
              <w:rPr>
                <w:sz w:val="16"/>
              </w:rPr>
              <w:t>Unilocular fat cells</w:t>
              <w:br/>
              <w:t>Signet ring appearance</w:t>
              <w:br/>
              <w:t>Richly vascularized</w:t>
            </w:r>
          </w:p>
        </w:tc>
        <w:tc>
          <w:tcPr>
            <w:tcW w:type="dxa" w:w="2700"/>
          </w:tcPr>
          <w:p>
            <w:pPr>
              <w:spacing w:before="0" w:after="0" w:line="240" w:lineRule="auto"/>
            </w:pPr>
            <w:r/>
            <w:r>
              <w:rPr>
                <w:sz w:val="16"/>
              </w:rPr>
              <w:t>Subcutaneous layer</w:t>
              <w:br/>
              <w:t>Around kidneys (perirenal)</w:t>
              <w:br/>
              <w:t>Behind eyes (orbital)</w:t>
              <w:br/>
              <w:t>Mesentery, Omentum</w:t>
              <w:br/>
              <w:t>Yellow bone marrow</w:t>
            </w:r>
          </w:p>
        </w:tc>
        <w:tc>
          <w:tcPr>
            <w:tcW w:type="dxa" w:w="2700"/>
          </w:tcPr>
          <w:p>
            <w:pPr>
              <w:spacing w:before="0" w:after="0" w:line="240" w:lineRule="auto"/>
            </w:pPr>
            <w:r/>
            <w:r>
              <w:rPr>
                <w:sz w:val="16"/>
              </w:rPr>
              <w:t>Energy storage</w:t>
              <w:br/>
              <w:t>Insulation</w:t>
              <w:br/>
              <w:t>Cushioning/protection</w:t>
              <w:br/>
              <w:t>Endocrine (leptin)</w:t>
            </w:r>
          </w:p>
        </w:tc>
      </w:tr>
      <w:tr>
        <w:tc>
          <w:tcPr>
            <w:tcW w:type="dxa" w:w="2700"/>
            <w:shd w:fill="EBF5FB"/>
          </w:tcPr>
          <w:p>
            <w:pPr>
              <w:spacing w:before="0" w:after="0" w:line="240" w:lineRule="auto"/>
            </w:pPr>
            <w:r/>
            <w:r>
              <w:rPr>
                <w:sz w:val="16"/>
              </w:rPr>
              <w:t>Adipose Tissue</w:t>
              <w:br/>
              <w:t>(Brown)</w:t>
            </w:r>
          </w:p>
        </w:tc>
        <w:tc>
          <w:tcPr>
            <w:tcW w:type="dxa" w:w="2700"/>
            <w:shd w:fill="EBF5FB"/>
          </w:tcPr>
          <w:p>
            <w:pPr>
              <w:spacing w:before="0" w:after="0" w:line="240" w:lineRule="auto"/>
            </w:pPr>
            <w:r/>
            <w:r>
              <w:rPr>
                <w:sz w:val="16"/>
              </w:rPr>
              <w:t>Multilocular fat cells</w:t>
              <w:br/>
              <w:t>Abundant mitochondria</w:t>
              <w:br/>
              <w:t>(give brown color)</w:t>
              <w:br/>
              <w:t>Uncoupling Protein-1 (UCP-1/thermogenin)</w:t>
            </w:r>
          </w:p>
        </w:tc>
        <w:tc>
          <w:tcPr>
            <w:tcW w:type="dxa" w:w="2700"/>
            <w:shd w:fill="EBF5FB"/>
          </w:tcPr>
          <w:p>
            <w:pPr>
              <w:spacing w:before="0" w:after="0" w:line="240" w:lineRule="auto"/>
            </w:pPr>
            <w:r/>
            <w:r>
              <w:rPr>
                <w:sz w:val="16"/>
              </w:rPr>
              <w:t>Newborns: interscapular region</w:t>
              <w:br/>
              <w:t>Around great vessels</w:t>
              <w:br/>
              <w:t>Adrenal, kidney hilum</w:t>
              <w:br/>
              <w:t>Adults: minimal</w:t>
            </w:r>
          </w:p>
        </w:tc>
        <w:tc>
          <w:tcPr>
            <w:tcW w:type="dxa" w:w="2700"/>
            <w:shd w:fill="EBF5FB"/>
          </w:tcPr>
          <w:p>
            <w:pPr>
              <w:spacing w:before="0" w:after="0" w:line="240" w:lineRule="auto"/>
            </w:pPr>
            <w:r/>
            <w:r>
              <w:rPr>
                <w:sz w:val="16"/>
              </w:rPr>
              <w:t>Heat production</w:t>
              <w:br/>
              <w:t>(non-shivering</w:t>
              <w:br/>
              <w:t>thermogenesis)</w:t>
              <w:br/>
              <w:t>Neonatal thermoregulation</w:t>
            </w:r>
          </w:p>
        </w:tc>
      </w:tr>
    </w:tbl>
    <w:tbl>
      <w:tblPr>
        <w:tblW w:type="auto" w:w="0"/>
        <w:jc w:val="center"/>
        <w:tblLook w:firstColumn="1" w:firstRow="1" w:lastColumn="0" w:lastRow="0" w:noHBand="0" w:noVBand="1" w:val="04A0"/>
      </w:tblPr>
      <w:tblGrid>
        <w:gridCol w:w="10800"/>
      </w:tblGrid>
      <w:tr>
        <w:tc>
          <w:tcPr>
            <w:tcW w:type="dxa" w:w="10800"/>
            <w:shd w:fill="E8F8F5"/>
            <w:tcMar>
              <w:top w:w="30" w:type="dxa"/>
              <w:left w:w="60" w:type="dxa"/>
              <w:bottom w:w="30" w:type="dxa"/>
              <w:right w:w="60" w:type="dxa"/>
            </w:tcMar>
            <w:tcBorders>
              <w:top w:val="single" w:sz="12" w:color="1ABC9C"/>
              <w:bottom w:val="single" w:sz="12" w:color="1ABC9C"/>
              <w:left w:val="single" w:sz="12" w:color="1ABC9C"/>
              <w:right w:val="single" w:sz="12" w:color="1ABC9C"/>
            </w:tcBorders>
          </w:tcPr>
          <w:p>
            <w:pPr>
              <w:spacing w:before="0" w:after="20" w:line="240" w:lineRule="auto"/>
            </w:pPr>
            <w:r/>
            <w:r>
              <w:rPr>
                <w:b/>
                <w:color w:val="8B4513"/>
                <w:sz w:val="19"/>
              </w:rPr>
              <w:t xml:space="preserve">  HIGH YIELD: Adipose Tissue Facts</w:t>
            </w:r>
          </w:p>
          <w:p>
            <w:pPr>
              <w:spacing w:before="0" w:after="0" w:line="240" w:lineRule="auto"/>
            </w:pPr>
            <w:r>
              <w:rPr>
                <w:sz w:val="17"/>
              </w:rPr>
              <w:t xml:space="preserve">  White adipose (WAT): Energy storage, insulation, leptin secretion</w:t>
            </w:r>
          </w:p>
          <w:p>
            <w:pPr>
              <w:spacing w:before="0" w:after="0" w:line="240" w:lineRule="auto"/>
            </w:pPr>
            <w:r>
              <w:rPr>
                <w:sz w:val="17"/>
              </w:rPr>
              <w:t xml:space="preserve">  Brown adipose (BAT): Thermogenesis via UCP-1 (uncouples oxidative phosphorylation)</w:t>
            </w:r>
          </w:p>
          <w:p>
            <w:pPr>
              <w:spacing w:before="0" w:after="0" w:line="240" w:lineRule="auto"/>
            </w:pPr>
            <w:r>
              <w:rPr>
                <w:sz w:val="17"/>
              </w:rPr>
              <w:t xml:space="preserve">  BAT has more mitochondria, more blood supply, more sympathetic innervation</w:t>
            </w:r>
          </w:p>
          <w:p>
            <w:pPr>
              <w:spacing w:before="0" w:after="0" w:line="240" w:lineRule="auto"/>
            </w:pPr>
            <w:r>
              <w:rPr>
                <w:sz w:val="17"/>
              </w:rPr>
              <w:t xml:space="preserve">  Lipoma: Benign tumor of adipose tissue (most common soft tissue tumor)</w:t>
            </w:r>
          </w:p>
          <w:p>
            <w:pPr>
              <w:spacing w:before="0" w:after="0" w:line="240" w:lineRule="auto"/>
            </w:pPr>
            <w:r>
              <w:rPr>
                <w:sz w:val="17"/>
              </w:rPr>
              <w:t xml:space="preserve">  Liposarcoma: Malignant tumor of adipose tissue</w:t>
            </w:r>
          </w:p>
        </w:tc>
      </w:tr>
    </w:tbl>
    <w:p>
      <w:r>
        <w:br w:type="page"/>
      </w:r>
    </w:p>
    <w:p>
      <w:pPr>
        <w:pStyle w:val="Heading2"/>
      </w:pPr>
      <w:r>
        <w:rPr>
          <w:color w:val="154F0B"/>
          <w:sz w:val="28"/>
        </w:rPr>
        <w:t>2.5 Cartilage (Supporting CT)</w:t>
      </w:r>
    </w:p>
    <w:p>
      <w:r>
        <w:rPr>
          <w:b w:val="0"/>
          <w:i w:val="0"/>
          <w:sz w:val="19"/>
        </w:rPr>
        <w:t>Cartilage is a specialized connective tissue with a firm, flexible matrix. It is avascular, aneural, and alymphatic. Nutrients reach chondrocytes by diffusion through the matrix from surrounding perichondrium.</w:t>
      </w:r>
    </w:p>
    <w:p>
      <w:pPr>
        <w:pStyle w:val="Heading3"/>
      </w:pPr>
      <w:r>
        <w:rPr>
          <w:color w:val="6C3A83"/>
          <w:sz w:val="22"/>
        </w:rPr>
        <w:t>General Features of Cartilage:</w:t>
      </w:r>
    </w:p>
    <w:p>
      <w:pPr>
        <w:pStyle w:val="ListBullet"/>
      </w:pPr>
      <w:r>
        <w:rPr>
          <w:b/>
          <w:sz w:val="18"/>
        </w:rPr>
        <w:t>Cells:</w:t>
      </w:r>
      <w:r>
        <w:rPr>
          <w:sz w:val="18"/>
        </w:rPr>
        <w:t xml:space="preserve"> Chondroblasts (active), Chondrocytes (mature, in lacunae)</w:t>
      </w:r>
    </w:p>
    <w:p>
      <w:pPr>
        <w:pStyle w:val="ListBullet"/>
      </w:pPr>
      <w:r>
        <w:rPr>
          <w:b/>
          <w:sz w:val="18"/>
        </w:rPr>
        <w:t>Matrix:</w:t>
      </w:r>
      <w:r>
        <w:rPr>
          <w:sz w:val="18"/>
        </w:rPr>
        <w:t xml:space="preserve"> Firm but flexible; rich in Type II collagen + proteoglycans (aggrecan)</w:t>
      </w:r>
    </w:p>
    <w:p>
      <w:pPr>
        <w:pStyle w:val="ListBullet"/>
      </w:pPr>
      <w:r>
        <w:rPr>
          <w:b/>
          <w:sz w:val="18"/>
        </w:rPr>
        <w:t>Perichondrium:</w:t>
      </w:r>
      <w:r>
        <w:rPr>
          <w:sz w:val="18"/>
        </w:rPr>
        <w:t xml:space="preserve"> Dense CT covering (absent in articular, fibrocartilage)</w:t>
      </w:r>
    </w:p>
    <w:p>
      <w:pPr>
        <w:pStyle w:val="ListBullet"/>
      </w:pPr>
      <w:r>
        <w:rPr>
          <w:b/>
          <w:sz w:val="18"/>
        </w:rPr>
        <w:t>Growth:</w:t>
      </w:r>
      <w:r>
        <w:rPr>
          <w:sz w:val="18"/>
        </w:rPr>
        <w:t xml:space="preserve"> Interstitial (from within) + Appositional (from perichondrium)</w:t>
      </w:r>
    </w:p>
    <w:p>
      <w:pPr>
        <w:pStyle w:val="ListBullet"/>
      </w:pPr>
      <w:r>
        <w:rPr>
          <w:b/>
          <w:sz w:val="18"/>
        </w:rPr>
        <w:t>Avascular:</w:t>
      </w:r>
      <w:r>
        <w:rPr>
          <w:sz w:val="18"/>
        </w:rPr>
        <w:t xml:space="preserve"> Nutrients by diffusion only (limits thickness to ~3mm)</w:t>
      </w:r>
    </w:p>
    <w:p>
      <w:pPr>
        <w:pStyle w:val="ListBullet"/>
      </w:pPr>
      <w:r>
        <w:rPr>
          <w:b/>
          <w:sz w:val="18"/>
        </w:rPr>
        <w:t>Repair:</w:t>
      </w:r>
      <w:r>
        <w:rPr>
          <w:sz w:val="18"/>
        </w:rPr>
        <w:t xml:space="preserve"> Poor regeneration capacity (except in children)</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7D3C98"/>
          </w:tcPr>
          <w:p>
            <w:pPr>
              <w:spacing w:before="0" w:after="0" w:line="240" w:lineRule="auto"/>
              <w:jc w:val="center"/>
            </w:pPr>
            <w:r/>
            <w:r>
              <w:rPr>
                <w:b/>
                <w:color w:val="FFFFFF"/>
                <w:sz w:val="17"/>
              </w:rPr>
              <w:t>Type</w:t>
            </w:r>
          </w:p>
        </w:tc>
        <w:tc>
          <w:tcPr>
            <w:tcW w:type="dxa" w:w="2700"/>
            <w:shd w:fill="7D3C98"/>
          </w:tcPr>
          <w:p>
            <w:pPr>
              <w:spacing w:before="0" w:after="0" w:line="240" w:lineRule="auto"/>
              <w:jc w:val="center"/>
            </w:pPr>
            <w:r/>
            <w:r>
              <w:rPr>
                <w:b/>
                <w:color w:val="FFFFFF"/>
                <w:sz w:val="17"/>
              </w:rPr>
              <w:t>Matrix</w:t>
            </w:r>
          </w:p>
        </w:tc>
        <w:tc>
          <w:tcPr>
            <w:tcW w:type="dxa" w:w="2700"/>
            <w:shd w:fill="7D3C98"/>
          </w:tcPr>
          <w:p>
            <w:pPr>
              <w:spacing w:before="0" w:after="0" w:line="240" w:lineRule="auto"/>
              <w:jc w:val="center"/>
            </w:pPr>
            <w:r/>
            <w:r>
              <w:rPr>
                <w:b/>
                <w:color w:val="FFFFFF"/>
                <w:sz w:val="17"/>
              </w:rPr>
              <w:t>Location</w:t>
            </w:r>
          </w:p>
        </w:tc>
        <w:tc>
          <w:tcPr>
            <w:tcW w:type="dxa" w:w="2700"/>
            <w:shd w:fill="7D3C98"/>
          </w:tcPr>
          <w:p>
            <w:pPr>
              <w:spacing w:before="0" w:after="0" w:line="240" w:lineRule="auto"/>
              <w:jc w:val="center"/>
            </w:pPr>
            <w:r/>
            <w:r>
              <w:rPr>
                <w:b/>
                <w:color w:val="FFFFFF"/>
                <w:sz w:val="17"/>
              </w:rPr>
              <w:t>Features</w:t>
            </w:r>
          </w:p>
        </w:tc>
      </w:tr>
      <w:tr>
        <w:tc>
          <w:tcPr>
            <w:tcW w:type="dxa" w:w="2700"/>
            <w:shd w:fill="EBF5FB"/>
          </w:tcPr>
          <w:p>
            <w:pPr>
              <w:spacing w:before="0" w:after="0" w:line="240" w:lineRule="auto"/>
            </w:pPr>
            <w:r/>
            <w:r>
              <w:rPr>
                <w:sz w:val="16"/>
              </w:rPr>
              <w:t>Hyaline Cartilage</w:t>
              <w:br/>
              <w:t>(Most common)</w:t>
            </w:r>
          </w:p>
        </w:tc>
        <w:tc>
          <w:tcPr>
            <w:tcW w:type="dxa" w:w="2700"/>
            <w:shd w:fill="EBF5FB"/>
          </w:tcPr>
          <w:p>
            <w:pPr>
              <w:spacing w:before="0" w:after="0" w:line="240" w:lineRule="auto"/>
            </w:pPr>
            <w:r/>
            <w:r>
              <w:rPr>
                <w:sz w:val="16"/>
              </w:rPr>
              <w:t>Type II collagen (fine)</w:t>
              <w:br/>
              <w:t>Proteoglycans (aggrecan)</w:t>
              <w:br/>
              <w:t>Glassy, bluish-white</w:t>
              <w:br/>
              <w:t>Chondroitin sulfate</w:t>
            </w:r>
          </w:p>
        </w:tc>
        <w:tc>
          <w:tcPr>
            <w:tcW w:type="dxa" w:w="2700"/>
            <w:shd w:fill="EBF5FB"/>
          </w:tcPr>
          <w:p>
            <w:pPr>
              <w:spacing w:before="0" w:after="0" w:line="240" w:lineRule="auto"/>
            </w:pPr>
            <w:r/>
            <w:r>
              <w:rPr>
                <w:sz w:val="16"/>
              </w:rPr>
              <w:t>Articular surfaces</w:t>
              <w:br/>
              <w:t>Tracheal &amp; bronchial rings</w:t>
              <w:br/>
              <w:t>Nasal septum</w:t>
              <w:br/>
              <w:t>Costal cartilages</w:t>
              <w:br/>
              <w:t>Fetal skeleton</w:t>
              <w:br/>
              <w:t>Larynx (thyroid, cricoid)</w:t>
              <w:br/>
              <w:t>Epiphyseal plates</w:t>
            </w:r>
          </w:p>
        </w:tc>
        <w:tc>
          <w:tcPr>
            <w:tcW w:type="dxa" w:w="2700"/>
            <w:shd w:fill="EBF5FB"/>
          </w:tcPr>
          <w:p>
            <w:pPr>
              <w:spacing w:before="0" w:after="0" w:line="240" w:lineRule="auto"/>
            </w:pPr>
            <w:r/>
            <w:r>
              <w:rPr>
                <w:sz w:val="16"/>
              </w:rPr>
              <w:t>Most abundant type</w:t>
              <w:br/>
              <w:t>Forms model for bone (endochondral)</w:t>
              <w:br/>
              <w:t>Freezing point: -20C</w:t>
              <w:br/>
              <w:t>Pearly blue appearance</w:t>
              <w:br/>
              <w:t>Isogenous groups (cell nests)</w:t>
            </w:r>
          </w:p>
        </w:tc>
      </w:tr>
      <w:tr>
        <w:tc>
          <w:tcPr>
            <w:tcW w:type="dxa" w:w="2700"/>
          </w:tcPr>
          <w:p>
            <w:pPr>
              <w:spacing w:before="0" w:after="0" w:line="240" w:lineRule="auto"/>
            </w:pPr>
            <w:r/>
            <w:r>
              <w:rPr>
                <w:sz w:val="16"/>
              </w:rPr>
              <w:t>Elastic Cartilage</w:t>
            </w:r>
          </w:p>
        </w:tc>
        <w:tc>
          <w:tcPr>
            <w:tcW w:type="dxa" w:w="2700"/>
          </w:tcPr>
          <w:p>
            <w:pPr>
              <w:spacing w:before="0" w:after="0" w:line="240" w:lineRule="auto"/>
            </w:pPr>
            <w:r/>
            <w:r>
              <w:rPr>
                <w:sz w:val="16"/>
              </w:rPr>
              <w:t>Type II collagen +</w:t>
              <w:br/>
              <w:t>Abundant elastic fibers</w:t>
              <w:br/>
              <w:t>Yellow color</w:t>
              <w:br/>
              <w:t>(Orcein/Verhoeff stains elastic fibers)</w:t>
            </w:r>
          </w:p>
        </w:tc>
        <w:tc>
          <w:tcPr>
            <w:tcW w:type="dxa" w:w="2700"/>
          </w:tcPr>
          <w:p>
            <w:pPr>
              <w:spacing w:before="0" w:after="0" w:line="240" w:lineRule="auto"/>
            </w:pPr>
            <w:r/>
            <w:r>
              <w:rPr>
                <w:sz w:val="16"/>
              </w:rPr>
              <w:t>Ear pinna (auricle)</w:t>
              <w:br/>
              <w:t>Epiglottis</w:t>
              <w:br/>
              <w:t>Auditory tube (Eustachian)</w:t>
              <w:br/>
              <w:t>Corniculate &amp; Cuneiform cartilages</w:t>
              <w:br/>
              <w:t>External ear canal</w:t>
            </w:r>
          </w:p>
        </w:tc>
        <w:tc>
          <w:tcPr>
            <w:tcW w:type="dxa" w:w="2700"/>
          </w:tcPr>
          <w:p>
            <w:pPr>
              <w:spacing w:before="0" w:after="0" w:line="240" w:lineRule="auto"/>
            </w:pPr>
            <w:r/>
            <w:r>
              <w:rPr>
                <w:sz w:val="16"/>
              </w:rPr>
              <w:t>More flexible than hyaline</w:t>
              <w:br/>
              <w:t>NEVER calcifies</w:t>
              <w:br/>
              <w:t>Always has perichondrium</w:t>
              <w:br/>
              <w:t>Yellowish appearance</w:t>
              <w:br/>
              <w:t>Maintains shape with flexibility</w:t>
            </w:r>
          </w:p>
        </w:tc>
      </w:tr>
      <w:tr>
        <w:tc>
          <w:tcPr>
            <w:tcW w:type="dxa" w:w="2700"/>
            <w:shd w:fill="EBF5FB"/>
          </w:tcPr>
          <w:p>
            <w:pPr>
              <w:spacing w:before="0" w:after="0" w:line="240" w:lineRule="auto"/>
            </w:pPr>
            <w:r/>
            <w:r>
              <w:rPr>
                <w:sz w:val="16"/>
              </w:rPr>
              <w:t>Fibrocartilage</w:t>
            </w:r>
          </w:p>
        </w:tc>
        <w:tc>
          <w:tcPr>
            <w:tcW w:type="dxa" w:w="2700"/>
            <w:shd w:fill="EBF5FB"/>
          </w:tcPr>
          <w:p>
            <w:pPr>
              <w:spacing w:before="0" w:after="0" w:line="240" w:lineRule="auto"/>
            </w:pPr>
            <w:r/>
            <w:r>
              <w:rPr>
                <w:sz w:val="16"/>
              </w:rPr>
              <w:t>Type I collagen (dense, thick)</w:t>
              <w:br/>
              <w:t>+ Type II collagen</w:t>
              <w:br/>
              <w:t>Less ground substance</w:t>
              <w:br/>
              <w:t>Rows of chondrocytes</w:t>
            </w:r>
          </w:p>
        </w:tc>
        <w:tc>
          <w:tcPr>
            <w:tcW w:type="dxa" w:w="2700"/>
            <w:shd w:fill="EBF5FB"/>
          </w:tcPr>
          <w:p>
            <w:pPr>
              <w:spacing w:before="0" w:after="0" w:line="240" w:lineRule="auto"/>
            </w:pPr>
            <w:r/>
            <w:r>
              <w:rPr>
                <w:sz w:val="16"/>
              </w:rPr>
              <w:t>Intervertebral discs</w:t>
              <w:br/>
              <w:t>Public symphysis</w:t>
              <w:br/>
              <w:t>Menisci of knee</w:t>
              <w:br/>
              <w:t>TMJ disc</w:t>
              <w:br/>
              <w:t>Labrum (glenoid, acetabular)</w:t>
              <w:br/>
              <w:t>Insertion of tendons into bone</w:t>
            </w:r>
          </w:p>
        </w:tc>
        <w:tc>
          <w:tcPr>
            <w:tcW w:type="dxa" w:w="2700"/>
            <w:shd w:fill="EBF5FB"/>
          </w:tcPr>
          <w:p>
            <w:pPr>
              <w:spacing w:before="0" w:after="0" w:line="240" w:lineRule="auto"/>
            </w:pPr>
            <w:r/>
            <w:r>
              <w:rPr>
                <w:sz w:val="16"/>
              </w:rPr>
              <w:t>Strongest cartilage</w:t>
              <w:br/>
              <w:t>No perichondrium</w:t>
              <w:br/>
              <w:t>Transitional between</w:t>
              <w:br/>
              <w:t>dense CT and hyaline</w:t>
              <w:br/>
              <w:t>Combines strength with</w:t>
              <w:br/>
              <w:t>some compressibility</w:t>
            </w:r>
          </w:p>
        </w:tc>
      </w:tr>
    </w:tbl>
    <w:tbl>
      <w:tblPr>
        <w:tblW w:type="auto" w:w="0"/>
        <w:jc w:val="center"/>
        <w:tblLook w:firstColumn="1" w:firstRow="1" w:lastColumn="0" w:lastRow="0" w:noHBand="0" w:noVBand="1" w:val="04A0"/>
      </w:tblPr>
      <w:tblGrid>
        <w:gridCol w:w="10800"/>
      </w:tblGrid>
      <w:tr>
        <w:tc>
          <w:tcPr>
            <w:tcW w:type="dxa" w:w="10800"/>
            <w:shd w:fill="FEF9E7"/>
            <w:tcMar>
              <w:top w:w="30" w:type="dxa"/>
              <w:left w:w="60" w:type="dxa"/>
              <w:bottom w:w="30" w:type="dxa"/>
              <w:right w:w="60" w:type="dxa"/>
            </w:tcMar>
            <w:tcBorders>
              <w:top w:val="single" w:sz="12" w:color="F39C12"/>
              <w:bottom w:val="single" w:sz="12" w:color="F39C12"/>
              <w:left w:val="single" w:sz="12" w:color="F39C12"/>
              <w:right w:val="single" w:sz="12" w:color="F39C12"/>
            </w:tcBorders>
          </w:tcPr>
          <w:p>
            <w:pPr>
              <w:spacing w:before="0" w:after="20" w:line="240" w:lineRule="auto"/>
            </w:pPr>
            <w:r/>
            <w:r>
              <w:rPr>
                <w:b/>
                <w:color w:val="8B4513"/>
                <w:sz w:val="19"/>
              </w:rPr>
              <w:t xml:space="preserve">  CLINICAL: Cartilage Disorders</w:t>
            </w:r>
          </w:p>
          <w:p>
            <w:pPr>
              <w:spacing w:before="0" w:after="0" w:line="240" w:lineRule="auto"/>
            </w:pPr>
            <w:r>
              <w:rPr>
                <w:sz w:val="17"/>
              </w:rPr>
              <w:t xml:space="preserve">  Achondroplasia: Defect in FGFR3 gene - dwarfism (most common cause)</w:t>
            </w:r>
          </w:p>
          <w:p>
            <w:pPr>
              <w:spacing w:before="0" w:after="0" w:line="240" w:lineRule="auto"/>
            </w:pPr>
            <w:r>
              <w:rPr>
                <w:sz w:val="17"/>
              </w:rPr>
              <w:t xml:space="preserve">  Herniated disc: Nucleus pulposus protrudes through annulus fibrosus (fibrocartilage)</w:t>
            </w:r>
          </w:p>
          <w:p>
            <w:pPr>
              <w:spacing w:before="0" w:after="0" w:line="240" w:lineRule="auto"/>
            </w:pPr>
            <w:r>
              <w:rPr>
                <w:sz w:val="17"/>
              </w:rPr>
              <w:t xml:space="preserve">  Osteoarthritis: Degeneration of articular (hyaline) cartilage</w:t>
            </w:r>
          </w:p>
          <w:p>
            <w:pPr>
              <w:spacing w:before="0" w:after="0" w:line="240" w:lineRule="auto"/>
            </w:pPr>
            <w:r>
              <w:rPr>
                <w:sz w:val="17"/>
              </w:rPr>
              <w:t xml:space="preserve">  Relapsing polychondritis: Autoimmune destruction of cartilage (ear, nose, trachea)</w:t>
            </w:r>
          </w:p>
          <w:p>
            <w:pPr>
              <w:spacing w:before="0" w:after="0" w:line="240" w:lineRule="auto"/>
            </w:pPr>
            <w:r>
              <w:rPr>
                <w:sz w:val="17"/>
              </w:rPr>
              <w:t xml:space="preserve">  Chondrosarcoma: Malignant tumor of cartilage</w:t>
            </w:r>
          </w:p>
        </w:tc>
      </w:tr>
    </w:tbl>
    <w:p>
      <w:r>
        <w:br w:type="page"/>
      </w:r>
    </w:p>
    <w:p>
      <w:pPr>
        <w:pStyle w:val="Heading2"/>
      </w:pPr>
      <w:r>
        <w:rPr>
          <w:color w:val="154F0B"/>
          <w:sz w:val="28"/>
        </w:rPr>
        <w:t>2.6 Bone (Osseous Tissue)</w:t>
      </w:r>
    </w:p>
    <w:p>
      <w:r>
        <w:rPr>
          <w:b w:val="0"/>
          <w:i w:val="0"/>
          <w:sz w:val="19"/>
        </w:rPr>
        <w:t>Bone is the hardest connective tissue. It provides structural support, protection, mineral storage, and houses bone marrow for hematopoiesis.</w:t>
      </w:r>
    </w:p>
    <w:p>
      <w:pPr>
        <w:pStyle w:val="Heading3"/>
      </w:pPr>
      <w:r>
        <w:rPr>
          <w:color w:val="6C3A83"/>
          <w:sz w:val="22"/>
        </w:rPr>
        <w:t>General Features:</w:t>
      </w:r>
    </w:p>
    <w:p>
      <w:pPr>
        <w:pStyle w:val="ListBullet"/>
      </w:pPr>
      <w:r>
        <w:rPr>
          <w:b/>
          <w:sz w:val="18"/>
        </w:rPr>
        <w:t>Cells:</w:t>
      </w:r>
      <w:r>
        <w:rPr>
          <w:sz w:val="18"/>
        </w:rPr>
        <w:t xml:space="preserve"> Osteoblasts (bone forming), Osteocytes (mature, in lacunae), Osteoclasts (bone resorbing - multinucleated, from monocytes)</w:t>
      </w:r>
    </w:p>
    <w:p>
      <w:pPr>
        <w:pStyle w:val="ListBullet"/>
      </w:pPr>
      <w:r>
        <w:rPr>
          <w:b/>
          <w:sz w:val="18"/>
        </w:rPr>
        <w:t>Matrix:</w:t>
      </w:r>
      <w:r>
        <w:rPr>
          <w:sz w:val="18"/>
        </w:rPr>
        <w:t xml:space="preserve"> Organic (35%): Type I collagen + Ground substance | Inorganic (65%): Hydroxyapatite crystals [Ca10(PO4)6(OH)2]</w:t>
      </w:r>
    </w:p>
    <w:p>
      <w:pPr>
        <w:pStyle w:val="ListBullet"/>
      </w:pPr>
      <w:r>
        <w:rPr>
          <w:b/>
          <w:sz w:val="18"/>
        </w:rPr>
        <w:t>Periosteum:</w:t>
      </w:r>
      <w:r>
        <w:rPr>
          <w:sz w:val="18"/>
        </w:rPr>
        <w:t xml:space="preserve"> Outer fibrous layer + Inner osteogenic (cambium) layer</w:t>
      </w:r>
    </w:p>
    <w:p>
      <w:pPr>
        <w:pStyle w:val="ListBullet"/>
      </w:pPr>
      <w:r>
        <w:rPr>
          <w:b/>
          <w:sz w:val="18"/>
        </w:rPr>
        <w:t>Endosteum:</w:t>
      </w:r>
      <w:r>
        <w:rPr>
          <w:sz w:val="18"/>
        </w:rPr>
        <w:t xml:space="preserve"> Lines marrow cavity; contains osteoprogenitor cells</w:t>
      </w:r>
    </w:p>
    <w:p>
      <w:pPr>
        <w:pStyle w:val="ListBullet"/>
      </w:pPr>
      <w:r>
        <w:rPr>
          <w:b/>
          <w:sz w:val="18"/>
        </w:rPr>
        <w:t>Blood supply:</w:t>
      </w:r>
      <w:r>
        <w:rPr>
          <w:sz w:val="18"/>
        </w:rPr>
        <w:t xml:space="preserve"> Highly vascular (unlike cartilage)</w:t>
      </w:r>
    </w:p>
    <w:p>
      <w:pPr>
        <w:pStyle w:val="ListBullet"/>
      </w:pPr>
      <w:r>
        <w:rPr>
          <w:b/>
          <w:sz w:val="18"/>
        </w:rPr>
        <w:t>Haversian system (Osteon):</w:t>
      </w:r>
      <w:r>
        <w:rPr>
          <w:sz w:val="18"/>
        </w:rPr>
        <w:t xml:space="preserve"> Structural unit of compact bone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1A5276"/>
          </w:tcPr>
          <w:p>
            <w:pPr>
              <w:spacing w:before="0" w:after="0" w:line="240" w:lineRule="auto"/>
              <w:jc w:val="center"/>
            </w:pPr>
            <w:r/>
            <w:r>
              <w:rPr>
                <w:b/>
                <w:color w:val="FFFFFF"/>
                <w:sz w:val="17"/>
              </w:rPr>
              <w:t>Feature</w:t>
            </w:r>
          </w:p>
        </w:tc>
        <w:tc>
          <w:tcPr>
            <w:tcW w:type="dxa" w:w="3600"/>
            <w:shd w:fill="1A5276"/>
          </w:tcPr>
          <w:p>
            <w:pPr>
              <w:spacing w:before="0" w:after="0" w:line="240" w:lineRule="auto"/>
              <w:jc w:val="center"/>
            </w:pPr>
            <w:r/>
            <w:r>
              <w:rPr>
                <w:b/>
                <w:color w:val="FFFFFF"/>
                <w:sz w:val="17"/>
              </w:rPr>
              <w:t>Compact (Dense/Cortical) Bone</w:t>
            </w:r>
          </w:p>
        </w:tc>
        <w:tc>
          <w:tcPr>
            <w:tcW w:type="dxa" w:w="3600"/>
            <w:shd w:fill="1A5276"/>
          </w:tcPr>
          <w:p>
            <w:pPr>
              <w:spacing w:before="0" w:after="0" w:line="240" w:lineRule="auto"/>
              <w:jc w:val="center"/>
            </w:pPr>
            <w:r/>
            <w:r>
              <w:rPr>
                <w:b/>
                <w:color w:val="FFFFFF"/>
                <w:sz w:val="17"/>
              </w:rPr>
              <w:t>Spongy (Cancellous/Trabecular) Bone</w:t>
            </w:r>
          </w:p>
        </w:tc>
      </w:tr>
      <w:tr>
        <w:tc>
          <w:tcPr>
            <w:tcW w:type="dxa" w:w="3600"/>
            <w:shd w:fill="EBF5FB"/>
          </w:tcPr>
          <w:p>
            <w:pPr>
              <w:spacing w:before="0" w:after="0" w:line="240" w:lineRule="auto"/>
            </w:pPr>
            <w:r/>
            <w:r>
              <w:rPr>
                <w:sz w:val="16"/>
              </w:rPr>
              <w:t>Structure</w:t>
            </w:r>
          </w:p>
        </w:tc>
        <w:tc>
          <w:tcPr>
            <w:tcW w:type="dxa" w:w="3600"/>
            <w:shd w:fill="EBF5FB"/>
          </w:tcPr>
          <w:p>
            <w:pPr>
              <w:spacing w:before="0" w:after="0" w:line="240" w:lineRule="auto"/>
            </w:pPr>
            <w:r/>
            <w:r>
              <w:rPr>
                <w:sz w:val="16"/>
              </w:rPr>
              <w:t>Dense, solid; organized into osteons (Haversian systems)</w:t>
            </w:r>
          </w:p>
        </w:tc>
        <w:tc>
          <w:tcPr>
            <w:tcW w:type="dxa" w:w="3600"/>
            <w:shd w:fill="EBF5FB"/>
          </w:tcPr>
          <w:p>
            <w:pPr>
              <w:spacing w:before="0" w:after="0" w:line="240" w:lineRule="auto"/>
            </w:pPr>
            <w:r/>
            <w:r>
              <w:rPr>
                <w:sz w:val="16"/>
              </w:rPr>
              <w:t>Lattice of thin plates (trabeculae) with marrow spaces</w:t>
            </w:r>
          </w:p>
        </w:tc>
      </w:tr>
      <w:tr>
        <w:tc>
          <w:tcPr>
            <w:tcW w:type="dxa" w:w="3600"/>
          </w:tcPr>
          <w:p>
            <w:pPr>
              <w:spacing w:before="0" w:after="0" w:line="240" w:lineRule="auto"/>
            </w:pPr>
            <w:r/>
            <w:r>
              <w:rPr>
                <w:sz w:val="16"/>
              </w:rPr>
              <w:t>Location</w:t>
            </w:r>
          </w:p>
        </w:tc>
        <w:tc>
          <w:tcPr>
            <w:tcW w:type="dxa" w:w="3600"/>
          </w:tcPr>
          <w:p>
            <w:pPr>
              <w:spacing w:before="0" w:after="0" w:line="240" w:lineRule="auto"/>
            </w:pPr>
            <w:r/>
            <w:r>
              <w:rPr>
                <w:sz w:val="16"/>
              </w:rPr>
              <w:t>Outer layer of all bones; shaft (diaphysis) of long bones</w:t>
            </w:r>
          </w:p>
        </w:tc>
        <w:tc>
          <w:tcPr>
            <w:tcW w:type="dxa" w:w="3600"/>
          </w:tcPr>
          <w:p>
            <w:pPr>
              <w:spacing w:before="0" w:after="0" w:line="240" w:lineRule="auto"/>
            </w:pPr>
            <w:r/>
            <w:r>
              <w:rPr>
                <w:sz w:val="16"/>
              </w:rPr>
              <w:t>Interior of bones; epiphyses of long bones; flat bones</w:t>
            </w:r>
          </w:p>
        </w:tc>
      </w:tr>
      <w:tr>
        <w:tc>
          <w:tcPr>
            <w:tcW w:type="dxa" w:w="3600"/>
            <w:shd w:fill="EBF5FB"/>
          </w:tcPr>
          <w:p>
            <w:pPr>
              <w:spacing w:before="0" w:after="0" w:line="240" w:lineRule="auto"/>
            </w:pPr>
            <w:r/>
            <w:r>
              <w:rPr>
                <w:sz w:val="16"/>
              </w:rPr>
              <w:t>Osteons</w:t>
            </w:r>
          </w:p>
        </w:tc>
        <w:tc>
          <w:tcPr>
            <w:tcW w:type="dxa" w:w="3600"/>
            <w:shd w:fill="EBF5FB"/>
          </w:tcPr>
          <w:p>
            <w:pPr>
              <w:spacing w:before="0" w:after="0" w:line="240" w:lineRule="auto"/>
            </w:pPr>
            <w:r/>
            <w:r>
              <w:rPr>
                <w:sz w:val="16"/>
              </w:rPr>
              <w:t>Present (concentric lamellae around Haversian canal)</w:t>
            </w:r>
          </w:p>
        </w:tc>
        <w:tc>
          <w:tcPr>
            <w:tcW w:type="dxa" w:w="3600"/>
            <w:shd w:fill="EBF5FB"/>
          </w:tcPr>
          <w:p>
            <w:pPr>
              <w:spacing w:before="0" w:after="0" w:line="240" w:lineRule="auto"/>
            </w:pPr>
            <w:r/>
            <w:r>
              <w:rPr>
                <w:sz w:val="16"/>
              </w:rPr>
              <w:t>Absent; irregular lamellae in trabeculae</w:t>
            </w:r>
          </w:p>
        </w:tc>
      </w:tr>
      <w:tr>
        <w:tc>
          <w:tcPr>
            <w:tcW w:type="dxa" w:w="3600"/>
          </w:tcPr>
          <w:p>
            <w:pPr>
              <w:spacing w:before="0" w:after="0" w:line="240" w:lineRule="auto"/>
            </w:pPr>
            <w:r/>
            <w:r>
              <w:rPr>
                <w:sz w:val="16"/>
              </w:rPr>
              <w:t>Blood Supply</w:t>
            </w:r>
          </w:p>
        </w:tc>
        <w:tc>
          <w:tcPr>
            <w:tcW w:type="dxa" w:w="3600"/>
          </w:tcPr>
          <w:p>
            <w:pPr>
              <w:spacing w:before="0" w:after="0" w:line="240" w:lineRule="auto"/>
            </w:pPr>
            <w:r/>
            <w:r>
              <w:rPr>
                <w:sz w:val="16"/>
              </w:rPr>
              <w:t>Through Haversian &amp; Volkmann canals</w:t>
            </w:r>
          </w:p>
        </w:tc>
        <w:tc>
          <w:tcPr>
            <w:tcW w:type="dxa" w:w="3600"/>
          </w:tcPr>
          <w:p>
            <w:pPr>
              <w:spacing w:before="0" w:after="0" w:line="240" w:lineRule="auto"/>
            </w:pPr>
            <w:r/>
            <w:r>
              <w:rPr>
                <w:sz w:val="16"/>
              </w:rPr>
              <w:t>From marrow cavity directly</w:t>
            </w:r>
          </w:p>
        </w:tc>
      </w:tr>
      <w:tr>
        <w:tc>
          <w:tcPr>
            <w:tcW w:type="dxa" w:w="3600"/>
            <w:shd w:fill="EBF5FB"/>
          </w:tcPr>
          <w:p>
            <w:pPr>
              <w:spacing w:before="0" w:after="0" w:line="240" w:lineRule="auto"/>
            </w:pPr>
            <w:r/>
            <w:r>
              <w:rPr>
                <w:sz w:val="16"/>
              </w:rPr>
              <w:t>Marrow</w:t>
            </w:r>
          </w:p>
        </w:tc>
        <w:tc>
          <w:tcPr>
            <w:tcW w:type="dxa" w:w="3600"/>
            <w:shd w:fill="EBF5FB"/>
          </w:tcPr>
          <w:p>
            <w:pPr>
              <w:spacing w:before="0" w:after="0" w:line="240" w:lineRule="auto"/>
            </w:pPr>
            <w:r/>
            <w:r>
              <w:rPr>
                <w:sz w:val="16"/>
              </w:rPr>
              <w:t>Yellow marrow (fat) in medullary cavity</w:t>
            </w:r>
          </w:p>
        </w:tc>
        <w:tc>
          <w:tcPr>
            <w:tcW w:type="dxa" w:w="3600"/>
            <w:shd w:fill="EBF5FB"/>
          </w:tcPr>
          <w:p>
            <w:pPr>
              <w:spacing w:before="0" w:after="0" w:line="240" w:lineRule="auto"/>
            </w:pPr>
            <w:r/>
            <w:r>
              <w:rPr>
                <w:sz w:val="16"/>
              </w:rPr>
              <w:t>Red marrow (hematopoietic) in spaces</w:t>
            </w:r>
          </w:p>
        </w:tc>
      </w:tr>
      <w:tr>
        <w:tc>
          <w:tcPr>
            <w:tcW w:type="dxa" w:w="3600"/>
          </w:tcPr>
          <w:p>
            <w:pPr>
              <w:spacing w:before="0" w:after="0" w:line="240" w:lineRule="auto"/>
            </w:pPr>
            <w:r/>
            <w:r>
              <w:rPr>
                <w:sz w:val="16"/>
              </w:rPr>
              <w:t>Weight</w:t>
            </w:r>
          </w:p>
        </w:tc>
        <w:tc>
          <w:tcPr>
            <w:tcW w:type="dxa" w:w="3600"/>
          </w:tcPr>
          <w:p>
            <w:pPr>
              <w:spacing w:before="0" w:after="0" w:line="240" w:lineRule="auto"/>
            </w:pPr>
            <w:r/>
            <w:r>
              <w:rPr>
                <w:sz w:val="16"/>
              </w:rPr>
              <w:t>~80% of skeletal mass</w:t>
            </w:r>
          </w:p>
        </w:tc>
        <w:tc>
          <w:tcPr>
            <w:tcW w:type="dxa" w:w="3600"/>
          </w:tcPr>
          <w:p>
            <w:pPr>
              <w:spacing w:before="0" w:after="0" w:line="240" w:lineRule="auto"/>
            </w:pPr>
            <w:r/>
            <w:r>
              <w:rPr>
                <w:sz w:val="16"/>
              </w:rPr>
              <w:t>~20% of skeletal mass</w:t>
            </w:r>
          </w:p>
        </w:tc>
      </w:tr>
      <w:tr>
        <w:tc>
          <w:tcPr>
            <w:tcW w:type="dxa" w:w="3600"/>
            <w:shd w:fill="EBF5FB"/>
          </w:tcPr>
          <w:p>
            <w:pPr>
              <w:spacing w:before="0" w:after="0" w:line="240" w:lineRule="auto"/>
            </w:pPr>
            <w:r/>
            <w:r>
              <w:rPr>
                <w:sz w:val="16"/>
              </w:rPr>
              <w:t>Function</w:t>
            </w:r>
          </w:p>
        </w:tc>
        <w:tc>
          <w:tcPr>
            <w:tcW w:type="dxa" w:w="3600"/>
            <w:shd w:fill="EBF5FB"/>
          </w:tcPr>
          <w:p>
            <w:pPr>
              <w:spacing w:before="0" w:after="0" w:line="240" w:lineRule="auto"/>
            </w:pPr>
            <w:r/>
            <w:r>
              <w:rPr>
                <w:sz w:val="16"/>
              </w:rPr>
              <w:t>Strength, support, protection</w:t>
            </w:r>
          </w:p>
        </w:tc>
        <w:tc>
          <w:tcPr>
            <w:tcW w:type="dxa" w:w="3600"/>
            <w:shd w:fill="EBF5FB"/>
          </w:tcPr>
          <w:p>
            <w:pPr>
              <w:spacing w:before="0" w:after="0" w:line="240" w:lineRule="auto"/>
            </w:pPr>
            <w:r/>
            <w:r>
              <w:rPr>
                <w:sz w:val="16"/>
              </w:rPr>
              <w:t>Lightweight support; hematopoiesis; mineral exchange</w:t>
            </w:r>
          </w:p>
        </w:tc>
      </w:tr>
    </w:tbl>
    <w:p>
      <w:pPr>
        <w:pStyle w:val="Heading3"/>
      </w:pPr>
      <w:r>
        <w:rPr>
          <w:color w:val="6C3A83"/>
          <w:sz w:val="22"/>
        </w:rPr>
        <w:t>Bone Formation (Ossification):</w:t>
      </w:r>
    </w:p>
    <w:p>
      <w:pPr>
        <w:pStyle w:val="ListNumber"/>
      </w:pPr>
      <w:r>
        <w:rPr>
          <w:sz w:val="18"/>
        </w:rPr>
        <w:t>Intramembranous ossification: Direct bone formation from mesenchyme (flat bones of skull, clavicle, mandible)</w:t>
      </w:r>
    </w:p>
    <w:p>
      <w:pPr>
        <w:pStyle w:val="ListNumber"/>
      </w:pPr>
      <w:r>
        <w:rPr>
          <w:sz w:val="18"/>
        </w:rPr>
        <w:t>Endochondral ossification: Bone replaces hyaline cartilage model (most bones - long bones, vertebrae, pelvis)</w:t>
      </w:r>
    </w:p>
    <w:tbl>
      <w:tblPr>
        <w:tblW w:type="auto" w:w="0"/>
        <w:jc w:val="center"/>
        <w:tblLook w:firstColumn="1" w:firstRow="1" w:lastColumn="0" w:lastRow="0" w:noHBand="0" w:noVBand="1" w:val="04A0"/>
      </w:tblPr>
      <w:tblGrid>
        <w:gridCol w:w="10800"/>
      </w:tblGrid>
      <w:tr>
        <w:tc>
          <w:tcPr>
            <w:tcW w:type="dxa" w:w="10800"/>
            <w:shd w:fill="F9EBEA"/>
            <w:tcMar>
              <w:top w:w="30" w:type="dxa"/>
              <w:left w:w="60" w:type="dxa"/>
              <w:bottom w:w="30" w:type="dxa"/>
              <w:right w:w="60" w:type="dxa"/>
            </w:tcMar>
            <w:tcBorders>
              <w:top w:val="single" w:sz="12" w:color="CB4335"/>
              <w:bottom w:val="single" w:sz="12" w:color="CB4335"/>
              <w:left w:val="single" w:sz="12" w:color="CB4335"/>
              <w:right w:val="single" w:sz="12" w:color="CB4335"/>
            </w:tcBorders>
          </w:tcPr>
          <w:p>
            <w:pPr>
              <w:spacing w:before="0" w:after="20" w:line="240" w:lineRule="auto"/>
            </w:pPr>
            <w:r/>
            <w:r>
              <w:rPr>
                <w:b/>
                <w:color w:val="8B4513"/>
                <w:sz w:val="19"/>
              </w:rPr>
              <w:t xml:space="preserve">  CLINICAL: Bone Disorders</w:t>
            </w:r>
          </w:p>
          <w:p>
            <w:pPr>
              <w:spacing w:before="0" w:after="0" w:line="240" w:lineRule="auto"/>
            </w:pPr>
            <w:r>
              <w:rPr>
                <w:sz w:val="17"/>
              </w:rPr>
              <w:t xml:space="preserve">  Osteoporosis: Decreased bone mass &amp; density; fracture risk (postmenopausal women)</w:t>
            </w:r>
          </w:p>
          <w:p>
            <w:pPr>
              <w:spacing w:before="0" w:after="0" w:line="240" w:lineRule="auto"/>
            </w:pPr>
            <w:r>
              <w:rPr>
                <w:sz w:val="17"/>
              </w:rPr>
              <w:t xml:space="preserve">  Osteomalacia/Rickets: Defective mineralization (Vitamin D deficiency); soft bones</w:t>
            </w:r>
          </w:p>
          <w:p>
            <w:pPr>
              <w:spacing w:before="0" w:after="0" w:line="240" w:lineRule="auto"/>
            </w:pPr>
            <w:r>
              <w:rPr>
                <w:sz w:val="17"/>
              </w:rPr>
              <w:t xml:space="preserve">  Paget disease: Excessive bone remodeling; mosaic pattern of bone</w:t>
            </w:r>
          </w:p>
          <w:p>
            <w:pPr>
              <w:spacing w:before="0" w:after="0" w:line="240" w:lineRule="auto"/>
            </w:pPr>
            <w:r>
              <w:rPr>
                <w:sz w:val="17"/>
              </w:rPr>
              <w:t xml:space="preserve">  Osteogenesis imperfecta: Type I collagen defect; brittle bones; blue sclera</w:t>
            </w:r>
          </w:p>
          <w:p>
            <w:pPr>
              <w:spacing w:before="0" w:after="0" w:line="240" w:lineRule="auto"/>
            </w:pPr>
            <w:r>
              <w:rPr>
                <w:sz w:val="17"/>
              </w:rPr>
              <w:t xml:space="preserve">  Osteopetrosis: Defective osteoclasts; dense but brittle bones (marble bone disease)</w:t>
            </w:r>
          </w:p>
        </w:tc>
      </w:tr>
    </w:tbl>
    <w:p>
      <w:pPr>
        <w:pStyle w:val="Heading2"/>
      </w:pPr>
      <w:r>
        <w:rPr>
          <w:color w:val="154F0B"/>
          <w:sz w:val="28"/>
        </w:rPr>
        <w:t>2.7 Blood (Fluid Connective Tissue)</w:t>
      </w:r>
    </w:p>
    <w:p>
      <w:r>
        <w:rPr>
          <w:b w:val="0"/>
          <w:i w:val="0"/>
          <w:sz w:val="19"/>
        </w:rPr>
        <w:t>Blood is a specialized connective tissue with a liquid extracellular matrix called plasma. It transports nutrients, gases, hormones, and waste products.</w:t>
      </w:r>
    </w:p>
    <w:p>
      <w:pPr>
        <w:pStyle w:val="ListBullet"/>
      </w:pPr>
      <w:r>
        <w:rPr>
          <w:b/>
          <w:sz w:val="18"/>
        </w:rPr>
        <w:t>Matrix:</w:t>
      </w:r>
      <w:r>
        <w:rPr>
          <w:sz w:val="18"/>
        </w:rPr>
        <w:t xml:space="preserve"> Plasma (55%) - water, proteins (albumin, globulins, fibrinogen), electrolytes</w:t>
      </w:r>
    </w:p>
    <w:p>
      <w:pPr>
        <w:pStyle w:val="ListBullet"/>
      </w:pPr>
      <w:r>
        <w:rPr>
          <w:b/>
          <w:sz w:val="18"/>
        </w:rPr>
        <w:t>Formed elements (45%):</w:t>
      </w:r>
      <w:r>
        <w:rPr>
          <w:sz w:val="18"/>
        </w:rPr>
        <w:t xml:space="preserve"> RBCs (erythrocytes), WBCs (leukocytes), Platelets (thrombocytes)</w:t>
      </w:r>
    </w:p>
    <w:p>
      <w:pPr>
        <w:pStyle w:val="ListBullet"/>
      </w:pPr>
      <w:r>
        <w:rPr>
          <w:b/>
          <w:sz w:val="18"/>
        </w:rPr>
        <w:t>RBCs:</w:t>
      </w:r>
      <w:r>
        <w:rPr>
          <w:sz w:val="18"/>
        </w:rPr>
        <w:t xml:space="preserve"> Biconcave disc, no nucleus, contain hemoglobin, 120-day lifespan, 5 million/uL</w:t>
      </w:r>
    </w:p>
    <w:p>
      <w:pPr>
        <w:pStyle w:val="ListBullet"/>
      </w:pPr>
      <w:r>
        <w:rPr>
          <w:b/>
          <w:sz w:val="18"/>
        </w:rPr>
        <w:t>WBCs:</w:t>
      </w:r>
      <w:r>
        <w:rPr>
          <w:sz w:val="18"/>
        </w:rPr>
        <w:t xml:space="preserve"> 5000-10000/uL; Granulocytes (Neutrophils, Eosinophils, Basophils) + Agranulocytes (Lymphocytes, Monocytes)</w:t>
      </w:r>
    </w:p>
    <w:p>
      <w:pPr>
        <w:pStyle w:val="ListBullet"/>
      </w:pPr>
      <w:r>
        <w:rPr>
          <w:b/>
          <w:sz w:val="18"/>
        </w:rPr>
        <w:t>Platelets:</w:t>
      </w:r>
      <w:r>
        <w:rPr>
          <w:sz w:val="18"/>
        </w:rPr>
        <w:t xml:space="preserve"> Cell fragments from megakaryocytes, 2.5 lakh/uL, hemostasis</w:t>
      </w:r>
    </w:p>
    <w:p>
      <w:pPr>
        <w:pStyle w:val="ListBullet"/>
      </w:pPr>
      <w:r>
        <w:rPr>
          <w:b/>
          <w:sz w:val="18"/>
        </w:rPr>
        <w:t>Hematopoiesis:</w:t>
      </w:r>
      <w:r>
        <w:rPr>
          <w:sz w:val="18"/>
        </w:rPr>
        <w:t xml:space="preserve"> Formation of blood cells in bone marrow from pluripotent stem cells</w:t>
      </w:r>
    </w:p>
    <w:tbl>
      <w:tblPr>
        <w:tblW w:type="auto" w:w="0"/>
        <w:jc w:val="center"/>
        <w:tblLook w:firstColumn="1" w:firstRow="1" w:lastColumn="0" w:lastRow="0" w:noHBand="0" w:noVBand="1" w:val="04A0"/>
      </w:tblPr>
      <w:tblGrid>
        <w:gridCol w:w="10800"/>
      </w:tblGrid>
      <w:tr>
        <w:tc>
          <w:tcPr>
            <w:tcW w:type="dxa" w:w="10800"/>
            <w:shd w:fill="EBF5FB"/>
            <w:tcMar>
              <w:top w:w="30" w:type="dxa"/>
              <w:left w:w="60" w:type="dxa"/>
              <w:bottom w:w="30" w:type="dxa"/>
              <w:right w:w="60" w:type="dxa"/>
            </w:tcMar>
            <w:tcBorders>
              <w:top w:val="single" w:sz="12" w:color="2E86C1"/>
              <w:bottom w:val="single" w:sz="12" w:color="2E86C1"/>
              <w:left w:val="single" w:sz="12" w:color="2E86C1"/>
              <w:right w:val="single" w:sz="12" w:color="2E86C1"/>
            </w:tcBorders>
          </w:tcPr>
          <w:p>
            <w:pPr>
              <w:spacing w:before="0" w:after="20" w:line="240" w:lineRule="auto"/>
            </w:pPr>
            <w:r/>
            <w:r>
              <w:rPr>
                <w:b/>
                <w:color w:val="8B4513"/>
                <w:sz w:val="19"/>
              </w:rPr>
              <w:t xml:space="preserve">  MNEMONIC: WBC Types (Decreasing Order) - 'Never Let Monkeys Eat Bananas'</w:t>
            </w:r>
          </w:p>
          <w:p>
            <w:pPr>
              <w:spacing w:before="0" w:after="0" w:line="240" w:lineRule="auto"/>
            </w:pPr>
            <w:r>
              <w:rPr>
                <w:sz w:val="17"/>
              </w:rPr>
              <w:t xml:space="preserve">  Neutrophils (60-70%) &gt; Lymphocytes (20-25%) &gt; Monocytes (3-8%) &gt; Eosinophils (2-4%) &gt; Basophils (0.5-1%)</w:t>
            </w:r>
          </w:p>
          <w:p>
            <w:pPr>
              <w:spacing w:before="0" w:after="0" w:line="240" w:lineRule="auto"/>
            </w:pPr>
            <w:r>
              <w:rPr>
                <w:sz w:val="17"/>
              </w:rPr>
              <w:t xml:space="preserve">  Alternative: 'Neutrophils Love Making Everything Better'</w:t>
            </w:r>
          </w:p>
        </w:tc>
      </w:tr>
    </w:tbl>
    <w:p>
      <w:r>
        <w:br w:type="page"/>
      </w:r>
    </w:p>
    <w:p>
      <w:pPr>
        <w:pStyle w:val="Heading1"/>
      </w:pPr>
      <w:r>
        <w:rPr>
          <w:color w:val="1B4F72"/>
          <w:sz w:val="36"/>
        </w:rPr>
        <w:t>SECTION 3: MUSCULAR TISSUE</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Muscular tissue is responsible for body movements. It is characterized by the properties of contractility, excitability, extensibility, and elasticity. Muscle cells (fibers) contain specialized contractile proteins - actin and myosin.</w:t>
      </w:r>
    </w:p>
    <w:p>
      <w:pPr>
        <w:pStyle w:val="Heading2"/>
      </w:pPr>
      <w:r>
        <w:rPr>
          <w:color w:val="154F0B"/>
          <w:sz w:val="28"/>
        </w:rPr>
        <w:t>3.1 General Properties of Muscle Tissue</w:t>
      </w:r>
    </w:p>
    <w:p>
      <w:pPr>
        <w:pStyle w:val="ListBullet"/>
      </w:pPr>
      <w:r>
        <w:rPr>
          <w:b/>
          <w:sz w:val="18"/>
        </w:rPr>
        <w:t>Excitability (Irritability):</w:t>
      </w:r>
      <w:r>
        <w:rPr>
          <w:sz w:val="18"/>
        </w:rPr>
        <w:t xml:space="preserve"> Ability to respond to stimuli (electrical, chemical, mechanical)</w:t>
      </w:r>
    </w:p>
    <w:p>
      <w:pPr>
        <w:pStyle w:val="ListBullet"/>
      </w:pPr>
      <w:r>
        <w:rPr>
          <w:b/>
          <w:sz w:val="18"/>
        </w:rPr>
        <w:t>Contractility:</w:t>
      </w:r>
      <w:r>
        <w:rPr>
          <w:sz w:val="18"/>
        </w:rPr>
        <w:t xml:space="preserve"> Ability to shorten and generate force when stimulated</w:t>
      </w:r>
    </w:p>
    <w:p>
      <w:pPr>
        <w:pStyle w:val="ListBullet"/>
      </w:pPr>
      <w:r>
        <w:rPr>
          <w:b/>
          <w:sz w:val="18"/>
        </w:rPr>
        <w:t>Extensibility:</w:t>
      </w:r>
      <w:r>
        <w:rPr>
          <w:sz w:val="18"/>
        </w:rPr>
        <w:t xml:space="preserve"> Ability to be stretched beyond resting length without damage</w:t>
      </w:r>
    </w:p>
    <w:p>
      <w:pPr>
        <w:pStyle w:val="ListBullet"/>
      </w:pPr>
      <w:r>
        <w:rPr>
          <w:b/>
          <w:sz w:val="18"/>
        </w:rPr>
        <w:t>Elasticity:</w:t>
      </w:r>
      <w:r>
        <w:rPr>
          <w:sz w:val="18"/>
        </w:rPr>
        <w:t xml:space="preserve"> Ability to return to original shape after being stretched</w:t>
      </w:r>
    </w:p>
    <w:p>
      <w:pPr>
        <w:pStyle w:val="ListBullet"/>
      </w:pPr>
      <w:r>
        <w:rPr>
          <w:b/>
          <w:sz w:val="18"/>
        </w:rPr>
        <w:t>Conductivity:</w:t>
      </w:r>
      <w:r>
        <w:rPr>
          <w:sz w:val="18"/>
        </w:rPr>
        <w:t xml:space="preserve"> Ability to propagate electrical impulses along the cell membrane</w:t>
      </w:r>
    </w:p>
    <w:p>
      <w:pPr>
        <w:pStyle w:val="Heading2"/>
      </w:pPr>
      <w:r>
        <w:rPr>
          <w:color w:val="154F0B"/>
          <w:sz w:val="28"/>
        </w:rPr>
        <w:t>3.2 Muscle Terminology (Unique to Muscle Tissue)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2C3E50"/>
          </w:tcPr>
          <w:p>
            <w:pPr>
              <w:spacing w:before="0" w:after="0" w:line="240" w:lineRule="auto"/>
              <w:jc w:val="center"/>
            </w:pPr>
            <w:r/>
            <w:r>
              <w:rPr>
                <w:b/>
                <w:color w:val="FFFFFF"/>
                <w:sz w:val="17"/>
              </w:rPr>
              <w:t>General Term</w:t>
            </w:r>
          </w:p>
        </w:tc>
        <w:tc>
          <w:tcPr>
            <w:tcW w:type="dxa" w:w="3600"/>
            <w:shd w:fill="2C3E50"/>
          </w:tcPr>
          <w:p>
            <w:pPr>
              <w:spacing w:before="0" w:after="0" w:line="240" w:lineRule="auto"/>
              <w:jc w:val="center"/>
            </w:pPr>
            <w:r/>
            <w:r>
              <w:rPr>
                <w:b/>
                <w:color w:val="FFFFFF"/>
                <w:sz w:val="17"/>
              </w:rPr>
              <w:t>Muscle Term</w:t>
            </w:r>
          </w:p>
        </w:tc>
        <w:tc>
          <w:tcPr>
            <w:tcW w:type="dxa" w:w="3600"/>
            <w:shd w:fill="2C3E50"/>
          </w:tcPr>
          <w:p>
            <w:pPr>
              <w:spacing w:before="0" w:after="0" w:line="240" w:lineRule="auto"/>
              <w:jc w:val="center"/>
            </w:pPr>
            <w:r/>
            <w:r>
              <w:rPr>
                <w:b/>
                <w:color w:val="FFFFFF"/>
                <w:sz w:val="17"/>
              </w:rPr>
              <w:t>Meaning</w:t>
            </w:r>
          </w:p>
        </w:tc>
      </w:tr>
      <w:tr>
        <w:tc>
          <w:tcPr>
            <w:tcW w:type="dxa" w:w="3600"/>
            <w:shd w:fill="EBF5FB"/>
          </w:tcPr>
          <w:p>
            <w:pPr>
              <w:spacing w:before="0" w:after="0" w:line="240" w:lineRule="auto"/>
            </w:pPr>
            <w:r/>
            <w:r>
              <w:rPr>
                <w:sz w:val="16"/>
              </w:rPr>
              <w:t>Cell/Fiber</w:t>
            </w:r>
          </w:p>
        </w:tc>
        <w:tc>
          <w:tcPr>
            <w:tcW w:type="dxa" w:w="3600"/>
            <w:shd w:fill="EBF5FB"/>
          </w:tcPr>
          <w:p>
            <w:pPr>
              <w:spacing w:before="0" w:after="0" w:line="240" w:lineRule="auto"/>
            </w:pPr>
            <w:r/>
            <w:r>
              <w:rPr>
                <w:sz w:val="16"/>
              </w:rPr>
              <w:t>Muscle fiber (Myofiber)</w:t>
            </w:r>
          </w:p>
        </w:tc>
        <w:tc>
          <w:tcPr>
            <w:tcW w:type="dxa" w:w="3600"/>
            <w:shd w:fill="EBF5FB"/>
          </w:tcPr>
          <w:p>
            <w:pPr>
              <w:spacing w:before="0" w:after="0" w:line="240" w:lineRule="auto"/>
            </w:pPr>
            <w:r/>
            <w:r>
              <w:rPr>
                <w:sz w:val="16"/>
              </w:rPr>
              <w:t>Individual muscle cell</w:t>
            </w:r>
          </w:p>
        </w:tc>
      </w:tr>
      <w:tr>
        <w:tc>
          <w:tcPr>
            <w:tcW w:type="dxa" w:w="3600"/>
          </w:tcPr>
          <w:p>
            <w:pPr>
              <w:spacing w:before="0" w:after="0" w:line="240" w:lineRule="auto"/>
            </w:pPr>
            <w:r/>
            <w:r>
              <w:rPr>
                <w:sz w:val="16"/>
              </w:rPr>
              <w:t>Cell membrane</w:t>
            </w:r>
          </w:p>
        </w:tc>
        <w:tc>
          <w:tcPr>
            <w:tcW w:type="dxa" w:w="3600"/>
          </w:tcPr>
          <w:p>
            <w:pPr>
              <w:spacing w:before="0" w:after="0" w:line="240" w:lineRule="auto"/>
            </w:pPr>
            <w:r/>
            <w:r>
              <w:rPr>
                <w:sz w:val="16"/>
              </w:rPr>
              <w:t>Sarcolemma</w:t>
            </w:r>
          </w:p>
        </w:tc>
        <w:tc>
          <w:tcPr>
            <w:tcW w:type="dxa" w:w="3600"/>
          </w:tcPr>
          <w:p>
            <w:pPr>
              <w:spacing w:before="0" w:after="0" w:line="240" w:lineRule="auto"/>
            </w:pPr>
            <w:r/>
            <w:r>
              <w:rPr>
                <w:sz w:val="16"/>
              </w:rPr>
              <w:t>Plasma membrane of muscle cell</w:t>
            </w:r>
          </w:p>
        </w:tc>
      </w:tr>
      <w:tr>
        <w:tc>
          <w:tcPr>
            <w:tcW w:type="dxa" w:w="3600"/>
            <w:shd w:fill="EBF5FB"/>
          </w:tcPr>
          <w:p>
            <w:pPr>
              <w:spacing w:before="0" w:after="0" w:line="240" w:lineRule="auto"/>
            </w:pPr>
            <w:r/>
            <w:r>
              <w:rPr>
                <w:sz w:val="16"/>
              </w:rPr>
              <w:t>Cytoplasm</w:t>
            </w:r>
          </w:p>
        </w:tc>
        <w:tc>
          <w:tcPr>
            <w:tcW w:type="dxa" w:w="3600"/>
            <w:shd w:fill="EBF5FB"/>
          </w:tcPr>
          <w:p>
            <w:pPr>
              <w:spacing w:before="0" w:after="0" w:line="240" w:lineRule="auto"/>
            </w:pPr>
            <w:r/>
            <w:r>
              <w:rPr>
                <w:sz w:val="16"/>
              </w:rPr>
              <w:t>Sarcoplasm</w:t>
            </w:r>
          </w:p>
        </w:tc>
        <w:tc>
          <w:tcPr>
            <w:tcW w:type="dxa" w:w="3600"/>
            <w:shd w:fill="EBF5FB"/>
          </w:tcPr>
          <w:p>
            <w:pPr>
              <w:spacing w:before="0" w:after="0" w:line="240" w:lineRule="auto"/>
            </w:pPr>
            <w:r/>
            <w:r>
              <w:rPr>
                <w:sz w:val="16"/>
              </w:rPr>
              <w:t>Cytoplasm of muscle cell</w:t>
            </w:r>
          </w:p>
        </w:tc>
      </w:tr>
      <w:tr>
        <w:tc>
          <w:tcPr>
            <w:tcW w:type="dxa" w:w="3600"/>
          </w:tcPr>
          <w:p>
            <w:pPr>
              <w:spacing w:before="0" w:after="0" w:line="240" w:lineRule="auto"/>
            </w:pPr>
            <w:r/>
            <w:r>
              <w:rPr>
                <w:sz w:val="16"/>
              </w:rPr>
              <w:t>Endoplasmic reticulum</w:t>
            </w:r>
          </w:p>
        </w:tc>
        <w:tc>
          <w:tcPr>
            <w:tcW w:type="dxa" w:w="3600"/>
          </w:tcPr>
          <w:p>
            <w:pPr>
              <w:spacing w:before="0" w:after="0" w:line="240" w:lineRule="auto"/>
            </w:pPr>
            <w:r/>
            <w:r>
              <w:rPr>
                <w:sz w:val="16"/>
              </w:rPr>
              <w:t>Sarcoplasmic reticulum (SR)</w:t>
            </w:r>
          </w:p>
        </w:tc>
        <w:tc>
          <w:tcPr>
            <w:tcW w:type="dxa" w:w="3600"/>
          </w:tcPr>
          <w:p>
            <w:pPr>
              <w:spacing w:before="0" w:after="0" w:line="240" w:lineRule="auto"/>
            </w:pPr>
            <w:r/>
            <w:r>
              <w:rPr>
                <w:sz w:val="16"/>
              </w:rPr>
              <w:t>Stores calcium ions</w:t>
            </w:r>
          </w:p>
        </w:tc>
      </w:tr>
      <w:tr>
        <w:tc>
          <w:tcPr>
            <w:tcW w:type="dxa" w:w="3600"/>
            <w:shd w:fill="EBF5FB"/>
          </w:tcPr>
          <w:p>
            <w:pPr>
              <w:spacing w:before="0" w:after="0" w:line="240" w:lineRule="auto"/>
            </w:pPr>
            <w:r/>
            <w:r>
              <w:rPr>
                <w:sz w:val="16"/>
              </w:rPr>
              <w:t>Mitochondria</w:t>
            </w:r>
          </w:p>
        </w:tc>
        <w:tc>
          <w:tcPr>
            <w:tcW w:type="dxa" w:w="3600"/>
            <w:shd w:fill="EBF5FB"/>
          </w:tcPr>
          <w:p>
            <w:pPr>
              <w:spacing w:before="0" w:after="0" w:line="240" w:lineRule="auto"/>
            </w:pPr>
            <w:r/>
            <w:r>
              <w:rPr>
                <w:sz w:val="16"/>
              </w:rPr>
              <w:t>Sarcosomes</w:t>
            </w:r>
          </w:p>
        </w:tc>
        <w:tc>
          <w:tcPr>
            <w:tcW w:type="dxa" w:w="3600"/>
            <w:shd w:fill="EBF5FB"/>
          </w:tcPr>
          <w:p>
            <w:pPr>
              <w:spacing w:before="0" w:after="0" w:line="240" w:lineRule="auto"/>
            </w:pPr>
            <w:r/>
            <w:r>
              <w:rPr>
                <w:sz w:val="16"/>
              </w:rPr>
              <w:t>Energy production (ATP)</w:t>
            </w:r>
          </w:p>
        </w:tc>
      </w:tr>
      <w:tr>
        <w:tc>
          <w:tcPr>
            <w:tcW w:type="dxa" w:w="3600"/>
          </w:tcPr>
          <w:p>
            <w:pPr>
              <w:spacing w:before="0" w:after="0" w:line="240" w:lineRule="auto"/>
            </w:pPr>
            <w:r/>
            <w:r>
              <w:rPr>
                <w:sz w:val="16"/>
              </w:rPr>
              <w:t>Bundle of fibers</w:t>
            </w:r>
          </w:p>
        </w:tc>
        <w:tc>
          <w:tcPr>
            <w:tcW w:type="dxa" w:w="3600"/>
          </w:tcPr>
          <w:p>
            <w:pPr>
              <w:spacing w:before="0" w:after="0" w:line="240" w:lineRule="auto"/>
            </w:pPr>
            <w:r/>
            <w:r>
              <w:rPr>
                <w:sz w:val="16"/>
              </w:rPr>
              <w:t>Fasciculus (Fascicle)</w:t>
            </w:r>
          </w:p>
        </w:tc>
        <w:tc>
          <w:tcPr>
            <w:tcW w:type="dxa" w:w="3600"/>
          </w:tcPr>
          <w:p>
            <w:pPr>
              <w:spacing w:before="0" w:after="0" w:line="240" w:lineRule="auto"/>
            </w:pPr>
            <w:r/>
            <w:r>
              <w:rPr>
                <w:sz w:val="16"/>
              </w:rPr>
              <w:t>Group of muscle fibers</w:t>
            </w:r>
          </w:p>
        </w:tc>
      </w:tr>
    </w:tbl>
    <w:p>
      <w:pPr>
        <w:pStyle w:val="Heading2"/>
      </w:pPr>
      <w:r>
        <w:rPr>
          <w:color w:val="154F0B"/>
          <w:sz w:val="28"/>
        </w:rPr>
        <w:t>3.3 Types of Muscle Tissue - Comprehensive Comparison</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B4F72"/>
          </w:tcPr>
          <w:p>
            <w:pPr>
              <w:spacing w:before="0" w:after="0" w:line="240" w:lineRule="auto"/>
              <w:jc w:val="center"/>
            </w:pPr>
            <w:r/>
            <w:r>
              <w:rPr>
                <w:b/>
                <w:color w:val="FFFFFF"/>
                <w:sz w:val="17"/>
              </w:rPr>
              <w:t>Feature</w:t>
            </w:r>
          </w:p>
        </w:tc>
        <w:tc>
          <w:tcPr>
            <w:tcW w:type="dxa" w:w="2700"/>
            <w:shd w:fill="1B4F72"/>
          </w:tcPr>
          <w:p>
            <w:pPr>
              <w:spacing w:before="0" w:after="0" w:line="240" w:lineRule="auto"/>
              <w:jc w:val="center"/>
            </w:pPr>
            <w:r/>
            <w:r>
              <w:rPr>
                <w:b/>
                <w:color w:val="FFFFFF"/>
                <w:sz w:val="17"/>
              </w:rPr>
              <w:t>Skeletal Muscle</w:t>
            </w:r>
          </w:p>
        </w:tc>
        <w:tc>
          <w:tcPr>
            <w:tcW w:type="dxa" w:w="2700"/>
            <w:shd w:fill="1B4F72"/>
          </w:tcPr>
          <w:p>
            <w:pPr>
              <w:spacing w:before="0" w:after="0" w:line="240" w:lineRule="auto"/>
              <w:jc w:val="center"/>
            </w:pPr>
            <w:r/>
            <w:r>
              <w:rPr>
                <w:b/>
                <w:color w:val="FFFFFF"/>
                <w:sz w:val="17"/>
              </w:rPr>
              <w:t>Cardiac Muscle</w:t>
            </w:r>
          </w:p>
        </w:tc>
        <w:tc>
          <w:tcPr>
            <w:tcW w:type="dxa" w:w="2700"/>
            <w:shd w:fill="1B4F72"/>
          </w:tcPr>
          <w:p>
            <w:pPr>
              <w:spacing w:before="0" w:after="0" w:line="240" w:lineRule="auto"/>
              <w:jc w:val="center"/>
            </w:pPr>
            <w:r/>
            <w:r>
              <w:rPr>
                <w:b/>
                <w:color w:val="FFFFFF"/>
                <w:sz w:val="17"/>
              </w:rPr>
              <w:t>Smooth Muscle</w:t>
            </w:r>
          </w:p>
        </w:tc>
      </w:tr>
      <w:tr>
        <w:tc>
          <w:tcPr>
            <w:tcW w:type="dxa" w:w="2700"/>
            <w:shd w:fill="EBF5FB"/>
          </w:tcPr>
          <w:p>
            <w:pPr>
              <w:spacing w:before="0" w:after="0" w:line="240" w:lineRule="auto"/>
            </w:pPr>
            <w:r/>
            <w:r>
              <w:rPr>
                <w:sz w:val="16"/>
              </w:rPr>
              <w:t>Alternative names</w:t>
            </w:r>
          </w:p>
        </w:tc>
        <w:tc>
          <w:tcPr>
            <w:tcW w:type="dxa" w:w="2700"/>
            <w:shd w:fill="EBF5FB"/>
          </w:tcPr>
          <w:p>
            <w:pPr>
              <w:spacing w:before="0" w:after="0" w:line="240" w:lineRule="auto"/>
            </w:pPr>
            <w:r/>
            <w:r>
              <w:rPr>
                <w:sz w:val="16"/>
              </w:rPr>
              <w:t>Voluntary, Striated,</w:t>
              <w:br/>
              <w:t>Somatic</w:t>
            </w:r>
          </w:p>
        </w:tc>
        <w:tc>
          <w:tcPr>
            <w:tcW w:type="dxa" w:w="2700"/>
            <w:shd w:fill="EBF5FB"/>
          </w:tcPr>
          <w:p>
            <w:pPr>
              <w:spacing w:before="0" w:after="0" w:line="240" w:lineRule="auto"/>
            </w:pPr>
            <w:r/>
            <w:r>
              <w:rPr>
                <w:sz w:val="16"/>
              </w:rPr>
              <w:t>Involuntary, Striated,</w:t>
              <w:br/>
              <w:t>Cardiac</w:t>
            </w:r>
          </w:p>
        </w:tc>
        <w:tc>
          <w:tcPr>
            <w:tcW w:type="dxa" w:w="2700"/>
            <w:shd w:fill="EBF5FB"/>
          </w:tcPr>
          <w:p>
            <w:pPr>
              <w:spacing w:before="0" w:after="0" w:line="240" w:lineRule="auto"/>
            </w:pPr>
            <w:r/>
            <w:r>
              <w:rPr>
                <w:sz w:val="16"/>
              </w:rPr>
              <w:t>Involuntary, Non-striated,</w:t>
              <w:br/>
              <w:t>Visceral, Plain</w:t>
            </w:r>
          </w:p>
        </w:tc>
      </w:tr>
      <w:tr>
        <w:tc>
          <w:tcPr>
            <w:tcW w:type="dxa" w:w="2700"/>
          </w:tcPr>
          <w:p>
            <w:pPr>
              <w:spacing w:before="0" w:after="0" w:line="240" w:lineRule="auto"/>
            </w:pPr>
            <w:r/>
            <w:r>
              <w:rPr>
                <w:sz w:val="16"/>
              </w:rPr>
              <w:t>Location</w:t>
            </w:r>
          </w:p>
        </w:tc>
        <w:tc>
          <w:tcPr>
            <w:tcW w:type="dxa" w:w="2700"/>
          </w:tcPr>
          <w:p>
            <w:pPr>
              <w:spacing w:before="0" w:after="0" w:line="240" w:lineRule="auto"/>
            </w:pPr>
            <w:r/>
            <w:r>
              <w:rPr>
                <w:sz w:val="16"/>
              </w:rPr>
              <w:t>Attached to skeleton</w:t>
              <w:br/>
              <w:t>Tongue, Pharynx</w:t>
              <w:br/>
              <w:t>Upper esophagus</w:t>
              <w:br/>
              <w:t>Diaphragm, Eye muscles</w:t>
            </w:r>
          </w:p>
        </w:tc>
        <w:tc>
          <w:tcPr>
            <w:tcW w:type="dxa" w:w="2700"/>
          </w:tcPr>
          <w:p>
            <w:pPr>
              <w:spacing w:before="0" w:after="0" w:line="240" w:lineRule="auto"/>
            </w:pPr>
            <w:r/>
            <w:r>
              <w:rPr>
                <w:sz w:val="16"/>
              </w:rPr>
              <w:t>Heart (myocardium)</w:t>
              <w:br/>
              <w:t>Pulmonary veins</w:t>
              <w:br/>
              <w:t>Superior vena cava</w:t>
            </w:r>
          </w:p>
        </w:tc>
        <w:tc>
          <w:tcPr>
            <w:tcW w:type="dxa" w:w="2700"/>
          </w:tcPr>
          <w:p>
            <w:pPr>
              <w:spacing w:before="0" w:after="0" w:line="240" w:lineRule="auto"/>
            </w:pPr>
            <w:r/>
            <w:r>
              <w:rPr>
                <w:sz w:val="16"/>
              </w:rPr>
              <w:t>Walls of hollow organs</w:t>
              <w:br/>
              <w:t>(GIT, urinary, reproductive)</w:t>
              <w:br/>
              <w:t>Blood vessels, Airways</w:t>
              <w:br/>
              <w:t>Iris, Arrector pili</w:t>
            </w:r>
          </w:p>
        </w:tc>
      </w:tr>
      <w:tr>
        <w:tc>
          <w:tcPr>
            <w:tcW w:type="dxa" w:w="2700"/>
            <w:shd w:fill="EBF5FB"/>
          </w:tcPr>
          <w:p>
            <w:pPr>
              <w:spacing w:before="0" w:after="0" w:line="240" w:lineRule="auto"/>
            </w:pPr>
            <w:r/>
            <w:r>
              <w:rPr>
                <w:sz w:val="16"/>
              </w:rPr>
              <w:t>Shape</w:t>
            </w:r>
          </w:p>
        </w:tc>
        <w:tc>
          <w:tcPr>
            <w:tcW w:type="dxa" w:w="2700"/>
            <w:shd w:fill="EBF5FB"/>
          </w:tcPr>
          <w:p>
            <w:pPr>
              <w:spacing w:before="0" w:after="0" w:line="240" w:lineRule="auto"/>
            </w:pPr>
            <w:r/>
            <w:r>
              <w:rPr>
                <w:sz w:val="16"/>
              </w:rPr>
              <w:t>Long, cylindrical</w:t>
              <w:br/>
              <w:t>(1-40 cm length)</w:t>
              <w:br/>
              <w:t>Unbranched</w:t>
            </w:r>
          </w:p>
        </w:tc>
        <w:tc>
          <w:tcPr>
            <w:tcW w:type="dxa" w:w="2700"/>
            <w:shd w:fill="EBF5FB"/>
          </w:tcPr>
          <w:p>
            <w:pPr>
              <w:spacing w:before="0" w:after="0" w:line="240" w:lineRule="auto"/>
            </w:pPr>
            <w:r/>
            <w:r>
              <w:rPr>
                <w:sz w:val="16"/>
              </w:rPr>
              <w:t>Short, branching</w:t>
              <w:br/>
              <w:t>Y-shaped</w:t>
              <w:br/>
              <w:t>Irregular cylinders</w:t>
            </w:r>
          </w:p>
        </w:tc>
        <w:tc>
          <w:tcPr>
            <w:tcW w:type="dxa" w:w="2700"/>
            <w:shd w:fill="EBF5FB"/>
          </w:tcPr>
          <w:p>
            <w:pPr>
              <w:spacing w:before="0" w:after="0" w:line="240" w:lineRule="auto"/>
            </w:pPr>
            <w:r/>
            <w:r>
              <w:rPr>
                <w:sz w:val="16"/>
              </w:rPr>
              <w:t>Spindle-shaped (fusiform)</w:t>
              <w:br/>
              <w:t>Small (20-500 um)</w:t>
              <w:br/>
              <w:t>Pointed ends</w:t>
            </w:r>
          </w:p>
        </w:tc>
      </w:tr>
      <w:tr>
        <w:tc>
          <w:tcPr>
            <w:tcW w:type="dxa" w:w="2700"/>
          </w:tcPr>
          <w:p>
            <w:pPr>
              <w:spacing w:before="0" w:after="0" w:line="240" w:lineRule="auto"/>
            </w:pPr>
            <w:r/>
            <w:r>
              <w:rPr>
                <w:sz w:val="16"/>
              </w:rPr>
              <w:t>Nuclei</w:t>
            </w:r>
          </w:p>
        </w:tc>
        <w:tc>
          <w:tcPr>
            <w:tcW w:type="dxa" w:w="2700"/>
          </w:tcPr>
          <w:p>
            <w:pPr>
              <w:spacing w:before="0" w:after="0" w:line="240" w:lineRule="auto"/>
            </w:pPr>
            <w:r/>
            <w:r>
              <w:rPr>
                <w:sz w:val="16"/>
              </w:rPr>
              <w:t>Multiple (multinucleated)</w:t>
              <w:br/>
              <w:t>Peripheral (beneath sarcolemma)</w:t>
              <w:br/>
              <w:t>(formed by myoblast fusion)</w:t>
            </w:r>
          </w:p>
        </w:tc>
        <w:tc>
          <w:tcPr>
            <w:tcW w:type="dxa" w:w="2700"/>
          </w:tcPr>
          <w:p>
            <w:pPr>
              <w:spacing w:before="0" w:after="0" w:line="240" w:lineRule="auto"/>
            </w:pPr>
            <w:r/>
            <w:r>
              <w:rPr>
                <w:sz w:val="16"/>
              </w:rPr>
              <w:t>1-2 nuclei (usually 1)</w:t>
              <w:br/>
              <w:t>Central location</w:t>
              <w:br/>
              <w:t>Oval shape</w:t>
            </w:r>
          </w:p>
        </w:tc>
        <w:tc>
          <w:tcPr>
            <w:tcW w:type="dxa" w:w="2700"/>
          </w:tcPr>
          <w:p>
            <w:pPr>
              <w:spacing w:before="0" w:after="0" w:line="240" w:lineRule="auto"/>
            </w:pPr>
            <w:r/>
            <w:r>
              <w:rPr>
                <w:sz w:val="16"/>
              </w:rPr>
              <w:t>Single nucleus</w:t>
              <w:br/>
              <w:t>Central location</w:t>
              <w:br/>
              <w:t>Cigar/elongated shape</w:t>
            </w:r>
          </w:p>
        </w:tc>
      </w:tr>
      <w:tr>
        <w:tc>
          <w:tcPr>
            <w:tcW w:type="dxa" w:w="2700"/>
            <w:shd w:fill="EBF5FB"/>
          </w:tcPr>
          <w:p>
            <w:pPr>
              <w:spacing w:before="0" w:after="0" w:line="240" w:lineRule="auto"/>
            </w:pPr>
            <w:r/>
            <w:r>
              <w:rPr>
                <w:sz w:val="16"/>
              </w:rPr>
              <w:t>Striations</w:t>
            </w:r>
          </w:p>
        </w:tc>
        <w:tc>
          <w:tcPr>
            <w:tcW w:type="dxa" w:w="2700"/>
            <w:shd w:fill="EBF5FB"/>
          </w:tcPr>
          <w:p>
            <w:pPr>
              <w:spacing w:before="0" w:after="0" w:line="240" w:lineRule="auto"/>
            </w:pPr>
            <w:r/>
            <w:r>
              <w:rPr>
                <w:sz w:val="16"/>
              </w:rPr>
              <w:t>Present (prominent)</w:t>
              <w:br/>
              <w:t>A bands, I bands, Z lines</w:t>
              <w:br/>
              <w:t>H zone, M line</w:t>
            </w:r>
          </w:p>
        </w:tc>
        <w:tc>
          <w:tcPr>
            <w:tcW w:type="dxa" w:w="2700"/>
            <w:shd w:fill="EBF5FB"/>
          </w:tcPr>
          <w:p>
            <w:pPr>
              <w:spacing w:before="0" w:after="0" w:line="240" w:lineRule="auto"/>
            </w:pPr>
            <w:r/>
            <w:r>
              <w:rPr>
                <w:sz w:val="16"/>
              </w:rPr>
              <w:t>Present (less prominent)</w:t>
              <w:br/>
              <w:t>Same banding pattern</w:t>
              <w:br/>
              <w:t>as skeletal</w:t>
            </w:r>
          </w:p>
        </w:tc>
        <w:tc>
          <w:tcPr>
            <w:tcW w:type="dxa" w:w="2700"/>
            <w:shd w:fill="EBF5FB"/>
          </w:tcPr>
          <w:p>
            <w:pPr>
              <w:spacing w:before="0" w:after="0" w:line="240" w:lineRule="auto"/>
            </w:pPr>
            <w:r/>
            <w:r>
              <w:rPr>
                <w:sz w:val="16"/>
              </w:rPr>
              <w:t>Absent</w:t>
              <w:br/>
              <w:t>No organized sarcomere</w:t>
              <w:br/>
              <w:t>Dense bodies instead of Z lines</w:t>
            </w:r>
          </w:p>
        </w:tc>
      </w:tr>
      <w:tr>
        <w:tc>
          <w:tcPr>
            <w:tcW w:type="dxa" w:w="2700"/>
          </w:tcPr>
          <w:p>
            <w:pPr>
              <w:spacing w:before="0" w:after="0" w:line="240" w:lineRule="auto"/>
            </w:pPr>
            <w:r/>
            <w:r>
              <w:rPr>
                <w:sz w:val="16"/>
              </w:rPr>
              <w:t>Sarcomere</w:t>
            </w:r>
          </w:p>
        </w:tc>
        <w:tc>
          <w:tcPr>
            <w:tcW w:type="dxa" w:w="2700"/>
          </w:tcPr>
          <w:p>
            <w:pPr>
              <w:spacing w:before="0" w:after="0" w:line="240" w:lineRule="auto"/>
            </w:pPr>
            <w:r/>
            <w:r>
              <w:rPr>
                <w:sz w:val="16"/>
              </w:rPr>
              <w:t>Present (2.2 um)</w:t>
              <w:br/>
              <w:t>Functional unit of contraction</w:t>
            </w:r>
          </w:p>
        </w:tc>
        <w:tc>
          <w:tcPr>
            <w:tcW w:type="dxa" w:w="2700"/>
          </w:tcPr>
          <w:p>
            <w:pPr>
              <w:spacing w:before="0" w:after="0" w:line="240" w:lineRule="auto"/>
            </w:pPr>
            <w:r/>
            <w:r>
              <w:rPr>
                <w:sz w:val="16"/>
              </w:rPr>
              <w:t>Present</w:t>
              <w:br/>
              <w:t>Similar to skeletal</w:t>
            </w:r>
          </w:p>
        </w:tc>
        <w:tc>
          <w:tcPr>
            <w:tcW w:type="dxa" w:w="2700"/>
          </w:tcPr>
          <w:p>
            <w:pPr>
              <w:spacing w:before="0" w:after="0" w:line="240" w:lineRule="auto"/>
            </w:pPr>
            <w:r/>
            <w:r>
              <w:rPr>
                <w:sz w:val="16"/>
              </w:rPr>
              <w:t>Absent</w:t>
              <w:br/>
              <w:t>Dense bodies serve as</w:t>
              <w:br/>
              <w:t>attachment points</w:t>
            </w:r>
          </w:p>
        </w:tc>
      </w:tr>
      <w:tr>
        <w:tc>
          <w:tcPr>
            <w:tcW w:type="dxa" w:w="2700"/>
            <w:shd w:fill="EBF5FB"/>
          </w:tcPr>
          <w:p>
            <w:pPr>
              <w:spacing w:before="0" w:after="0" w:line="240" w:lineRule="auto"/>
            </w:pPr>
            <w:r/>
            <w:r>
              <w:rPr>
                <w:sz w:val="16"/>
              </w:rPr>
              <w:t>T-tubules</w:t>
            </w:r>
          </w:p>
        </w:tc>
        <w:tc>
          <w:tcPr>
            <w:tcW w:type="dxa" w:w="2700"/>
            <w:shd w:fill="EBF5FB"/>
          </w:tcPr>
          <w:p>
            <w:pPr>
              <w:spacing w:before="0" w:after="0" w:line="240" w:lineRule="auto"/>
            </w:pPr>
            <w:r/>
            <w:r>
              <w:rPr>
                <w:sz w:val="16"/>
              </w:rPr>
              <w:t>Present at A-I junction</w:t>
              <w:br/>
              <w:t>Triads (1 T-tubule + 2 SR)</w:t>
            </w:r>
          </w:p>
        </w:tc>
        <w:tc>
          <w:tcPr>
            <w:tcW w:type="dxa" w:w="2700"/>
            <w:shd w:fill="EBF5FB"/>
          </w:tcPr>
          <w:p>
            <w:pPr>
              <w:spacing w:before="0" w:after="0" w:line="240" w:lineRule="auto"/>
            </w:pPr>
            <w:r/>
            <w:r>
              <w:rPr>
                <w:sz w:val="16"/>
              </w:rPr>
              <w:t>Present at Z-line</w:t>
              <w:br/>
              <w:t>Dyads (1 T-tubule + 1 SR)</w:t>
              <w:br/>
              <w:t>Larger than skeletal</w:t>
            </w:r>
          </w:p>
        </w:tc>
        <w:tc>
          <w:tcPr>
            <w:tcW w:type="dxa" w:w="2700"/>
            <w:shd w:fill="EBF5FB"/>
          </w:tcPr>
          <w:p>
            <w:pPr>
              <w:spacing w:before="0" w:after="0" w:line="240" w:lineRule="auto"/>
            </w:pPr>
            <w:r/>
            <w:r>
              <w:rPr>
                <w:sz w:val="16"/>
              </w:rPr>
              <w:t>Absent</w:t>
              <w:br/>
              <w:t>Caveolae instead</w:t>
              <w:br/>
              <w:t>(membrane invaginations)</w:t>
            </w:r>
          </w:p>
        </w:tc>
      </w:tr>
      <w:tr>
        <w:tc>
          <w:tcPr>
            <w:tcW w:type="dxa" w:w="2700"/>
          </w:tcPr>
          <w:p>
            <w:pPr>
              <w:spacing w:before="0" w:after="0" w:line="240" w:lineRule="auto"/>
            </w:pPr>
            <w:r/>
            <w:r>
              <w:rPr>
                <w:sz w:val="16"/>
              </w:rPr>
              <w:t>Intercalated discs</w:t>
            </w:r>
          </w:p>
        </w:tc>
        <w:tc>
          <w:tcPr>
            <w:tcW w:type="dxa" w:w="2700"/>
          </w:tcPr>
          <w:p>
            <w:pPr>
              <w:spacing w:before="0" w:after="0" w:line="240" w:lineRule="auto"/>
            </w:pPr>
            <w:r/>
            <w:r>
              <w:rPr>
                <w:sz w:val="16"/>
              </w:rPr>
              <w:t>Absent</w:t>
            </w:r>
          </w:p>
        </w:tc>
        <w:tc>
          <w:tcPr>
            <w:tcW w:type="dxa" w:w="2700"/>
          </w:tcPr>
          <w:p>
            <w:pPr>
              <w:spacing w:before="0" w:after="0" w:line="240" w:lineRule="auto"/>
            </w:pPr>
            <w:r/>
            <w:r>
              <w:rPr>
                <w:sz w:val="16"/>
              </w:rPr>
              <w:t>PRESENT (unique feature)</w:t>
              <w:br/>
              <w:t>Contain: desmosomes +</w:t>
              <w:br/>
              <w:t>gap junctions +</w:t>
              <w:br/>
              <w:t>fascia adherens</w:t>
            </w:r>
          </w:p>
        </w:tc>
        <w:tc>
          <w:tcPr>
            <w:tcW w:type="dxa" w:w="2700"/>
          </w:tcPr>
          <w:p>
            <w:pPr>
              <w:spacing w:before="0" w:after="0" w:line="240" w:lineRule="auto"/>
            </w:pPr>
            <w:r/>
            <w:r>
              <w:rPr>
                <w:sz w:val="16"/>
              </w:rPr>
              <w:t>Absent</w:t>
              <w:br/>
              <w:t>Gap junctions present</w:t>
              <w:br/>
              <w:t>(but no intercalated discs)</w:t>
            </w:r>
          </w:p>
        </w:tc>
      </w:tr>
      <w:tr>
        <w:tc>
          <w:tcPr>
            <w:tcW w:type="dxa" w:w="2700"/>
            <w:shd w:fill="EBF5FB"/>
          </w:tcPr>
          <w:p>
            <w:pPr>
              <w:spacing w:before="0" w:after="0" w:line="240" w:lineRule="auto"/>
            </w:pPr>
            <w:r/>
            <w:r>
              <w:rPr>
                <w:sz w:val="16"/>
              </w:rPr>
              <w:t>Motor unit</w:t>
            </w:r>
          </w:p>
        </w:tc>
        <w:tc>
          <w:tcPr>
            <w:tcW w:type="dxa" w:w="2700"/>
            <w:shd w:fill="EBF5FB"/>
          </w:tcPr>
          <w:p>
            <w:pPr>
              <w:spacing w:before="0" w:after="0" w:line="240" w:lineRule="auto"/>
            </w:pPr>
            <w:r/>
            <w:r>
              <w:rPr>
                <w:sz w:val="16"/>
              </w:rPr>
              <w:t>Present</w:t>
              <w:br/>
              <w:t>(1 neuron: few to 1000+ fibers)</w:t>
            </w:r>
          </w:p>
        </w:tc>
        <w:tc>
          <w:tcPr>
            <w:tcW w:type="dxa" w:w="2700"/>
            <w:shd w:fill="EBF5FB"/>
          </w:tcPr>
          <w:p>
            <w:pPr>
              <w:spacing w:before="0" w:after="0" w:line="240" w:lineRule="auto"/>
            </w:pPr>
            <w:r/>
            <w:r>
              <w:rPr>
                <w:sz w:val="16"/>
              </w:rPr>
              <w:t>Absent</w:t>
              <w:br/>
              <w:t>(functional syncytium)</w:t>
            </w:r>
          </w:p>
        </w:tc>
        <w:tc>
          <w:tcPr>
            <w:tcW w:type="dxa" w:w="2700"/>
            <w:shd w:fill="EBF5FB"/>
          </w:tcPr>
          <w:p>
            <w:pPr>
              <w:spacing w:before="0" w:after="0" w:line="240" w:lineRule="auto"/>
            </w:pPr>
            <w:r/>
            <w:r>
              <w:rPr>
                <w:sz w:val="16"/>
              </w:rPr>
              <w:t>Absent</w:t>
              <w:br/>
              <w:t>(functional syncytium)</w:t>
            </w:r>
          </w:p>
        </w:tc>
      </w:tr>
      <w:tr>
        <w:tc>
          <w:tcPr>
            <w:tcW w:type="dxa" w:w="2700"/>
          </w:tcPr>
          <w:p>
            <w:pPr>
              <w:spacing w:before="0" w:after="0" w:line="240" w:lineRule="auto"/>
            </w:pPr>
            <w:r/>
            <w:r>
              <w:rPr>
                <w:sz w:val="16"/>
              </w:rPr>
              <w:t>Neuromuscular</w:t>
              <w:br/>
              <w:t>junction</w:t>
            </w:r>
          </w:p>
        </w:tc>
        <w:tc>
          <w:tcPr>
            <w:tcW w:type="dxa" w:w="2700"/>
          </w:tcPr>
          <w:p>
            <w:pPr>
              <w:spacing w:before="0" w:after="0" w:line="240" w:lineRule="auto"/>
            </w:pPr>
            <w:r/>
            <w:r>
              <w:rPr>
                <w:sz w:val="16"/>
              </w:rPr>
              <w:t>Present (motor end plate)</w:t>
              <w:br/>
              <w:t>ACh is neurotransmitter</w:t>
              <w:br/>
              <w:t>Nicotinic receptors</w:t>
            </w:r>
          </w:p>
        </w:tc>
        <w:tc>
          <w:tcPr>
            <w:tcW w:type="dxa" w:w="2700"/>
          </w:tcPr>
          <w:p>
            <w:pPr>
              <w:spacing w:before="0" w:after="0" w:line="240" w:lineRule="auto"/>
            </w:pPr>
            <w:r/>
            <w:r>
              <w:rPr>
                <w:sz w:val="16"/>
              </w:rPr>
              <w:t>No NMJ</w:t>
              <w:br/>
              <w:t>Auto-rhythmic</w:t>
              <w:br/>
              <w:t>(SA node pacemaker)</w:t>
            </w:r>
          </w:p>
        </w:tc>
        <w:tc>
          <w:tcPr>
            <w:tcW w:type="dxa" w:w="2700"/>
          </w:tcPr>
          <w:p>
            <w:pPr>
              <w:spacing w:before="0" w:after="0" w:line="240" w:lineRule="auto"/>
            </w:pPr>
            <w:r/>
            <w:r>
              <w:rPr>
                <w:sz w:val="16"/>
              </w:rPr>
              <w:t>Varicosities (no NMJ)</w:t>
              <w:br/>
              <w:t>Multiple neurotransmitters</w:t>
              <w:br/>
              <w:t>(ACh, NE)</w:t>
            </w:r>
          </w:p>
        </w:tc>
      </w:tr>
      <w:tr>
        <w:tc>
          <w:tcPr>
            <w:tcW w:type="dxa" w:w="2700"/>
            <w:shd w:fill="EBF5FB"/>
          </w:tcPr>
          <w:p>
            <w:pPr>
              <w:spacing w:before="0" w:after="0" w:line="240" w:lineRule="auto"/>
            </w:pPr>
            <w:r/>
            <w:r>
              <w:rPr>
                <w:sz w:val="16"/>
              </w:rPr>
              <w:t>Control</w:t>
            </w:r>
          </w:p>
        </w:tc>
        <w:tc>
          <w:tcPr>
            <w:tcW w:type="dxa" w:w="2700"/>
            <w:shd w:fill="EBF5FB"/>
          </w:tcPr>
          <w:p>
            <w:pPr>
              <w:spacing w:before="0" w:after="0" w:line="240" w:lineRule="auto"/>
            </w:pPr>
            <w:r/>
            <w:r>
              <w:rPr>
                <w:sz w:val="16"/>
              </w:rPr>
              <w:t>Voluntary</w:t>
              <w:br/>
              <w:t>(somatic nervous system)</w:t>
            </w:r>
          </w:p>
        </w:tc>
        <w:tc>
          <w:tcPr>
            <w:tcW w:type="dxa" w:w="2700"/>
            <w:shd w:fill="EBF5FB"/>
          </w:tcPr>
          <w:p>
            <w:pPr>
              <w:spacing w:before="0" w:after="0" w:line="240" w:lineRule="auto"/>
            </w:pPr>
            <w:r/>
            <w:r>
              <w:rPr>
                <w:sz w:val="16"/>
              </w:rPr>
              <w:t>Involuntary</w:t>
              <w:br/>
              <w:t>(ANS modulates rate)</w:t>
              <w:br/>
              <w:t>Intrinsic rhythm</w:t>
            </w:r>
          </w:p>
        </w:tc>
        <w:tc>
          <w:tcPr>
            <w:tcW w:type="dxa" w:w="2700"/>
            <w:shd w:fill="EBF5FB"/>
          </w:tcPr>
          <w:p>
            <w:pPr>
              <w:spacing w:before="0" w:after="0" w:line="240" w:lineRule="auto"/>
            </w:pPr>
            <w:r/>
            <w:r>
              <w:rPr>
                <w:sz w:val="16"/>
              </w:rPr>
              <w:t>Involuntary</w:t>
              <w:br/>
              <w:t>(ANS, hormones,</w:t>
              <w:br/>
              <w:t>local factors)</w:t>
            </w:r>
          </w:p>
        </w:tc>
      </w:tr>
      <w:tr>
        <w:tc>
          <w:tcPr>
            <w:tcW w:type="dxa" w:w="2700"/>
          </w:tcPr>
          <w:p>
            <w:pPr>
              <w:spacing w:before="0" w:after="0" w:line="240" w:lineRule="auto"/>
            </w:pPr>
            <w:r/>
            <w:r>
              <w:rPr>
                <w:sz w:val="16"/>
              </w:rPr>
              <w:t>Contraction speed</w:t>
            </w:r>
          </w:p>
        </w:tc>
        <w:tc>
          <w:tcPr>
            <w:tcW w:type="dxa" w:w="2700"/>
          </w:tcPr>
          <w:p>
            <w:pPr>
              <w:spacing w:before="0" w:after="0" w:line="240" w:lineRule="auto"/>
            </w:pPr>
            <w:r/>
            <w:r>
              <w:rPr>
                <w:sz w:val="16"/>
              </w:rPr>
              <w:t>Fast (but varies)</w:t>
              <w:br/>
              <w:t>Fast-twitch (Type II)</w:t>
              <w:br/>
              <w:t>Slow-twitch (Type I)</w:t>
            </w:r>
          </w:p>
        </w:tc>
        <w:tc>
          <w:tcPr>
            <w:tcW w:type="dxa" w:w="2700"/>
          </w:tcPr>
          <w:p>
            <w:pPr>
              <w:spacing w:before="0" w:after="0" w:line="240" w:lineRule="auto"/>
            </w:pPr>
            <w:r/>
            <w:r>
              <w:rPr>
                <w:sz w:val="16"/>
              </w:rPr>
              <w:t>Moderate</w:t>
              <w:br/>
              <w:t>Rhythmic</w:t>
              <w:br/>
              <w:t>72 bpm (resting)</w:t>
            </w:r>
          </w:p>
        </w:tc>
        <w:tc>
          <w:tcPr>
            <w:tcW w:type="dxa" w:w="2700"/>
          </w:tcPr>
          <w:p>
            <w:pPr>
              <w:spacing w:before="0" w:after="0" w:line="240" w:lineRule="auto"/>
            </w:pPr>
            <w:r/>
            <w:r>
              <w:rPr>
                <w:sz w:val="16"/>
              </w:rPr>
              <w:t>Slowest</w:t>
              <w:br/>
              <w:t>Sustained (tonic)</w:t>
              <w:br/>
              <w:t>Rhythmic in GIT</w:t>
            </w:r>
          </w:p>
        </w:tc>
      </w:tr>
      <w:tr>
        <w:tc>
          <w:tcPr>
            <w:tcW w:type="dxa" w:w="2700"/>
            <w:shd w:fill="EBF5FB"/>
          </w:tcPr>
          <w:p>
            <w:pPr>
              <w:spacing w:before="0" w:after="0" w:line="240" w:lineRule="auto"/>
            </w:pPr>
            <w:r/>
            <w:r>
              <w:rPr>
                <w:sz w:val="16"/>
              </w:rPr>
              <w:t>Fatigue</w:t>
            </w:r>
          </w:p>
        </w:tc>
        <w:tc>
          <w:tcPr>
            <w:tcW w:type="dxa" w:w="2700"/>
            <w:shd w:fill="EBF5FB"/>
          </w:tcPr>
          <w:p>
            <w:pPr>
              <w:spacing w:before="0" w:after="0" w:line="240" w:lineRule="auto"/>
            </w:pPr>
            <w:r/>
            <w:r>
              <w:rPr>
                <w:sz w:val="16"/>
              </w:rPr>
              <w:t>Fatigues relatively quickly</w:t>
              <w:br/>
              <w:t>(except Type I fibers)</w:t>
            </w:r>
          </w:p>
        </w:tc>
        <w:tc>
          <w:tcPr>
            <w:tcW w:type="dxa" w:w="2700"/>
            <w:shd w:fill="EBF5FB"/>
          </w:tcPr>
          <w:p>
            <w:pPr>
              <w:spacing w:before="0" w:after="0" w:line="240" w:lineRule="auto"/>
            </w:pPr>
            <w:r/>
            <w:r>
              <w:rPr>
                <w:sz w:val="16"/>
              </w:rPr>
              <w:t>Fatigue resistant</w:t>
              <w:br/>
              <w:t>(abundant mitochondria</w:t>
              <w:br/>
              <w:t>&amp; myoglobin)</w:t>
            </w:r>
          </w:p>
        </w:tc>
        <w:tc>
          <w:tcPr>
            <w:tcW w:type="dxa" w:w="2700"/>
            <w:shd w:fill="EBF5FB"/>
          </w:tcPr>
          <w:p>
            <w:pPr>
              <w:spacing w:before="0" w:after="0" w:line="240" w:lineRule="auto"/>
            </w:pPr>
            <w:r/>
            <w:r>
              <w:rPr>
                <w:sz w:val="16"/>
              </w:rPr>
              <w:t>Very fatigue resistant</w:t>
              <w:br/>
              <w:t>(low energy requirement)</w:t>
            </w:r>
          </w:p>
        </w:tc>
      </w:tr>
      <w:tr>
        <w:tc>
          <w:tcPr>
            <w:tcW w:type="dxa" w:w="2700"/>
          </w:tcPr>
          <w:p>
            <w:pPr>
              <w:spacing w:before="0" w:after="0" w:line="240" w:lineRule="auto"/>
            </w:pPr>
            <w:r/>
            <w:r>
              <w:rPr>
                <w:sz w:val="16"/>
              </w:rPr>
              <w:t>Regeneration</w:t>
            </w:r>
          </w:p>
        </w:tc>
        <w:tc>
          <w:tcPr>
            <w:tcW w:type="dxa" w:w="2700"/>
          </w:tcPr>
          <w:p>
            <w:pPr>
              <w:spacing w:before="0" w:after="0" w:line="240" w:lineRule="auto"/>
            </w:pPr>
            <w:r/>
            <w:r>
              <w:rPr>
                <w:sz w:val="16"/>
              </w:rPr>
              <w:t>Limited</w:t>
              <w:br/>
              <w:t>(satellite cells)</w:t>
              <w:br/>
              <w:t>Hypertrophy &gt; hyperplasia</w:t>
            </w:r>
          </w:p>
        </w:tc>
        <w:tc>
          <w:tcPr>
            <w:tcW w:type="dxa" w:w="2700"/>
          </w:tcPr>
          <w:p>
            <w:pPr>
              <w:spacing w:before="0" w:after="0" w:line="240" w:lineRule="auto"/>
            </w:pPr>
            <w:r/>
            <w:r>
              <w:rPr>
                <w:sz w:val="16"/>
              </w:rPr>
              <w:t>Minimal/None</w:t>
              <w:br/>
              <w:t>Damage replaced by scar</w:t>
              <w:br/>
              <w:t>(fibrosis)</w:t>
            </w:r>
          </w:p>
        </w:tc>
        <w:tc>
          <w:tcPr>
            <w:tcW w:type="dxa" w:w="2700"/>
          </w:tcPr>
          <w:p>
            <w:pPr>
              <w:spacing w:before="0" w:after="0" w:line="240" w:lineRule="auto"/>
            </w:pPr>
            <w:r/>
            <w:r>
              <w:rPr>
                <w:sz w:val="16"/>
              </w:rPr>
              <w:t>Good regenerative capacity</w:t>
              <w:br/>
              <w:t>Can undergo hyperplasia</w:t>
              <w:br/>
              <w:t>(e.g., pregnant uterus)</w:t>
            </w:r>
          </w:p>
        </w:tc>
      </w:tr>
      <w:tr>
        <w:tc>
          <w:tcPr>
            <w:tcW w:type="dxa" w:w="2700"/>
            <w:shd w:fill="EBF5FB"/>
          </w:tcPr>
          <w:p>
            <w:pPr>
              <w:spacing w:before="0" w:after="0" w:line="240" w:lineRule="auto"/>
            </w:pPr>
            <w:r/>
            <w:r>
              <w:rPr>
                <w:sz w:val="16"/>
              </w:rPr>
              <w:t>Ca2+ source</w:t>
            </w:r>
          </w:p>
        </w:tc>
        <w:tc>
          <w:tcPr>
            <w:tcW w:type="dxa" w:w="2700"/>
            <w:shd w:fill="EBF5FB"/>
          </w:tcPr>
          <w:p>
            <w:pPr>
              <w:spacing w:before="0" w:after="0" w:line="240" w:lineRule="auto"/>
            </w:pPr>
            <w:r/>
            <w:r>
              <w:rPr>
                <w:sz w:val="16"/>
              </w:rPr>
              <w:t>Sarcoplasmic reticulum</w:t>
              <w:br/>
              <w:t>(intracellular only)</w:t>
            </w:r>
          </w:p>
        </w:tc>
        <w:tc>
          <w:tcPr>
            <w:tcW w:type="dxa" w:w="2700"/>
            <w:shd w:fill="EBF5FB"/>
          </w:tcPr>
          <w:p>
            <w:pPr>
              <w:spacing w:before="0" w:after="0" w:line="240" w:lineRule="auto"/>
            </w:pPr>
            <w:r/>
            <w:r>
              <w:rPr>
                <w:sz w:val="16"/>
              </w:rPr>
              <w:t>SR + Extracellular</w:t>
              <w:br/>
              <w:t>(Ca-induced Ca release)</w:t>
              <w:br/>
              <w:t>DHP + Ryanodine receptors</w:t>
            </w:r>
          </w:p>
        </w:tc>
        <w:tc>
          <w:tcPr>
            <w:tcW w:type="dxa" w:w="2700"/>
            <w:shd w:fill="EBF5FB"/>
          </w:tcPr>
          <w:p>
            <w:pPr>
              <w:spacing w:before="0" w:after="0" w:line="240" w:lineRule="auto"/>
            </w:pPr>
            <w:r/>
            <w:r>
              <w:rPr>
                <w:sz w:val="16"/>
              </w:rPr>
              <w:t>Extracellular (mainly) +</w:t>
              <w:br/>
              <w:t>SR (some)</w:t>
              <w:br/>
              <w:t>Calmodulin-dependent</w:t>
            </w:r>
          </w:p>
        </w:tc>
      </w:tr>
      <w:tr>
        <w:tc>
          <w:tcPr>
            <w:tcW w:type="dxa" w:w="2700"/>
          </w:tcPr>
          <w:p>
            <w:pPr>
              <w:spacing w:before="0" w:after="0" w:line="240" w:lineRule="auto"/>
            </w:pPr>
            <w:r/>
            <w:r>
              <w:rPr>
                <w:sz w:val="16"/>
              </w:rPr>
              <w:t>Regulatory protein</w:t>
            </w:r>
          </w:p>
        </w:tc>
        <w:tc>
          <w:tcPr>
            <w:tcW w:type="dxa" w:w="2700"/>
          </w:tcPr>
          <w:p>
            <w:pPr>
              <w:spacing w:before="0" w:after="0" w:line="240" w:lineRule="auto"/>
            </w:pPr>
            <w:r/>
            <w:r>
              <w:rPr>
                <w:sz w:val="16"/>
              </w:rPr>
              <w:t>Troponin-Tropomyosin</w:t>
              <w:br/>
              <w:t>(on thin filament)</w:t>
            </w:r>
          </w:p>
        </w:tc>
        <w:tc>
          <w:tcPr>
            <w:tcW w:type="dxa" w:w="2700"/>
          </w:tcPr>
          <w:p>
            <w:pPr>
              <w:spacing w:before="0" w:after="0" w:line="240" w:lineRule="auto"/>
            </w:pPr>
            <w:r/>
            <w:r>
              <w:rPr>
                <w:sz w:val="16"/>
              </w:rPr>
              <w:t>Troponin-Tropomyosin</w:t>
              <w:br/>
              <w:t>(same as skeletal)</w:t>
            </w:r>
          </w:p>
        </w:tc>
        <w:tc>
          <w:tcPr>
            <w:tcW w:type="dxa" w:w="2700"/>
          </w:tcPr>
          <w:p>
            <w:pPr>
              <w:spacing w:before="0" w:after="0" w:line="240" w:lineRule="auto"/>
            </w:pPr>
            <w:r/>
            <w:r>
              <w:rPr>
                <w:sz w:val="16"/>
              </w:rPr>
              <w:t>Calmodulin</w:t>
              <w:br/>
              <w:t>(activates MLCK)</w:t>
              <w:br/>
              <w:t>No troponin</w:t>
            </w:r>
          </w:p>
        </w:tc>
      </w:tr>
    </w:tbl>
    <w:p>
      <w:r>
        <w:br w:type="page"/>
      </w:r>
    </w:p>
    <w:p>
      <w:pPr>
        <w:pStyle w:val="Heading2"/>
      </w:pPr>
      <w:r>
        <w:rPr>
          <w:color w:val="154F0B"/>
          <w:sz w:val="28"/>
        </w:rPr>
        <w:t>3.4 Skeletal Muscle - Detailed Structure</w:t>
      </w:r>
    </w:p>
    <w:p>
      <w:pPr>
        <w:pStyle w:val="Heading3"/>
      </w:pPr>
      <w:r>
        <w:rPr>
          <w:color w:val="6C3A83"/>
          <w:sz w:val="22"/>
        </w:rPr>
        <w:t>Organization (Outer to Inner):</w:t>
      </w:r>
    </w:p>
    <w:p>
      <w:pPr>
        <w:pStyle w:val="ListNumber"/>
      </w:pPr>
      <w:r>
        <w:rPr>
          <w:sz w:val="18"/>
        </w:rPr>
        <w:t>Epimysium: Dense irregular CT covering entire muscle (deep fascia)</w:t>
      </w:r>
    </w:p>
    <w:p>
      <w:pPr>
        <w:pStyle w:val="ListNumber"/>
      </w:pPr>
      <w:r>
        <w:rPr>
          <w:sz w:val="18"/>
        </w:rPr>
        <w:t>Perimysium: Surrounds each fascicle (bundle of fibers)</w:t>
      </w:r>
    </w:p>
    <w:p>
      <w:pPr>
        <w:pStyle w:val="ListNumber"/>
      </w:pPr>
      <w:r>
        <w:rPr>
          <w:sz w:val="18"/>
        </w:rPr>
        <w:t>Endomysium: Delicate reticular fiber around each individual muscle fiber</w:t>
      </w:r>
    </w:p>
    <w:p>
      <w:pPr>
        <w:pStyle w:val="ListNumber"/>
      </w:pPr>
      <w:r>
        <w:rPr>
          <w:sz w:val="18"/>
        </w:rPr>
        <w:t>Sarcolemma: Cell membrane of individual muscle fiber</w:t>
      </w:r>
    </w:p>
    <w:p>
      <w:pPr>
        <w:pStyle w:val="ListNumber"/>
      </w:pPr>
      <w:r>
        <w:rPr>
          <w:sz w:val="18"/>
        </w:rPr>
        <w:t>Sarcoplasm: Contains myofibrils, mitochondria, glycogen, myoglobin</w:t>
      </w:r>
    </w:p>
    <w:p>
      <w:pPr>
        <w:pStyle w:val="Heading3"/>
      </w:pPr>
      <w:r>
        <w:rPr>
          <w:color w:val="6C3A83"/>
          <w:sz w:val="22"/>
        </w:rPr>
        <w:t>Sarcomere Structure (Functional Unit):</w:t>
      </w:r>
    </w:p>
    <w:p>
      <w:r>
        <w:rPr>
          <w:b w:val="0"/>
          <w:i w:val="0"/>
          <w:sz w:val="19"/>
        </w:rPr>
        <w:t>The sarcomere extends from one Z-line to the next Z-line (~2.2 um at rest):</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6C3483"/>
          </w:tcPr>
          <w:p>
            <w:pPr>
              <w:spacing w:before="0" w:after="0" w:line="240" w:lineRule="auto"/>
              <w:jc w:val="center"/>
            </w:pPr>
            <w:r/>
            <w:r>
              <w:rPr>
                <w:b/>
                <w:color w:val="FFFFFF"/>
                <w:sz w:val="17"/>
              </w:rPr>
              <w:t>Band/Line</w:t>
            </w:r>
          </w:p>
        </w:tc>
        <w:tc>
          <w:tcPr>
            <w:tcW w:type="dxa" w:w="3600"/>
            <w:shd w:fill="6C3483"/>
          </w:tcPr>
          <w:p>
            <w:pPr>
              <w:spacing w:before="0" w:after="0" w:line="240" w:lineRule="auto"/>
              <w:jc w:val="center"/>
            </w:pPr>
            <w:r/>
            <w:r>
              <w:rPr>
                <w:b/>
                <w:color w:val="FFFFFF"/>
                <w:sz w:val="17"/>
              </w:rPr>
              <w:t>Composition</w:t>
            </w:r>
          </w:p>
        </w:tc>
        <w:tc>
          <w:tcPr>
            <w:tcW w:type="dxa" w:w="3600"/>
            <w:shd w:fill="6C3483"/>
          </w:tcPr>
          <w:p>
            <w:pPr>
              <w:spacing w:before="0" w:after="0" w:line="240" w:lineRule="auto"/>
              <w:jc w:val="center"/>
            </w:pPr>
            <w:r/>
            <w:r>
              <w:rPr>
                <w:b/>
                <w:color w:val="FFFFFF"/>
                <w:sz w:val="17"/>
              </w:rPr>
              <w:t>Behavior During Contraction</w:t>
            </w:r>
          </w:p>
        </w:tc>
      </w:tr>
      <w:tr>
        <w:tc>
          <w:tcPr>
            <w:tcW w:type="dxa" w:w="3600"/>
            <w:shd w:fill="EBF5FB"/>
          </w:tcPr>
          <w:p>
            <w:pPr>
              <w:spacing w:before="0" w:after="0" w:line="240" w:lineRule="auto"/>
            </w:pPr>
            <w:r/>
            <w:r>
              <w:rPr>
                <w:sz w:val="16"/>
              </w:rPr>
              <w:t>A Band (Anisotropic)</w:t>
            </w:r>
          </w:p>
        </w:tc>
        <w:tc>
          <w:tcPr>
            <w:tcW w:type="dxa" w:w="3600"/>
            <w:shd w:fill="EBF5FB"/>
          </w:tcPr>
          <w:p>
            <w:pPr>
              <w:spacing w:before="0" w:after="0" w:line="240" w:lineRule="auto"/>
            </w:pPr>
            <w:r/>
            <w:r>
              <w:rPr>
                <w:sz w:val="16"/>
              </w:rPr>
              <w:t>Dark band; contains thick (myosin) filaments</w:t>
              <w:br/>
              <w:t>+ overlap of thin filaments at edges</w:t>
            </w:r>
          </w:p>
        </w:tc>
        <w:tc>
          <w:tcPr>
            <w:tcW w:type="dxa" w:w="3600"/>
            <w:shd w:fill="EBF5FB"/>
          </w:tcPr>
          <w:p>
            <w:pPr>
              <w:spacing w:before="0" w:after="0" w:line="240" w:lineRule="auto"/>
            </w:pPr>
            <w:r/>
            <w:r>
              <w:rPr>
                <w:sz w:val="16"/>
              </w:rPr>
              <w:t>Remains CONSTANT in length</w:t>
            </w:r>
          </w:p>
        </w:tc>
      </w:tr>
      <w:tr>
        <w:tc>
          <w:tcPr>
            <w:tcW w:type="dxa" w:w="3600"/>
          </w:tcPr>
          <w:p>
            <w:pPr>
              <w:spacing w:before="0" w:after="0" w:line="240" w:lineRule="auto"/>
            </w:pPr>
            <w:r/>
            <w:r>
              <w:rPr>
                <w:sz w:val="16"/>
              </w:rPr>
              <w:t>I Band (Isotropic)</w:t>
            </w:r>
          </w:p>
        </w:tc>
        <w:tc>
          <w:tcPr>
            <w:tcW w:type="dxa" w:w="3600"/>
          </w:tcPr>
          <w:p>
            <w:pPr>
              <w:spacing w:before="0" w:after="0" w:line="240" w:lineRule="auto"/>
            </w:pPr>
            <w:r/>
            <w:r>
              <w:rPr>
                <w:sz w:val="16"/>
              </w:rPr>
              <w:t>Light band; thin (actin) filaments only</w:t>
              <w:br/>
              <w:t>Bisected by Z-line</w:t>
            </w:r>
          </w:p>
        </w:tc>
        <w:tc>
          <w:tcPr>
            <w:tcW w:type="dxa" w:w="3600"/>
          </w:tcPr>
          <w:p>
            <w:pPr>
              <w:spacing w:before="0" w:after="0" w:line="240" w:lineRule="auto"/>
            </w:pPr>
            <w:r/>
            <w:r>
              <w:rPr>
                <w:sz w:val="16"/>
              </w:rPr>
              <w:t>SHORTENS during contraction</w:t>
            </w:r>
          </w:p>
        </w:tc>
      </w:tr>
      <w:tr>
        <w:tc>
          <w:tcPr>
            <w:tcW w:type="dxa" w:w="3600"/>
            <w:shd w:fill="EBF5FB"/>
          </w:tcPr>
          <w:p>
            <w:pPr>
              <w:spacing w:before="0" w:after="0" w:line="240" w:lineRule="auto"/>
            </w:pPr>
            <w:r/>
            <w:r>
              <w:rPr>
                <w:sz w:val="16"/>
              </w:rPr>
              <w:t>H Zone (Helle)</w:t>
            </w:r>
          </w:p>
        </w:tc>
        <w:tc>
          <w:tcPr>
            <w:tcW w:type="dxa" w:w="3600"/>
            <w:shd w:fill="EBF5FB"/>
          </w:tcPr>
          <w:p>
            <w:pPr>
              <w:spacing w:before="0" w:after="0" w:line="240" w:lineRule="auto"/>
            </w:pPr>
            <w:r/>
            <w:r>
              <w:rPr>
                <w:sz w:val="16"/>
              </w:rPr>
              <w:t>Center of A band; thick filaments only</w:t>
              <w:br/>
              <w:t>(no overlap with thin)</w:t>
            </w:r>
          </w:p>
        </w:tc>
        <w:tc>
          <w:tcPr>
            <w:tcW w:type="dxa" w:w="3600"/>
            <w:shd w:fill="EBF5FB"/>
          </w:tcPr>
          <w:p>
            <w:pPr>
              <w:spacing w:before="0" w:after="0" w:line="240" w:lineRule="auto"/>
            </w:pPr>
            <w:r/>
            <w:r>
              <w:rPr>
                <w:sz w:val="16"/>
              </w:rPr>
              <w:t>SHORTENS/disappears</w:t>
            </w:r>
          </w:p>
        </w:tc>
      </w:tr>
      <w:tr>
        <w:tc>
          <w:tcPr>
            <w:tcW w:type="dxa" w:w="3600"/>
          </w:tcPr>
          <w:p>
            <w:pPr>
              <w:spacing w:before="0" w:after="0" w:line="240" w:lineRule="auto"/>
            </w:pPr>
            <w:r/>
            <w:r>
              <w:rPr>
                <w:sz w:val="16"/>
              </w:rPr>
              <w:t>Z Line (Disc/Zwischenscheibe)</w:t>
            </w:r>
          </w:p>
        </w:tc>
        <w:tc>
          <w:tcPr>
            <w:tcW w:type="dxa" w:w="3600"/>
          </w:tcPr>
          <w:p>
            <w:pPr>
              <w:spacing w:before="0" w:after="0" w:line="240" w:lineRule="auto"/>
            </w:pPr>
            <w:r/>
            <w:r>
              <w:rPr>
                <w:sz w:val="16"/>
              </w:rPr>
              <w:t>Anchoring point for thin filaments</w:t>
              <w:br/>
              <w:t>Alpha-actinin protein</w:t>
            </w:r>
          </w:p>
        </w:tc>
        <w:tc>
          <w:tcPr>
            <w:tcW w:type="dxa" w:w="3600"/>
          </w:tcPr>
          <w:p>
            <w:pPr>
              <w:spacing w:before="0" w:after="0" w:line="240" w:lineRule="auto"/>
            </w:pPr>
            <w:r/>
            <w:r>
              <w:rPr>
                <w:sz w:val="16"/>
              </w:rPr>
              <w:t>Z-lines come CLOSER together</w:t>
            </w:r>
          </w:p>
        </w:tc>
      </w:tr>
      <w:tr>
        <w:tc>
          <w:tcPr>
            <w:tcW w:type="dxa" w:w="3600"/>
            <w:shd w:fill="EBF5FB"/>
          </w:tcPr>
          <w:p>
            <w:pPr>
              <w:spacing w:before="0" w:after="0" w:line="240" w:lineRule="auto"/>
            </w:pPr>
            <w:r/>
            <w:r>
              <w:rPr>
                <w:sz w:val="16"/>
              </w:rPr>
              <w:t>M Line (Mittelscheibe)</w:t>
            </w:r>
          </w:p>
        </w:tc>
        <w:tc>
          <w:tcPr>
            <w:tcW w:type="dxa" w:w="3600"/>
            <w:shd w:fill="EBF5FB"/>
          </w:tcPr>
          <w:p>
            <w:pPr>
              <w:spacing w:before="0" w:after="0" w:line="240" w:lineRule="auto"/>
            </w:pPr>
            <w:r/>
            <w:r>
              <w:rPr>
                <w:sz w:val="16"/>
              </w:rPr>
              <w:t>Center of H zone; holds thick filaments</w:t>
              <w:br/>
              <w:t>Myomesin, C-protein</w:t>
            </w:r>
          </w:p>
        </w:tc>
        <w:tc>
          <w:tcPr>
            <w:tcW w:type="dxa" w:w="3600"/>
            <w:shd w:fill="EBF5FB"/>
          </w:tcPr>
          <w:p>
            <w:pPr>
              <w:spacing w:before="0" w:after="0" w:line="240" w:lineRule="auto"/>
            </w:pPr>
            <w:r/>
            <w:r>
              <w:rPr>
                <w:sz w:val="16"/>
              </w:rPr>
              <w:t>Remains in center</w:t>
            </w:r>
          </w:p>
        </w:tc>
      </w:tr>
    </w:tbl>
    <w:tbl>
      <w:tblPr>
        <w:tblW w:type="auto" w:w="0"/>
        <w:jc w:val="center"/>
        <w:tblLook w:firstColumn="1" w:firstRow="1" w:lastColumn="0" w:lastRow="0" w:noHBand="0" w:noVBand="1" w:val="04A0"/>
      </w:tblPr>
      <w:tblGrid>
        <w:gridCol w:w="10800"/>
      </w:tblGrid>
      <w:tr>
        <w:tc>
          <w:tcPr>
            <w:tcW w:type="dxa" w:w="10800"/>
            <w:shd w:fill="EBF5FB"/>
            <w:tcMar>
              <w:top w:w="30" w:type="dxa"/>
              <w:left w:w="60" w:type="dxa"/>
              <w:bottom w:w="30" w:type="dxa"/>
              <w:right w:w="60" w:type="dxa"/>
            </w:tcMar>
            <w:tcBorders>
              <w:top w:val="single" w:sz="12" w:color="2E86C1"/>
              <w:bottom w:val="single" w:sz="12" w:color="2E86C1"/>
              <w:left w:val="single" w:sz="12" w:color="2E86C1"/>
              <w:right w:val="single" w:sz="12" w:color="2E86C1"/>
            </w:tcBorders>
          </w:tcPr>
          <w:p>
            <w:pPr>
              <w:spacing w:before="0" w:after="20" w:line="240" w:lineRule="auto"/>
            </w:pPr>
            <w:r/>
            <w:r>
              <w:rPr>
                <w:b/>
                <w:color w:val="8B4513"/>
                <w:sz w:val="19"/>
              </w:rPr>
              <w:t xml:space="preserve">  MNEMONIC: Sliding Filament Theory</w:t>
            </w:r>
          </w:p>
          <w:p>
            <w:pPr>
              <w:spacing w:before="0" w:after="0" w:line="240" w:lineRule="auto"/>
            </w:pPr>
            <w:r>
              <w:rPr>
                <w:sz w:val="17"/>
              </w:rPr>
              <w:t xml:space="preserve">  During contraction: 'HAI' decreases (H zone, A-I junction, I band all shorten)</w:t>
            </w:r>
          </w:p>
          <w:p>
            <w:pPr>
              <w:spacing w:before="0" w:after="0" w:line="240" w:lineRule="auto"/>
            </w:pPr>
            <w:r>
              <w:rPr>
                <w:sz w:val="17"/>
              </w:rPr>
              <w:t xml:space="preserve">  A band remains CONSTANT (myosin length does not change)</w:t>
            </w:r>
          </w:p>
          <w:p>
            <w:pPr>
              <w:spacing w:before="0" w:after="0" w:line="240" w:lineRule="auto"/>
            </w:pPr>
            <w:r>
              <w:rPr>
                <w:sz w:val="17"/>
              </w:rPr>
              <w:t xml:space="preserve">  Z-lines move CLOSER together</w:t>
            </w:r>
          </w:p>
          <w:p>
            <w:pPr>
              <w:spacing w:before="0" w:after="0" w:line="240" w:lineRule="auto"/>
            </w:pPr>
            <w:r>
              <w:rPr>
                <w:sz w:val="17"/>
              </w:rPr>
              <w:t xml:space="preserve">  Key proteins: Actin, Myosin, Tropomyosin, Troponin (TnC, TnI, TnT)</w:t>
            </w:r>
          </w:p>
          <w:p>
            <w:pPr>
              <w:spacing w:before="0" w:after="0" w:line="240" w:lineRule="auto"/>
            </w:pPr>
            <w:r>
              <w:rPr>
                <w:sz w:val="17"/>
              </w:rPr>
              <w:t xml:space="preserve">  Energy: ATP needed for cross-bridge cycling AND detachment</w:t>
            </w:r>
          </w:p>
          <w:p>
            <w:pPr>
              <w:spacing w:before="0" w:after="0" w:line="240" w:lineRule="auto"/>
            </w:pPr>
            <w:r>
              <w:rPr>
                <w:sz w:val="17"/>
              </w:rPr>
              <w:t xml:space="preserve">  Rigor mortis: No ATP = permanent cross-bridges = stiffness</w:t>
            </w:r>
          </w:p>
        </w:tc>
      </w:tr>
    </w:tbl>
    <w:p>
      <w:pPr>
        <w:pStyle w:val="Heading2"/>
      </w:pPr>
      <w:r>
        <w:rPr>
          <w:color w:val="154F0B"/>
          <w:sz w:val="28"/>
        </w:rPr>
        <w:t>3.5 Types of Skeletal Muscle Fibers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E8449"/>
          </w:tcPr>
          <w:p>
            <w:pPr>
              <w:spacing w:before="0" w:after="0" w:line="240" w:lineRule="auto"/>
              <w:jc w:val="center"/>
            </w:pPr>
            <w:r/>
            <w:r>
              <w:rPr>
                <w:b/>
                <w:color w:val="FFFFFF"/>
                <w:sz w:val="17"/>
              </w:rPr>
              <w:t>Feature</w:t>
            </w:r>
          </w:p>
        </w:tc>
        <w:tc>
          <w:tcPr>
            <w:tcW w:type="dxa" w:w="2700"/>
            <w:shd w:fill="1E8449"/>
          </w:tcPr>
          <w:p>
            <w:pPr>
              <w:spacing w:before="0" w:after="0" w:line="240" w:lineRule="auto"/>
              <w:jc w:val="center"/>
            </w:pPr>
            <w:r/>
            <w:r>
              <w:rPr>
                <w:b/>
                <w:color w:val="FFFFFF"/>
                <w:sz w:val="17"/>
              </w:rPr>
              <w:t>Type I (Slow Oxidative/Red)</w:t>
            </w:r>
          </w:p>
        </w:tc>
        <w:tc>
          <w:tcPr>
            <w:tcW w:type="dxa" w:w="2700"/>
            <w:shd w:fill="1E8449"/>
          </w:tcPr>
          <w:p>
            <w:pPr>
              <w:spacing w:before="0" w:after="0" w:line="240" w:lineRule="auto"/>
              <w:jc w:val="center"/>
            </w:pPr>
            <w:r/>
            <w:r>
              <w:rPr>
                <w:b/>
                <w:color w:val="FFFFFF"/>
                <w:sz w:val="17"/>
              </w:rPr>
              <w:t>Type IIa (Fast Oxidative)</w:t>
            </w:r>
          </w:p>
        </w:tc>
        <w:tc>
          <w:tcPr>
            <w:tcW w:type="dxa" w:w="2700"/>
            <w:shd w:fill="1E8449"/>
          </w:tcPr>
          <w:p>
            <w:pPr>
              <w:spacing w:before="0" w:after="0" w:line="240" w:lineRule="auto"/>
              <w:jc w:val="center"/>
            </w:pPr>
            <w:r/>
            <w:r>
              <w:rPr>
                <w:b/>
                <w:color w:val="FFFFFF"/>
                <w:sz w:val="17"/>
              </w:rPr>
              <w:t>Type IIb (Fast Glycolytic/White)</w:t>
            </w:r>
          </w:p>
        </w:tc>
      </w:tr>
      <w:tr>
        <w:tc>
          <w:tcPr>
            <w:tcW w:type="dxa" w:w="2700"/>
            <w:shd w:fill="EBF5FB"/>
          </w:tcPr>
          <w:p>
            <w:pPr>
              <w:spacing w:before="0" w:after="0" w:line="240" w:lineRule="auto"/>
            </w:pPr>
            <w:r/>
            <w:r>
              <w:rPr>
                <w:sz w:val="16"/>
              </w:rPr>
              <w:t>Color</w:t>
            </w:r>
          </w:p>
        </w:tc>
        <w:tc>
          <w:tcPr>
            <w:tcW w:type="dxa" w:w="2700"/>
            <w:shd w:fill="EBF5FB"/>
          </w:tcPr>
          <w:p>
            <w:pPr>
              <w:spacing w:before="0" w:after="0" w:line="240" w:lineRule="auto"/>
            </w:pPr>
            <w:r/>
            <w:r>
              <w:rPr>
                <w:sz w:val="16"/>
              </w:rPr>
              <w:t>Red (high myoglobin)</w:t>
            </w:r>
          </w:p>
        </w:tc>
        <w:tc>
          <w:tcPr>
            <w:tcW w:type="dxa" w:w="2700"/>
            <w:shd w:fill="EBF5FB"/>
          </w:tcPr>
          <w:p>
            <w:pPr>
              <w:spacing w:before="0" w:after="0" w:line="240" w:lineRule="auto"/>
            </w:pPr>
            <w:r/>
            <w:r>
              <w:rPr>
                <w:sz w:val="16"/>
              </w:rPr>
              <w:t>Red-Pink</w:t>
            </w:r>
          </w:p>
        </w:tc>
        <w:tc>
          <w:tcPr>
            <w:tcW w:type="dxa" w:w="2700"/>
            <w:shd w:fill="EBF5FB"/>
          </w:tcPr>
          <w:p>
            <w:pPr>
              <w:spacing w:before="0" w:after="0" w:line="240" w:lineRule="auto"/>
            </w:pPr>
            <w:r/>
            <w:r>
              <w:rPr>
                <w:sz w:val="16"/>
              </w:rPr>
              <w:t>White (low myoglobin)</w:t>
            </w:r>
          </w:p>
        </w:tc>
      </w:tr>
      <w:tr>
        <w:tc>
          <w:tcPr>
            <w:tcW w:type="dxa" w:w="2700"/>
          </w:tcPr>
          <w:p>
            <w:pPr>
              <w:spacing w:before="0" w:after="0" w:line="240" w:lineRule="auto"/>
            </w:pPr>
            <w:r/>
            <w:r>
              <w:rPr>
                <w:sz w:val="16"/>
              </w:rPr>
              <w:t>Contraction speed</w:t>
            </w:r>
          </w:p>
        </w:tc>
        <w:tc>
          <w:tcPr>
            <w:tcW w:type="dxa" w:w="2700"/>
          </w:tcPr>
          <w:p>
            <w:pPr>
              <w:spacing w:before="0" w:after="0" w:line="240" w:lineRule="auto"/>
            </w:pPr>
            <w:r/>
            <w:r>
              <w:rPr>
                <w:sz w:val="16"/>
              </w:rPr>
              <w:t>Slow</w:t>
            </w:r>
          </w:p>
        </w:tc>
        <w:tc>
          <w:tcPr>
            <w:tcW w:type="dxa" w:w="2700"/>
          </w:tcPr>
          <w:p>
            <w:pPr>
              <w:spacing w:before="0" w:after="0" w:line="240" w:lineRule="auto"/>
            </w:pPr>
            <w:r/>
            <w:r>
              <w:rPr>
                <w:sz w:val="16"/>
              </w:rPr>
              <w:t>Fast</w:t>
            </w:r>
          </w:p>
        </w:tc>
        <w:tc>
          <w:tcPr>
            <w:tcW w:type="dxa" w:w="2700"/>
          </w:tcPr>
          <w:p>
            <w:pPr>
              <w:spacing w:before="0" w:after="0" w:line="240" w:lineRule="auto"/>
            </w:pPr>
            <w:r/>
            <w:r>
              <w:rPr>
                <w:sz w:val="16"/>
              </w:rPr>
              <w:t>Fastest</w:t>
            </w:r>
          </w:p>
        </w:tc>
      </w:tr>
      <w:tr>
        <w:tc>
          <w:tcPr>
            <w:tcW w:type="dxa" w:w="2700"/>
            <w:shd w:fill="EBF5FB"/>
          </w:tcPr>
          <w:p>
            <w:pPr>
              <w:spacing w:before="0" w:after="0" w:line="240" w:lineRule="auto"/>
            </w:pPr>
            <w:r/>
            <w:r>
              <w:rPr>
                <w:sz w:val="16"/>
              </w:rPr>
              <w:t>Fatigue resistance</w:t>
            </w:r>
          </w:p>
        </w:tc>
        <w:tc>
          <w:tcPr>
            <w:tcW w:type="dxa" w:w="2700"/>
            <w:shd w:fill="EBF5FB"/>
          </w:tcPr>
          <w:p>
            <w:pPr>
              <w:spacing w:before="0" w:after="0" w:line="240" w:lineRule="auto"/>
            </w:pPr>
            <w:r/>
            <w:r>
              <w:rPr>
                <w:sz w:val="16"/>
              </w:rPr>
              <w:t>High (aerobic)</w:t>
            </w:r>
          </w:p>
        </w:tc>
        <w:tc>
          <w:tcPr>
            <w:tcW w:type="dxa" w:w="2700"/>
            <w:shd w:fill="EBF5FB"/>
          </w:tcPr>
          <w:p>
            <w:pPr>
              <w:spacing w:before="0" w:after="0" w:line="240" w:lineRule="auto"/>
            </w:pPr>
            <w:r/>
            <w:r>
              <w:rPr>
                <w:sz w:val="16"/>
              </w:rPr>
              <w:t>Moderate</w:t>
            </w:r>
          </w:p>
        </w:tc>
        <w:tc>
          <w:tcPr>
            <w:tcW w:type="dxa" w:w="2700"/>
            <w:shd w:fill="EBF5FB"/>
          </w:tcPr>
          <w:p>
            <w:pPr>
              <w:spacing w:before="0" w:after="0" w:line="240" w:lineRule="auto"/>
            </w:pPr>
            <w:r/>
            <w:r>
              <w:rPr>
                <w:sz w:val="16"/>
              </w:rPr>
              <w:t>Low (fatigues quickly)</w:t>
            </w:r>
          </w:p>
        </w:tc>
      </w:tr>
      <w:tr>
        <w:tc>
          <w:tcPr>
            <w:tcW w:type="dxa" w:w="2700"/>
          </w:tcPr>
          <w:p>
            <w:pPr>
              <w:spacing w:before="0" w:after="0" w:line="240" w:lineRule="auto"/>
            </w:pPr>
            <w:r/>
            <w:r>
              <w:rPr>
                <w:sz w:val="16"/>
              </w:rPr>
              <w:t>Mitochondria</w:t>
            </w:r>
          </w:p>
        </w:tc>
        <w:tc>
          <w:tcPr>
            <w:tcW w:type="dxa" w:w="2700"/>
          </w:tcPr>
          <w:p>
            <w:pPr>
              <w:spacing w:before="0" w:after="0" w:line="240" w:lineRule="auto"/>
            </w:pPr>
            <w:r/>
            <w:r>
              <w:rPr>
                <w:sz w:val="16"/>
              </w:rPr>
              <w:t>Many</w:t>
            </w:r>
          </w:p>
        </w:tc>
        <w:tc>
          <w:tcPr>
            <w:tcW w:type="dxa" w:w="2700"/>
          </w:tcPr>
          <w:p>
            <w:pPr>
              <w:spacing w:before="0" w:after="0" w:line="240" w:lineRule="auto"/>
            </w:pPr>
            <w:r/>
            <w:r>
              <w:rPr>
                <w:sz w:val="16"/>
              </w:rPr>
              <w:t>Many</w:t>
            </w:r>
          </w:p>
        </w:tc>
        <w:tc>
          <w:tcPr>
            <w:tcW w:type="dxa" w:w="2700"/>
          </w:tcPr>
          <w:p>
            <w:pPr>
              <w:spacing w:before="0" w:after="0" w:line="240" w:lineRule="auto"/>
            </w:pPr>
            <w:r/>
            <w:r>
              <w:rPr>
                <w:sz w:val="16"/>
              </w:rPr>
              <w:t>Few</w:t>
            </w:r>
          </w:p>
        </w:tc>
      </w:tr>
      <w:tr>
        <w:tc>
          <w:tcPr>
            <w:tcW w:type="dxa" w:w="2700"/>
            <w:shd w:fill="EBF5FB"/>
          </w:tcPr>
          <w:p>
            <w:pPr>
              <w:spacing w:before="0" w:after="0" w:line="240" w:lineRule="auto"/>
            </w:pPr>
            <w:r/>
            <w:r>
              <w:rPr>
                <w:sz w:val="16"/>
              </w:rPr>
              <w:t>Metabolism</w:t>
            </w:r>
          </w:p>
        </w:tc>
        <w:tc>
          <w:tcPr>
            <w:tcW w:type="dxa" w:w="2700"/>
            <w:shd w:fill="EBF5FB"/>
          </w:tcPr>
          <w:p>
            <w:pPr>
              <w:spacing w:before="0" w:after="0" w:line="240" w:lineRule="auto"/>
            </w:pPr>
            <w:r/>
            <w:r>
              <w:rPr>
                <w:sz w:val="16"/>
              </w:rPr>
              <w:t>Oxidative (aerobic)</w:t>
            </w:r>
          </w:p>
        </w:tc>
        <w:tc>
          <w:tcPr>
            <w:tcW w:type="dxa" w:w="2700"/>
            <w:shd w:fill="EBF5FB"/>
          </w:tcPr>
          <w:p>
            <w:pPr>
              <w:spacing w:before="0" w:after="0" w:line="240" w:lineRule="auto"/>
            </w:pPr>
            <w:r/>
            <w:r>
              <w:rPr>
                <w:sz w:val="16"/>
              </w:rPr>
              <w:t>Oxidative-Glycolytic</w:t>
            </w:r>
          </w:p>
        </w:tc>
        <w:tc>
          <w:tcPr>
            <w:tcW w:type="dxa" w:w="2700"/>
            <w:shd w:fill="EBF5FB"/>
          </w:tcPr>
          <w:p>
            <w:pPr>
              <w:spacing w:before="0" w:after="0" w:line="240" w:lineRule="auto"/>
            </w:pPr>
            <w:r/>
            <w:r>
              <w:rPr>
                <w:sz w:val="16"/>
              </w:rPr>
              <w:t>Glycolytic (anaerobic)</w:t>
            </w:r>
          </w:p>
        </w:tc>
      </w:tr>
      <w:tr>
        <w:tc>
          <w:tcPr>
            <w:tcW w:type="dxa" w:w="2700"/>
          </w:tcPr>
          <w:p>
            <w:pPr>
              <w:spacing w:before="0" w:after="0" w:line="240" w:lineRule="auto"/>
            </w:pPr>
            <w:r/>
            <w:r>
              <w:rPr>
                <w:sz w:val="16"/>
              </w:rPr>
              <w:t>Capillary density</w:t>
            </w:r>
          </w:p>
        </w:tc>
        <w:tc>
          <w:tcPr>
            <w:tcW w:type="dxa" w:w="2700"/>
          </w:tcPr>
          <w:p>
            <w:pPr>
              <w:spacing w:before="0" w:after="0" w:line="240" w:lineRule="auto"/>
            </w:pPr>
            <w:r/>
            <w:r>
              <w:rPr>
                <w:sz w:val="16"/>
              </w:rPr>
              <w:t>High</w:t>
            </w:r>
          </w:p>
        </w:tc>
        <w:tc>
          <w:tcPr>
            <w:tcW w:type="dxa" w:w="2700"/>
          </w:tcPr>
          <w:p>
            <w:pPr>
              <w:spacing w:before="0" w:after="0" w:line="240" w:lineRule="auto"/>
            </w:pPr>
            <w:r/>
            <w:r>
              <w:rPr>
                <w:sz w:val="16"/>
              </w:rPr>
              <w:t>High</w:t>
            </w:r>
          </w:p>
        </w:tc>
        <w:tc>
          <w:tcPr>
            <w:tcW w:type="dxa" w:w="2700"/>
          </w:tcPr>
          <w:p>
            <w:pPr>
              <w:spacing w:before="0" w:after="0" w:line="240" w:lineRule="auto"/>
            </w:pPr>
            <w:r/>
            <w:r>
              <w:rPr>
                <w:sz w:val="16"/>
              </w:rPr>
              <w:t>Low</w:t>
            </w:r>
          </w:p>
        </w:tc>
      </w:tr>
      <w:tr>
        <w:tc>
          <w:tcPr>
            <w:tcW w:type="dxa" w:w="2700"/>
            <w:shd w:fill="EBF5FB"/>
          </w:tcPr>
          <w:p>
            <w:pPr>
              <w:spacing w:before="0" w:after="0" w:line="240" w:lineRule="auto"/>
            </w:pPr>
            <w:r/>
            <w:r>
              <w:rPr>
                <w:sz w:val="16"/>
              </w:rPr>
              <w:t>Fiber diameter</w:t>
            </w:r>
          </w:p>
        </w:tc>
        <w:tc>
          <w:tcPr>
            <w:tcW w:type="dxa" w:w="2700"/>
            <w:shd w:fill="EBF5FB"/>
          </w:tcPr>
          <w:p>
            <w:pPr>
              <w:spacing w:before="0" w:after="0" w:line="240" w:lineRule="auto"/>
            </w:pPr>
            <w:r/>
            <w:r>
              <w:rPr>
                <w:sz w:val="16"/>
              </w:rPr>
              <w:t>Small</w:t>
            </w:r>
          </w:p>
        </w:tc>
        <w:tc>
          <w:tcPr>
            <w:tcW w:type="dxa" w:w="2700"/>
            <w:shd w:fill="EBF5FB"/>
          </w:tcPr>
          <w:p>
            <w:pPr>
              <w:spacing w:before="0" w:after="0" w:line="240" w:lineRule="auto"/>
            </w:pPr>
            <w:r/>
            <w:r>
              <w:rPr>
                <w:sz w:val="16"/>
              </w:rPr>
              <w:t>Intermediate</w:t>
            </w:r>
          </w:p>
        </w:tc>
        <w:tc>
          <w:tcPr>
            <w:tcW w:type="dxa" w:w="2700"/>
            <w:shd w:fill="EBF5FB"/>
          </w:tcPr>
          <w:p>
            <w:pPr>
              <w:spacing w:before="0" w:after="0" w:line="240" w:lineRule="auto"/>
            </w:pPr>
            <w:r/>
            <w:r>
              <w:rPr>
                <w:sz w:val="16"/>
              </w:rPr>
              <w:t>Large</w:t>
            </w:r>
          </w:p>
        </w:tc>
      </w:tr>
      <w:tr>
        <w:tc>
          <w:tcPr>
            <w:tcW w:type="dxa" w:w="2700"/>
          </w:tcPr>
          <w:p>
            <w:pPr>
              <w:spacing w:before="0" w:after="0" w:line="240" w:lineRule="auto"/>
            </w:pPr>
            <w:r/>
            <w:r>
              <w:rPr>
                <w:sz w:val="16"/>
              </w:rPr>
              <w:t>Motor unit size</w:t>
            </w:r>
          </w:p>
        </w:tc>
        <w:tc>
          <w:tcPr>
            <w:tcW w:type="dxa" w:w="2700"/>
          </w:tcPr>
          <w:p>
            <w:pPr>
              <w:spacing w:before="0" w:after="0" w:line="240" w:lineRule="auto"/>
            </w:pPr>
            <w:r/>
            <w:r>
              <w:rPr>
                <w:sz w:val="16"/>
              </w:rPr>
              <w:t>Small</w:t>
            </w:r>
          </w:p>
        </w:tc>
        <w:tc>
          <w:tcPr>
            <w:tcW w:type="dxa" w:w="2700"/>
          </w:tcPr>
          <w:p>
            <w:pPr>
              <w:spacing w:before="0" w:after="0" w:line="240" w:lineRule="auto"/>
            </w:pPr>
            <w:r/>
            <w:r>
              <w:rPr>
                <w:sz w:val="16"/>
              </w:rPr>
              <w:t>Intermediate</w:t>
            </w:r>
          </w:p>
        </w:tc>
        <w:tc>
          <w:tcPr>
            <w:tcW w:type="dxa" w:w="2700"/>
          </w:tcPr>
          <w:p>
            <w:pPr>
              <w:spacing w:before="0" w:after="0" w:line="240" w:lineRule="auto"/>
            </w:pPr>
            <w:r/>
            <w:r>
              <w:rPr>
                <w:sz w:val="16"/>
              </w:rPr>
              <w:t>Large</w:t>
            </w:r>
          </w:p>
        </w:tc>
      </w:tr>
      <w:tr>
        <w:tc>
          <w:tcPr>
            <w:tcW w:type="dxa" w:w="2700"/>
            <w:shd w:fill="EBF5FB"/>
          </w:tcPr>
          <w:p>
            <w:pPr>
              <w:spacing w:before="0" w:after="0" w:line="240" w:lineRule="auto"/>
            </w:pPr>
            <w:r/>
            <w:r>
              <w:rPr>
                <w:sz w:val="16"/>
              </w:rPr>
              <w:t>Force production</w:t>
            </w:r>
          </w:p>
        </w:tc>
        <w:tc>
          <w:tcPr>
            <w:tcW w:type="dxa" w:w="2700"/>
            <w:shd w:fill="EBF5FB"/>
          </w:tcPr>
          <w:p>
            <w:pPr>
              <w:spacing w:before="0" w:after="0" w:line="240" w:lineRule="auto"/>
            </w:pPr>
            <w:r/>
            <w:r>
              <w:rPr>
                <w:sz w:val="16"/>
              </w:rPr>
              <w:t>Low</w:t>
            </w:r>
          </w:p>
        </w:tc>
        <w:tc>
          <w:tcPr>
            <w:tcW w:type="dxa" w:w="2700"/>
            <w:shd w:fill="EBF5FB"/>
          </w:tcPr>
          <w:p>
            <w:pPr>
              <w:spacing w:before="0" w:after="0" w:line="240" w:lineRule="auto"/>
            </w:pPr>
            <w:r/>
            <w:r>
              <w:rPr>
                <w:sz w:val="16"/>
              </w:rPr>
              <w:t>Intermediate</w:t>
            </w:r>
          </w:p>
        </w:tc>
        <w:tc>
          <w:tcPr>
            <w:tcW w:type="dxa" w:w="2700"/>
            <w:shd w:fill="EBF5FB"/>
          </w:tcPr>
          <w:p>
            <w:pPr>
              <w:spacing w:before="0" w:after="0" w:line="240" w:lineRule="auto"/>
            </w:pPr>
            <w:r/>
            <w:r>
              <w:rPr>
                <w:sz w:val="16"/>
              </w:rPr>
              <w:t>High</w:t>
            </w:r>
          </w:p>
        </w:tc>
      </w:tr>
      <w:tr>
        <w:tc>
          <w:tcPr>
            <w:tcW w:type="dxa" w:w="2700"/>
          </w:tcPr>
          <w:p>
            <w:pPr>
              <w:spacing w:before="0" w:after="0" w:line="240" w:lineRule="auto"/>
            </w:pPr>
            <w:r/>
            <w:r>
              <w:rPr>
                <w:sz w:val="16"/>
              </w:rPr>
              <w:t>Example</w:t>
            </w:r>
          </w:p>
        </w:tc>
        <w:tc>
          <w:tcPr>
            <w:tcW w:type="dxa" w:w="2700"/>
          </w:tcPr>
          <w:p>
            <w:pPr>
              <w:spacing w:before="0" w:after="0" w:line="240" w:lineRule="auto"/>
            </w:pPr>
            <w:r/>
            <w:r>
              <w:rPr>
                <w:sz w:val="16"/>
              </w:rPr>
              <w:t>Soleus (postural)</w:t>
            </w:r>
          </w:p>
        </w:tc>
        <w:tc>
          <w:tcPr>
            <w:tcW w:type="dxa" w:w="2700"/>
          </w:tcPr>
          <w:p>
            <w:pPr>
              <w:spacing w:before="0" w:after="0" w:line="240" w:lineRule="auto"/>
            </w:pPr>
            <w:r/>
            <w:r>
              <w:rPr>
                <w:sz w:val="16"/>
              </w:rPr>
              <w:t>Mixed muscles</w:t>
            </w:r>
          </w:p>
        </w:tc>
        <w:tc>
          <w:tcPr>
            <w:tcW w:type="dxa" w:w="2700"/>
          </w:tcPr>
          <w:p>
            <w:pPr>
              <w:spacing w:before="0" w:after="0" w:line="240" w:lineRule="auto"/>
            </w:pPr>
            <w:r/>
            <w:r>
              <w:rPr>
                <w:sz w:val="16"/>
              </w:rPr>
              <w:t>Extraocular, Gastrocnemius</w:t>
            </w:r>
          </w:p>
        </w:tc>
      </w:tr>
      <w:tr>
        <w:tc>
          <w:tcPr>
            <w:tcW w:type="dxa" w:w="2700"/>
            <w:shd w:fill="EBF5FB"/>
          </w:tcPr>
          <w:p>
            <w:pPr>
              <w:spacing w:before="0" w:after="0" w:line="240" w:lineRule="auto"/>
            </w:pPr>
            <w:r/>
            <w:r>
              <w:rPr>
                <w:sz w:val="16"/>
              </w:rPr>
              <w:t>Activity type</w:t>
            </w:r>
          </w:p>
        </w:tc>
        <w:tc>
          <w:tcPr>
            <w:tcW w:type="dxa" w:w="2700"/>
            <w:shd w:fill="EBF5FB"/>
          </w:tcPr>
          <w:p>
            <w:pPr>
              <w:spacing w:before="0" w:after="0" w:line="240" w:lineRule="auto"/>
            </w:pPr>
            <w:r/>
            <w:r>
              <w:rPr>
                <w:sz w:val="16"/>
              </w:rPr>
              <w:t>Marathon, Posture</w:t>
            </w:r>
          </w:p>
        </w:tc>
        <w:tc>
          <w:tcPr>
            <w:tcW w:type="dxa" w:w="2700"/>
            <w:shd w:fill="EBF5FB"/>
          </w:tcPr>
          <w:p>
            <w:pPr>
              <w:spacing w:before="0" w:after="0" w:line="240" w:lineRule="auto"/>
            </w:pPr>
            <w:r/>
            <w:r>
              <w:rPr>
                <w:sz w:val="16"/>
              </w:rPr>
              <w:t>Swimming, Walking</w:t>
            </w:r>
          </w:p>
        </w:tc>
        <w:tc>
          <w:tcPr>
            <w:tcW w:type="dxa" w:w="2700"/>
            <w:shd w:fill="EBF5FB"/>
          </w:tcPr>
          <w:p>
            <w:pPr>
              <w:spacing w:before="0" w:after="0" w:line="240" w:lineRule="auto"/>
            </w:pPr>
            <w:r/>
            <w:r>
              <w:rPr>
                <w:sz w:val="16"/>
              </w:rPr>
              <w:t>Sprinting, Weight lifting</w:t>
            </w:r>
          </w:p>
        </w:tc>
      </w:tr>
    </w:tbl>
    <w:p>
      <w:r>
        <w:br w:type="page"/>
      </w:r>
    </w:p>
    <w:p>
      <w:pPr>
        <w:pStyle w:val="Heading2"/>
      </w:pPr>
      <w:r>
        <w:rPr>
          <w:color w:val="154F0B"/>
          <w:sz w:val="28"/>
        </w:rPr>
        <w:t>3.6 Cardiac Muscle - Special Features</w:t>
      </w:r>
    </w:p>
    <w:p>
      <w:pPr>
        <w:pStyle w:val="ListBullet"/>
      </w:pPr>
      <w:r>
        <w:rPr>
          <w:b/>
          <w:sz w:val="18"/>
        </w:rPr>
        <w:t>Autorhythmicity:</w:t>
      </w:r>
      <w:r>
        <w:rPr>
          <w:sz w:val="18"/>
        </w:rPr>
        <w:t xml:space="preserve"> Generates own impulses; SA node is natural pacemaker (72 bpm)</w:t>
      </w:r>
    </w:p>
    <w:p>
      <w:pPr>
        <w:pStyle w:val="ListBullet"/>
      </w:pPr>
      <w:r>
        <w:rPr>
          <w:b/>
          <w:sz w:val="18"/>
        </w:rPr>
        <w:t>Intercalated discs:</w:t>
      </w:r>
      <w:r>
        <w:rPr>
          <w:sz w:val="18"/>
        </w:rPr>
        <w:t xml:space="preserve"> Unique to cardiac muscle; contain gap junctions for rapid impulse conduction</w:t>
      </w:r>
    </w:p>
    <w:p>
      <w:pPr>
        <w:pStyle w:val="ListBullet"/>
      </w:pPr>
      <w:r>
        <w:rPr>
          <w:b/>
          <w:sz w:val="18"/>
        </w:rPr>
        <w:t>Functional syncytium:</w:t>
      </w:r>
      <w:r>
        <w:rPr>
          <w:sz w:val="18"/>
        </w:rPr>
        <w:t xml:space="preserve"> Acts as single unit due to gap junctions (all-or-none contraction)</w:t>
      </w:r>
    </w:p>
    <w:p>
      <w:pPr>
        <w:pStyle w:val="ListBullet"/>
      </w:pPr>
      <w:r>
        <w:rPr>
          <w:b/>
          <w:sz w:val="18"/>
        </w:rPr>
        <w:t>Long refractory period:</w:t>
      </w:r>
      <w:r>
        <w:rPr>
          <w:sz w:val="18"/>
        </w:rPr>
        <w:t xml:space="preserve"> Prevents tetanus (sustained contraction); protects heart function</w:t>
      </w:r>
    </w:p>
    <w:p>
      <w:pPr>
        <w:pStyle w:val="ListBullet"/>
      </w:pPr>
      <w:r>
        <w:rPr>
          <w:b/>
          <w:sz w:val="18"/>
        </w:rPr>
        <w:t>Aerobic metabolism:</w:t>
      </w:r>
      <w:r>
        <w:rPr>
          <w:sz w:val="18"/>
        </w:rPr>
        <w:t xml:space="preserve"> Almost exclusively oxidative; abundant mitochondria (25-35% of cell volume)</w:t>
      </w:r>
    </w:p>
    <w:p>
      <w:pPr>
        <w:pStyle w:val="ListBullet"/>
      </w:pPr>
      <w:r>
        <w:rPr>
          <w:b/>
          <w:sz w:val="18"/>
        </w:rPr>
        <w:t>Frank-Starling Law:</w:t>
      </w:r>
      <w:r>
        <w:rPr>
          <w:sz w:val="18"/>
        </w:rPr>
        <w:t xml:space="preserve"> Greater stretch (preload) = Greater force of contraction</w:t>
      </w:r>
    </w:p>
    <w:p>
      <w:pPr>
        <w:pStyle w:val="ListBullet"/>
      </w:pPr>
      <w:r>
        <w:rPr>
          <w:b/>
          <w:sz w:val="18"/>
        </w:rPr>
        <w:t>No motor end plates:</w:t>
      </w:r>
      <w:r>
        <w:rPr>
          <w:sz w:val="18"/>
        </w:rPr>
        <w:t xml:space="preserve"> Modified by ANS but not initiated by it</w:t>
      </w:r>
    </w:p>
    <w:p>
      <w:pPr>
        <w:pStyle w:val="ListBullet"/>
      </w:pPr>
      <w:r>
        <w:rPr>
          <w:b/>
          <w:sz w:val="18"/>
        </w:rPr>
        <w:t>Calcium-induced calcium release (CICR):</w:t>
      </w:r>
      <w:r>
        <w:rPr>
          <w:sz w:val="18"/>
        </w:rPr>
        <w:t xml:space="preserve"> Ca2+ entry triggers more Ca2+ release from SR</w:t>
      </w:r>
    </w:p>
    <w:tbl>
      <w:tblPr>
        <w:tblW w:type="auto" w:w="0"/>
        <w:jc w:val="center"/>
        <w:tblLook w:firstColumn="1" w:firstRow="1" w:lastColumn="0" w:lastRow="0" w:noHBand="0" w:noVBand="1" w:val="04A0"/>
      </w:tblPr>
      <w:tblGrid>
        <w:gridCol w:w="10800"/>
      </w:tblGrid>
      <w:tr>
        <w:tc>
          <w:tcPr>
            <w:tcW w:type="dxa" w:w="10800"/>
            <w:shd w:fill="F9EBEA"/>
            <w:tcMar>
              <w:top w:w="30" w:type="dxa"/>
              <w:left w:w="60" w:type="dxa"/>
              <w:bottom w:w="30" w:type="dxa"/>
              <w:right w:w="60" w:type="dxa"/>
            </w:tcMar>
            <w:tcBorders>
              <w:top w:val="single" w:sz="12" w:color="CB4335"/>
              <w:bottom w:val="single" w:sz="12" w:color="CB4335"/>
              <w:left w:val="single" w:sz="12" w:color="CB4335"/>
              <w:right w:val="single" w:sz="12" w:color="CB4335"/>
            </w:tcBorders>
          </w:tcPr>
          <w:p>
            <w:pPr>
              <w:spacing w:before="0" w:after="20" w:line="240" w:lineRule="auto"/>
            </w:pPr>
            <w:r/>
            <w:r>
              <w:rPr>
                <w:b/>
                <w:color w:val="8B4513"/>
                <w:sz w:val="19"/>
              </w:rPr>
              <w:t xml:space="preserve">  CLINICAL: Cardiac Muscle Pathology</w:t>
            </w:r>
          </w:p>
          <w:p>
            <w:pPr>
              <w:spacing w:before="0" w:after="0" w:line="240" w:lineRule="auto"/>
            </w:pPr>
            <w:r>
              <w:rPr>
                <w:sz w:val="17"/>
              </w:rPr>
              <w:t xml:space="preserve">  Myocardial infarction (MI): Death of cardiac muscle due to ischemia; replaced by scar tissue</w:t>
            </w:r>
          </w:p>
          <w:p>
            <w:pPr>
              <w:spacing w:before="0" w:after="0" w:line="240" w:lineRule="auto"/>
            </w:pPr>
            <w:r>
              <w:rPr>
                <w:sz w:val="17"/>
              </w:rPr>
              <w:t xml:space="preserve">  Cardiac hypertrophy: Enlargement of existing fibers (not hyperplasia)</w:t>
            </w:r>
          </w:p>
          <w:p>
            <w:pPr>
              <w:spacing w:before="0" w:after="0" w:line="240" w:lineRule="auto"/>
            </w:pPr>
            <w:r>
              <w:rPr>
                <w:sz w:val="17"/>
              </w:rPr>
              <w:t xml:space="preserve">  Cardiomyopathy: Disease of heart muscle (dilated, hypertrophic, restrictive types)</w:t>
            </w:r>
          </w:p>
          <w:p>
            <w:pPr>
              <w:spacing w:before="0" w:after="0" w:line="240" w:lineRule="auto"/>
            </w:pPr>
            <w:r>
              <w:rPr>
                <w:sz w:val="17"/>
              </w:rPr>
              <w:t xml:space="preserve">  Troponin I and T: Cardiac-specific biomarkers for MI diagnosis</w:t>
            </w:r>
          </w:p>
          <w:p>
            <w:pPr>
              <w:spacing w:before="0" w:after="0" w:line="240" w:lineRule="auto"/>
            </w:pPr>
            <w:r>
              <w:rPr>
                <w:sz w:val="17"/>
              </w:rPr>
              <w:t xml:space="preserve">  Cardiac muscle cannot regenerate - damage is permanent (fibrosis)</w:t>
            </w:r>
          </w:p>
        </w:tc>
      </w:tr>
    </w:tbl>
    <w:p>
      <w:pPr>
        <w:pStyle w:val="Heading2"/>
      </w:pPr>
      <w:r>
        <w:rPr>
          <w:color w:val="154F0B"/>
          <w:sz w:val="28"/>
        </w:rPr>
        <w:t>3.7 Smooth Muscle - Special Features</w:t>
      </w:r>
    </w:p>
    <w:p>
      <w:pPr>
        <w:pStyle w:val="ListBullet"/>
      </w:pPr>
      <w:r>
        <w:rPr>
          <w:b/>
          <w:sz w:val="18"/>
        </w:rPr>
        <w:t>No sarcomeres:</w:t>
      </w:r>
      <w:r>
        <w:rPr>
          <w:sz w:val="18"/>
        </w:rPr>
        <w:t xml:space="preserve"> Contractile proteins in dense bodies (equivalent to Z-lines)</w:t>
      </w:r>
    </w:p>
    <w:p>
      <w:pPr>
        <w:pStyle w:val="ListBullet"/>
      </w:pPr>
      <w:r>
        <w:rPr>
          <w:b/>
          <w:sz w:val="18"/>
        </w:rPr>
        <w:t>Calmodulin:</w:t>
      </w:r>
      <w:r>
        <w:rPr>
          <w:sz w:val="18"/>
        </w:rPr>
        <w:t xml:space="preserve"> Replaces troponin as calcium-binding regulatory protein</w:t>
      </w:r>
    </w:p>
    <w:p>
      <w:pPr>
        <w:pStyle w:val="ListBullet"/>
      </w:pPr>
      <w:r>
        <w:rPr>
          <w:b/>
          <w:sz w:val="18"/>
        </w:rPr>
        <w:t>Mechanism:</w:t>
      </w:r>
      <w:r>
        <w:rPr>
          <w:sz w:val="18"/>
        </w:rPr>
        <w:t xml:space="preserve"> Ca2+-Calmodulin activates MLCK (Myosin Light Chain Kinase) which phosphorylates myosin</w:t>
      </w:r>
    </w:p>
    <w:p>
      <w:pPr>
        <w:pStyle w:val="ListBullet"/>
      </w:pPr>
      <w:r>
        <w:rPr>
          <w:b/>
          <w:sz w:val="18"/>
        </w:rPr>
        <w:t>Latch mechanism:</w:t>
      </w:r>
      <w:r>
        <w:rPr>
          <w:sz w:val="18"/>
        </w:rPr>
        <w:t xml:space="preserve"> Maintain tension with minimal ATP expenditure (energy efficient)</w:t>
      </w:r>
    </w:p>
    <w:p>
      <w:pPr>
        <w:pStyle w:val="ListBullet"/>
      </w:pPr>
      <w:r>
        <w:rPr>
          <w:b/>
          <w:sz w:val="18"/>
        </w:rPr>
        <w:t>Plasticity (stress-relaxation):</w:t>
      </w:r>
      <w:r>
        <w:rPr>
          <w:sz w:val="18"/>
        </w:rPr>
        <w:t xml:space="preserve"> Can accommodate volume changes (urinary bladder)</w:t>
      </w:r>
    </w:p>
    <w:p>
      <w:pPr>
        <w:pStyle w:val="ListBullet"/>
      </w:pPr>
      <w:r>
        <w:rPr>
          <w:b/>
          <w:sz w:val="18"/>
        </w:rPr>
        <w:t>Types:</w:t>
      </w:r>
      <w:r>
        <w:rPr>
          <w:sz w:val="18"/>
        </w:rPr>
        <w:t xml:space="preserve"> Single-unit (visceral - gap junctions, acts as syncytium) &amp; Multi-unit (independent, no gap junctions)</w:t>
      </w:r>
    </w:p>
    <w:p>
      <w:pPr>
        <w:pStyle w:val="ListBullet"/>
      </w:pPr>
      <w:r>
        <w:rPr>
          <w:b/>
          <w:sz w:val="18"/>
        </w:rPr>
        <w:t>Single-unit:</w:t>
      </w:r>
      <w:r>
        <w:rPr>
          <w:sz w:val="18"/>
        </w:rPr>
        <w:t xml:space="preserve"> GIT, uterus, ureter, urinary bladder - spontaneous rhythmic activity</w:t>
      </w:r>
    </w:p>
    <w:p>
      <w:pPr>
        <w:pStyle w:val="ListBullet"/>
      </w:pPr>
      <w:r>
        <w:rPr>
          <w:b/>
          <w:sz w:val="18"/>
        </w:rPr>
        <w:t>Multi-unit:</w:t>
      </w:r>
      <w:r>
        <w:rPr>
          <w:sz w:val="18"/>
        </w:rPr>
        <w:t xml:space="preserve"> Iris, ciliary body, vas deferens, arrector pili, large airways - fine neural control</w:t>
      </w:r>
    </w:p>
    <w:p>
      <w:pPr>
        <w:pStyle w:val="ListBullet"/>
      </w:pPr>
      <w:r>
        <w:rPr>
          <w:b/>
          <w:sz w:val="18"/>
        </w:rPr>
        <w:t>Regeneration:</w:t>
      </w:r>
      <w:r>
        <w:rPr>
          <w:sz w:val="18"/>
        </w:rPr>
        <w:t xml:space="preserve"> Good capacity; can divide (hyperplasia in pregnant uterus)</w:t>
      </w:r>
    </w:p>
    <w:tbl>
      <w:tblPr>
        <w:tblW w:type="auto" w:w="0"/>
        <w:jc w:val="center"/>
        <w:tblLook w:firstColumn="1" w:firstRow="1" w:lastColumn="0" w:lastRow="0" w:noHBand="0" w:noVBand="1" w:val="04A0"/>
      </w:tblPr>
      <w:tblGrid>
        <w:gridCol w:w="10800"/>
      </w:tblGrid>
      <w:tr>
        <w:tc>
          <w:tcPr>
            <w:tcW w:type="dxa" w:w="10800"/>
            <w:shd w:fill="F4ECF7"/>
            <w:tcMar>
              <w:top w:w="30" w:type="dxa"/>
              <w:left w:w="60" w:type="dxa"/>
              <w:bottom w:w="30" w:type="dxa"/>
              <w:right w:w="60" w:type="dxa"/>
            </w:tcMar>
            <w:tcBorders>
              <w:top w:val="single" w:sz="12" w:color="8E44AD"/>
              <w:bottom w:val="single" w:sz="12" w:color="8E44AD"/>
              <w:left w:val="single" w:sz="12" w:color="8E44AD"/>
              <w:right w:val="single" w:sz="12" w:color="8E44AD"/>
            </w:tcBorders>
          </w:tcPr>
          <w:p>
            <w:pPr>
              <w:spacing w:before="0" w:after="20" w:line="240" w:lineRule="auto"/>
            </w:pPr>
            <w:r/>
            <w:r>
              <w:rPr>
                <w:b/>
                <w:color w:val="8B4513"/>
                <w:sz w:val="19"/>
              </w:rPr>
              <w:t xml:space="preserve">  HIGH YIELD: Smooth vs Skeletal Muscle Contraction</w:t>
            </w:r>
          </w:p>
          <w:p>
            <w:pPr>
              <w:spacing w:before="0" w:after="0" w:line="240" w:lineRule="auto"/>
            </w:pPr>
            <w:r>
              <w:rPr>
                <w:sz w:val="17"/>
              </w:rPr>
              <w:t xml:space="preserve">  Skeletal: Ca2+ binds Troponin C -&gt; exposes actin binding site -&gt; cross-bridge cycling</w:t>
            </w:r>
          </w:p>
          <w:p>
            <w:pPr>
              <w:spacing w:before="0" w:after="0" w:line="240" w:lineRule="auto"/>
            </w:pPr>
            <w:r>
              <w:rPr>
                <w:sz w:val="17"/>
              </w:rPr>
              <w:t xml:space="preserve">  Smooth: Ca2+ binds Calmodulin -&gt; activates MLCK -&gt; phosphorylates myosin -&gt; cross-bridge cycling</w:t>
            </w:r>
          </w:p>
          <w:p>
            <w:pPr>
              <w:spacing w:before="0" w:after="0" w:line="240" w:lineRule="auto"/>
            </w:pPr>
            <w:r>
              <w:rPr>
                <w:sz w:val="17"/>
              </w:rPr>
              <w:t xml:space="preserve">  Smooth muscle: SLOWER but more SUSTAINED contraction (latch state)</w:t>
            </w:r>
          </w:p>
          <w:p>
            <w:pPr>
              <w:spacing w:before="0" w:after="0" w:line="240" w:lineRule="auto"/>
            </w:pPr>
            <w:r>
              <w:rPr>
                <w:sz w:val="17"/>
              </w:rPr>
              <w:t xml:space="preserve">  Smooth muscle can contract to greater degree (shorten more than skeletal)</w:t>
            </w:r>
          </w:p>
        </w:tc>
      </w:tr>
    </w:tbl>
    <w:p>
      <w:r>
        <w:br w:type="page"/>
      </w:r>
    </w:p>
    <w:p>
      <w:pPr>
        <w:pStyle w:val="Heading1"/>
      </w:pPr>
      <w:r>
        <w:rPr>
          <w:color w:val="1B4F72"/>
          <w:sz w:val="36"/>
        </w:rPr>
        <w:t>SECTION 4: NERVOUS TISSUE</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Nervous tissue is the most complex tissue in the body. It is specialized for rapid communication via electrical and chemical signals. It forms the brain, spinal cord, and peripheral nerves. It is derived from the neuroectoderm (ectoderm).</w:t>
      </w:r>
    </w:p>
    <w:p>
      <w:pPr>
        <w:pStyle w:val="Heading2"/>
      </w:pPr>
      <w:r>
        <w:rPr>
          <w:color w:val="154F0B"/>
          <w:sz w:val="28"/>
        </w:rPr>
        <w:t>4.1 General Features</w:t>
      </w:r>
    </w:p>
    <w:p>
      <w:pPr>
        <w:pStyle w:val="ListBullet"/>
      </w:pPr>
      <w:r>
        <w:rPr>
          <w:b/>
          <w:sz w:val="18"/>
        </w:rPr>
        <w:t>Two cell types:</w:t>
      </w:r>
      <w:r>
        <w:rPr>
          <w:sz w:val="18"/>
        </w:rPr>
        <w:t xml:space="preserve"> Neurons (nerve cells) + Neuroglia (supporting cells)</w:t>
      </w:r>
    </w:p>
    <w:p>
      <w:pPr>
        <w:pStyle w:val="ListBullet"/>
      </w:pPr>
      <w:r>
        <w:rPr>
          <w:b/>
          <w:sz w:val="18"/>
        </w:rPr>
        <w:t>Properties:</w:t>
      </w:r>
      <w:r>
        <w:rPr>
          <w:sz w:val="18"/>
        </w:rPr>
        <w:t xml:space="preserve"> Excitability and Conductivity (unique to nervous tissue)</w:t>
      </w:r>
    </w:p>
    <w:p>
      <w:pPr>
        <w:pStyle w:val="ListBullet"/>
      </w:pPr>
      <w:r>
        <w:rPr>
          <w:b/>
          <w:sz w:val="18"/>
        </w:rPr>
        <w:t>Origin:</w:t>
      </w:r>
      <w:r>
        <w:rPr>
          <w:sz w:val="18"/>
        </w:rPr>
        <w:t xml:space="preserve"> Neuroectoderm (neurons &amp; CNS glia), Neural crest (PNS glia, Schwann cells)</w:t>
      </w:r>
    </w:p>
    <w:p>
      <w:pPr>
        <w:pStyle w:val="ListBullet"/>
      </w:pPr>
      <w:r>
        <w:rPr>
          <w:b/>
          <w:sz w:val="18"/>
        </w:rPr>
        <w:t>Organization:</w:t>
      </w:r>
      <w:r>
        <w:rPr>
          <w:sz w:val="18"/>
        </w:rPr>
        <w:t xml:space="preserve"> CNS (brain + spinal cord) &amp; PNS (cranial + spinal nerves, ganglia)</w:t>
      </w:r>
    </w:p>
    <w:p>
      <w:pPr>
        <w:pStyle w:val="ListBullet"/>
      </w:pPr>
      <w:r>
        <w:rPr>
          <w:b/>
          <w:sz w:val="18"/>
        </w:rPr>
        <w:t>Neurons are post-mitotic:</w:t>
      </w:r>
      <w:r>
        <w:rPr>
          <w:sz w:val="18"/>
        </w:rPr>
        <w:t xml:space="preserve"> Cannot divide in adults (very limited neurogenesis in hippocampus &amp; SVZ)</w:t>
      </w:r>
    </w:p>
    <w:p>
      <w:pPr>
        <w:pStyle w:val="ListBullet"/>
      </w:pPr>
      <w:r>
        <w:rPr>
          <w:b/>
          <w:sz w:val="18"/>
        </w:rPr>
        <w:t>Neuroglia can divide:</w:t>
      </w:r>
      <w:r>
        <w:rPr>
          <w:sz w:val="18"/>
        </w:rPr>
        <w:t xml:space="preserve"> Retain mitotic ability (source of brain tumors - gliomas)</w:t>
      </w:r>
    </w:p>
    <w:p>
      <w:pPr>
        <w:pStyle w:val="Heading2"/>
      </w:pPr>
      <w:r>
        <w:rPr>
          <w:color w:val="154F0B"/>
          <w:sz w:val="28"/>
        </w:rPr>
        <w:t>4.2 Neurons (Nerve Cells)</w:t>
      </w:r>
    </w:p>
    <w:p>
      <w:r>
        <w:rPr>
          <w:b w:val="0"/>
          <w:i w:val="0"/>
          <w:sz w:val="19"/>
        </w:rPr>
        <w:t>Neurons are the structural and functional units of the nervous system. They generate and transmit nerve impulses (action potentials).</w:t>
      </w:r>
    </w:p>
    <w:p>
      <w:pPr>
        <w:pStyle w:val="Heading3"/>
      </w:pPr>
      <w:r>
        <w:rPr>
          <w:color w:val="6C3A83"/>
          <w:sz w:val="22"/>
        </w:rPr>
        <w:t>Structure of a Typical Neuron:</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1B4F72"/>
          </w:tcPr>
          <w:p>
            <w:pPr>
              <w:spacing w:before="0" w:after="0" w:line="240" w:lineRule="auto"/>
              <w:jc w:val="center"/>
            </w:pPr>
            <w:r/>
            <w:r>
              <w:rPr>
                <w:b/>
                <w:color w:val="FFFFFF"/>
                <w:sz w:val="17"/>
              </w:rPr>
              <w:t>Part</w:t>
            </w:r>
          </w:p>
        </w:tc>
        <w:tc>
          <w:tcPr>
            <w:tcW w:type="dxa" w:w="3600"/>
            <w:shd w:fill="1B4F72"/>
          </w:tcPr>
          <w:p>
            <w:pPr>
              <w:spacing w:before="0" w:after="0" w:line="240" w:lineRule="auto"/>
              <w:jc w:val="center"/>
            </w:pPr>
            <w:r/>
            <w:r>
              <w:rPr>
                <w:b/>
                <w:color w:val="FFFFFF"/>
                <w:sz w:val="17"/>
              </w:rPr>
              <w:t>Structure</w:t>
            </w:r>
          </w:p>
        </w:tc>
        <w:tc>
          <w:tcPr>
            <w:tcW w:type="dxa" w:w="3600"/>
            <w:shd w:fill="1B4F72"/>
          </w:tcPr>
          <w:p>
            <w:pPr>
              <w:spacing w:before="0" w:after="0" w:line="240" w:lineRule="auto"/>
              <w:jc w:val="center"/>
            </w:pPr>
            <w:r/>
            <w:r>
              <w:rPr>
                <w:b/>
                <w:color w:val="FFFFFF"/>
                <w:sz w:val="17"/>
              </w:rPr>
              <w:t>Function</w:t>
            </w:r>
          </w:p>
        </w:tc>
      </w:tr>
      <w:tr>
        <w:tc>
          <w:tcPr>
            <w:tcW w:type="dxa" w:w="3600"/>
            <w:shd w:fill="EBF5FB"/>
          </w:tcPr>
          <w:p>
            <w:pPr>
              <w:spacing w:before="0" w:after="0" w:line="240" w:lineRule="auto"/>
            </w:pPr>
            <w:r/>
            <w:r>
              <w:rPr>
                <w:sz w:val="16"/>
              </w:rPr>
              <w:t>Cell Body</w:t>
              <w:br/>
              <w:t>(Soma/Perikaryon)</w:t>
            </w:r>
          </w:p>
        </w:tc>
        <w:tc>
          <w:tcPr>
            <w:tcW w:type="dxa" w:w="3600"/>
            <w:shd w:fill="EBF5FB"/>
          </w:tcPr>
          <w:p>
            <w:pPr>
              <w:spacing w:before="0" w:after="0" w:line="240" w:lineRule="auto"/>
            </w:pPr>
            <w:r/>
            <w:r>
              <w:rPr>
                <w:sz w:val="16"/>
              </w:rPr>
              <w:t>Contains nucleus (large, pale, central nucleolus)</w:t>
              <w:br/>
              <w:t>Nissl bodies (rough ER + ribosomes)</w:t>
              <w:br/>
              <w:t>Neurofibrils, Golgi, Mitochondria</w:t>
              <w:br/>
              <w:t>Lipofuscin (wear &amp; tear pigment)</w:t>
            </w:r>
          </w:p>
        </w:tc>
        <w:tc>
          <w:tcPr>
            <w:tcW w:type="dxa" w:w="3600"/>
            <w:shd w:fill="EBF5FB"/>
          </w:tcPr>
          <w:p>
            <w:pPr>
              <w:spacing w:before="0" w:after="0" w:line="240" w:lineRule="auto"/>
            </w:pPr>
            <w:r/>
            <w:r>
              <w:rPr>
                <w:sz w:val="16"/>
              </w:rPr>
              <w:t>Metabolic center of neuron</w:t>
              <w:br/>
              <w:t>Protein synthesis</w:t>
              <w:br/>
              <w:t>Integration of signals</w:t>
              <w:br/>
              <w:t>Contains most organelles</w:t>
            </w:r>
          </w:p>
        </w:tc>
      </w:tr>
      <w:tr>
        <w:tc>
          <w:tcPr>
            <w:tcW w:type="dxa" w:w="3600"/>
          </w:tcPr>
          <w:p>
            <w:pPr>
              <w:spacing w:before="0" w:after="0" w:line="240" w:lineRule="auto"/>
            </w:pPr>
            <w:r/>
            <w:r>
              <w:rPr>
                <w:sz w:val="16"/>
              </w:rPr>
              <w:t>Dendrites</w:t>
            </w:r>
          </w:p>
        </w:tc>
        <w:tc>
          <w:tcPr>
            <w:tcW w:type="dxa" w:w="3600"/>
          </w:tcPr>
          <w:p>
            <w:pPr>
              <w:spacing w:before="0" w:after="0" w:line="240" w:lineRule="auto"/>
            </w:pPr>
            <w:r/>
            <w:r>
              <w:rPr>
                <w:sz w:val="16"/>
              </w:rPr>
              <w:t>Short, branching processes</w:t>
              <w:br/>
              <w:t>Contain Nissl bodies</w:t>
              <w:br/>
              <w:t>Dendritic spines (synaptic sites)</w:t>
              <w:br/>
              <w:t>Many per neuron (usually)</w:t>
            </w:r>
          </w:p>
        </w:tc>
        <w:tc>
          <w:tcPr>
            <w:tcW w:type="dxa" w:w="3600"/>
          </w:tcPr>
          <w:p>
            <w:pPr>
              <w:spacing w:before="0" w:after="0" w:line="240" w:lineRule="auto"/>
            </w:pPr>
            <w:r/>
            <w:r>
              <w:rPr>
                <w:sz w:val="16"/>
              </w:rPr>
              <w:t>RECEIVE impulses</w:t>
              <w:br/>
              <w:t>(toward cell body)</w:t>
              <w:br/>
              <w:t>Increase surface area</w:t>
              <w:br/>
              <w:t>for receiving signals</w:t>
            </w:r>
          </w:p>
        </w:tc>
      </w:tr>
      <w:tr>
        <w:tc>
          <w:tcPr>
            <w:tcW w:type="dxa" w:w="3600"/>
            <w:shd w:fill="EBF5FB"/>
          </w:tcPr>
          <w:p>
            <w:pPr>
              <w:spacing w:before="0" w:after="0" w:line="240" w:lineRule="auto"/>
            </w:pPr>
            <w:r/>
            <w:r>
              <w:rPr>
                <w:sz w:val="16"/>
              </w:rPr>
              <w:t>Axon</w:t>
              <w:br/>
              <w:t>(Nerve fiber)</w:t>
            </w:r>
          </w:p>
        </w:tc>
        <w:tc>
          <w:tcPr>
            <w:tcW w:type="dxa" w:w="3600"/>
            <w:shd w:fill="EBF5FB"/>
          </w:tcPr>
          <w:p>
            <w:pPr>
              <w:spacing w:before="0" w:after="0" w:line="240" w:lineRule="auto"/>
            </w:pPr>
            <w:r/>
            <w:r>
              <w:rPr>
                <w:sz w:val="16"/>
              </w:rPr>
              <w:t>Single, long process</w:t>
              <w:br/>
              <w:t>Arises from axon hillock</w:t>
              <w:br/>
              <w:t>NO Nissl bodies in axon</w:t>
              <w:br/>
              <w:t>Axon hillock: trigger zone</w:t>
              <w:br/>
              <w:t>Axon terminals (synaptic knobs/boutons)</w:t>
            </w:r>
          </w:p>
        </w:tc>
        <w:tc>
          <w:tcPr>
            <w:tcW w:type="dxa" w:w="3600"/>
            <w:shd w:fill="EBF5FB"/>
          </w:tcPr>
          <w:p>
            <w:pPr>
              <w:spacing w:before="0" w:after="0" w:line="240" w:lineRule="auto"/>
            </w:pPr>
            <w:r/>
            <w:r>
              <w:rPr>
                <w:sz w:val="16"/>
              </w:rPr>
              <w:t>CONDUCT impulses</w:t>
              <w:br/>
              <w:t>(away from cell body)</w:t>
              <w:br/>
              <w:t>Axonal transport</w:t>
              <w:br/>
              <w:t>(anterograde &amp; retrograde)</w:t>
            </w:r>
          </w:p>
        </w:tc>
      </w:tr>
      <w:tr>
        <w:tc>
          <w:tcPr>
            <w:tcW w:type="dxa" w:w="3600"/>
          </w:tcPr>
          <w:p>
            <w:pPr>
              <w:spacing w:before="0" w:after="0" w:line="240" w:lineRule="auto"/>
            </w:pPr>
            <w:r/>
            <w:r>
              <w:rPr>
                <w:sz w:val="16"/>
              </w:rPr>
              <w:t>Myelin Sheath</w:t>
            </w:r>
          </w:p>
        </w:tc>
        <w:tc>
          <w:tcPr>
            <w:tcW w:type="dxa" w:w="3600"/>
          </w:tcPr>
          <w:p>
            <w:pPr>
              <w:spacing w:before="0" w:after="0" w:line="240" w:lineRule="auto"/>
            </w:pPr>
            <w:r/>
            <w:r>
              <w:rPr>
                <w:sz w:val="16"/>
              </w:rPr>
              <w:t>Lipid-rich insulating layer</w:t>
              <w:br/>
              <w:t>Formed by Schwann cells (PNS)</w:t>
              <w:br/>
              <w:t>Oligodendrocytes (CNS)</w:t>
              <w:br/>
              <w:t>Nodes of Ranvier: gaps</w:t>
            </w:r>
          </w:p>
        </w:tc>
        <w:tc>
          <w:tcPr>
            <w:tcW w:type="dxa" w:w="3600"/>
          </w:tcPr>
          <w:p>
            <w:pPr>
              <w:spacing w:before="0" w:after="0" w:line="240" w:lineRule="auto"/>
            </w:pPr>
            <w:r/>
            <w:r>
              <w:rPr>
                <w:sz w:val="16"/>
              </w:rPr>
              <w:t>Increases conduction speed</w:t>
              <w:br/>
              <w:t>Saltatory conduction</w:t>
              <w:br/>
              <w:t>Electrical insulation</w:t>
              <w:br/>
              <w:t>Protection</w:t>
            </w:r>
          </w:p>
        </w:tc>
      </w:tr>
      <w:tr>
        <w:tc>
          <w:tcPr>
            <w:tcW w:type="dxa" w:w="3600"/>
            <w:shd w:fill="EBF5FB"/>
          </w:tcPr>
          <w:p>
            <w:pPr>
              <w:spacing w:before="0" w:after="0" w:line="240" w:lineRule="auto"/>
            </w:pPr>
            <w:r/>
            <w:r>
              <w:rPr>
                <w:sz w:val="16"/>
              </w:rPr>
              <w:t>Synaptic Terminals</w:t>
            </w:r>
          </w:p>
        </w:tc>
        <w:tc>
          <w:tcPr>
            <w:tcW w:type="dxa" w:w="3600"/>
            <w:shd w:fill="EBF5FB"/>
          </w:tcPr>
          <w:p>
            <w:pPr>
              <w:spacing w:before="0" w:after="0" w:line="240" w:lineRule="auto"/>
            </w:pPr>
            <w:r/>
            <w:r>
              <w:rPr>
                <w:sz w:val="16"/>
              </w:rPr>
              <w:t>Contain synaptic vesicles</w:t>
              <w:br/>
              <w:t>Neurotransmitters stored</w:t>
              <w:br/>
              <w:t>Mitochondria (ATP for NT release)</w:t>
              <w:br/>
              <w:t>Active zones</w:t>
            </w:r>
          </w:p>
        </w:tc>
        <w:tc>
          <w:tcPr>
            <w:tcW w:type="dxa" w:w="3600"/>
            <w:shd w:fill="EBF5FB"/>
          </w:tcPr>
          <w:p>
            <w:pPr>
              <w:spacing w:before="0" w:after="0" w:line="240" w:lineRule="auto"/>
            </w:pPr>
            <w:r/>
            <w:r>
              <w:rPr>
                <w:sz w:val="16"/>
              </w:rPr>
              <w:t>Release neurotransmitters</w:t>
              <w:br/>
              <w:t>Signal transmission to</w:t>
              <w:br/>
              <w:t>next neuron/effector</w:t>
            </w:r>
          </w:p>
        </w:tc>
      </w:tr>
    </w:tbl>
    <w:tbl>
      <w:tblPr>
        <w:tblW w:type="auto" w:w="0"/>
        <w:jc w:val="center"/>
        <w:tblLook w:firstColumn="1" w:firstRow="1" w:lastColumn="0" w:lastRow="0" w:noHBand="0" w:noVBand="1" w:val="04A0"/>
      </w:tblPr>
      <w:tblGrid>
        <w:gridCol w:w="10800"/>
      </w:tblGrid>
      <w:tr>
        <w:tc>
          <w:tcPr>
            <w:tcW w:type="dxa" w:w="10800"/>
            <w:shd w:fill="E8F8F5"/>
            <w:tcMar>
              <w:top w:w="30" w:type="dxa"/>
              <w:left w:w="60" w:type="dxa"/>
              <w:bottom w:w="30" w:type="dxa"/>
              <w:right w:w="60" w:type="dxa"/>
            </w:tcMar>
            <w:tcBorders>
              <w:top w:val="single" w:sz="12" w:color="1ABC9C"/>
              <w:bottom w:val="single" w:sz="12" w:color="1ABC9C"/>
              <w:left w:val="single" w:sz="12" w:color="1ABC9C"/>
              <w:right w:val="single" w:sz="12" w:color="1ABC9C"/>
            </w:tcBorders>
          </w:tcPr>
          <w:p>
            <w:pPr>
              <w:spacing w:before="0" w:after="20" w:line="240" w:lineRule="auto"/>
            </w:pPr>
            <w:r/>
            <w:r>
              <w:rPr>
                <w:b/>
                <w:color w:val="8B4513"/>
                <w:sz w:val="19"/>
              </w:rPr>
              <w:t xml:space="preserve">  HIGH YIELD: Nissl Bodies (Tigroid Bodies)</w:t>
            </w:r>
          </w:p>
          <w:p>
            <w:pPr>
              <w:spacing w:before="0" w:after="0" w:line="240" w:lineRule="auto"/>
            </w:pPr>
            <w:r>
              <w:rPr>
                <w:sz w:val="17"/>
              </w:rPr>
              <w:t xml:space="preserve">  Basophilic granules in cell body and dendrites (NOT in axon or axon hillock)</w:t>
            </w:r>
          </w:p>
          <w:p>
            <w:pPr>
              <w:spacing w:before="0" w:after="0" w:line="240" w:lineRule="auto"/>
            </w:pPr>
            <w:r>
              <w:rPr>
                <w:sz w:val="17"/>
              </w:rPr>
              <w:t xml:space="preserve">  Composed of: Rough ER + Polyribosomes (active protein synthesis)</w:t>
            </w:r>
          </w:p>
          <w:p>
            <w:pPr>
              <w:spacing w:before="0" w:after="0" w:line="240" w:lineRule="auto"/>
            </w:pPr>
            <w:r>
              <w:rPr>
                <w:sz w:val="17"/>
              </w:rPr>
              <w:t xml:space="preserve">  Named after Franz Nissl (1860-1919)</w:t>
            </w:r>
          </w:p>
          <w:p>
            <w:pPr>
              <w:spacing w:before="0" w:after="0" w:line="240" w:lineRule="auto"/>
            </w:pPr>
            <w:r>
              <w:rPr>
                <w:sz w:val="17"/>
              </w:rPr>
              <w:t xml:space="preserve">  Stains with: Basic dyes (cresyl violet, methylene blue, toluidine blue)</w:t>
            </w:r>
          </w:p>
          <w:p>
            <w:pPr>
              <w:spacing w:before="0" w:after="0" w:line="240" w:lineRule="auto"/>
            </w:pPr>
            <w:r>
              <w:rPr>
                <w:sz w:val="17"/>
              </w:rPr>
              <w:t xml:space="preserve">  Chromatolysis: Dissolution of Nissl bodies after axonal injury (axonal reaction)</w:t>
            </w:r>
          </w:p>
          <w:p>
            <w:pPr>
              <w:spacing w:before="0" w:after="0" w:line="240" w:lineRule="auto"/>
            </w:pPr>
            <w:r>
              <w:rPr>
                <w:sz w:val="17"/>
              </w:rPr>
              <w:t xml:space="preserve">    - Occurs 24-48 hours after injury</w:t>
            </w:r>
          </w:p>
          <w:p>
            <w:pPr>
              <w:spacing w:before="0" w:after="0" w:line="240" w:lineRule="auto"/>
            </w:pPr>
            <w:r>
              <w:rPr>
                <w:sz w:val="17"/>
              </w:rPr>
              <w:t xml:space="preserve">    - Nucleus moves to periphery (eccentric)</w:t>
            </w:r>
          </w:p>
          <w:p>
            <w:pPr>
              <w:spacing w:before="0" w:after="0" w:line="240" w:lineRule="auto"/>
            </w:pPr>
            <w:r>
              <w:rPr>
                <w:sz w:val="17"/>
              </w:rPr>
              <w:t xml:space="preserve">    - Cell body swells</w:t>
            </w:r>
          </w:p>
          <w:p>
            <w:pPr>
              <w:spacing w:before="0" w:after="0" w:line="240" w:lineRule="auto"/>
            </w:pPr>
            <w:r>
              <w:rPr>
                <w:sz w:val="17"/>
              </w:rPr>
              <w:t xml:space="preserve">    - Indicates active protein synthesis for repair</w:t>
            </w:r>
          </w:p>
        </w:tc>
      </w:tr>
    </w:tbl>
    <w:p>
      <w:r>
        <w:br w:type="page"/>
      </w:r>
    </w:p>
    <w:p>
      <w:pPr>
        <w:pStyle w:val="Heading2"/>
      </w:pPr>
      <w:r>
        <w:rPr>
          <w:color w:val="154F0B"/>
          <w:sz w:val="28"/>
        </w:rPr>
        <w:t>4.3 Classification of Neurons</w:t>
      </w:r>
    </w:p>
    <w:p>
      <w:pPr>
        <w:pStyle w:val="Heading3"/>
      </w:pPr>
      <w:r>
        <w:rPr>
          <w:color w:val="6C3A83"/>
          <w:sz w:val="22"/>
        </w:rPr>
        <w:t>A. Structural Classification (Based on Number of Processes):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6C3483"/>
          </w:tcPr>
          <w:p>
            <w:pPr>
              <w:spacing w:before="0" w:after="0" w:line="240" w:lineRule="auto"/>
              <w:jc w:val="center"/>
            </w:pPr>
            <w:r/>
            <w:r>
              <w:rPr>
                <w:b/>
                <w:color w:val="FFFFFF"/>
                <w:sz w:val="17"/>
              </w:rPr>
              <w:t>Type</w:t>
            </w:r>
          </w:p>
        </w:tc>
        <w:tc>
          <w:tcPr>
            <w:tcW w:type="dxa" w:w="2700"/>
            <w:shd w:fill="6C3483"/>
          </w:tcPr>
          <w:p>
            <w:pPr>
              <w:spacing w:before="0" w:after="0" w:line="240" w:lineRule="auto"/>
              <w:jc w:val="center"/>
            </w:pPr>
            <w:r/>
            <w:r>
              <w:rPr>
                <w:b/>
                <w:color w:val="FFFFFF"/>
                <w:sz w:val="17"/>
              </w:rPr>
              <w:t>Structure</w:t>
            </w:r>
          </w:p>
        </w:tc>
        <w:tc>
          <w:tcPr>
            <w:tcW w:type="dxa" w:w="2700"/>
            <w:shd w:fill="6C3483"/>
          </w:tcPr>
          <w:p>
            <w:pPr>
              <w:spacing w:before="0" w:after="0" w:line="240" w:lineRule="auto"/>
              <w:jc w:val="center"/>
            </w:pPr>
            <w:r/>
            <w:r>
              <w:rPr>
                <w:b/>
                <w:color w:val="FFFFFF"/>
                <w:sz w:val="17"/>
              </w:rPr>
              <w:t>Location</w:t>
            </w:r>
          </w:p>
        </w:tc>
        <w:tc>
          <w:tcPr>
            <w:tcW w:type="dxa" w:w="2700"/>
            <w:shd w:fill="6C3483"/>
          </w:tcPr>
          <w:p>
            <w:pPr>
              <w:spacing w:before="0" w:after="0" w:line="240" w:lineRule="auto"/>
              <w:jc w:val="center"/>
            </w:pPr>
            <w:r/>
            <w:r>
              <w:rPr>
                <w:b/>
                <w:color w:val="FFFFFF"/>
                <w:sz w:val="17"/>
              </w:rPr>
              <w:t>Example</w:t>
            </w:r>
          </w:p>
        </w:tc>
      </w:tr>
      <w:tr>
        <w:tc>
          <w:tcPr>
            <w:tcW w:type="dxa" w:w="2700"/>
            <w:shd w:fill="EBF5FB"/>
          </w:tcPr>
          <w:p>
            <w:pPr>
              <w:spacing w:before="0" w:after="0" w:line="240" w:lineRule="auto"/>
            </w:pPr>
            <w:r/>
            <w:r>
              <w:rPr>
                <w:sz w:val="16"/>
              </w:rPr>
              <w:t>Unipolar (Pseudounipolar)</w:t>
            </w:r>
          </w:p>
        </w:tc>
        <w:tc>
          <w:tcPr>
            <w:tcW w:type="dxa" w:w="2700"/>
            <w:shd w:fill="EBF5FB"/>
          </w:tcPr>
          <w:p>
            <w:pPr>
              <w:spacing w:before="0" w:after="0" w:line="240" w:lineRule="auto"/>
            </w:pPr>
            <w:r/>
            <w:r>
              <w:rPr>
                <w:sz w:val="16"/>
              </w:rPr>
              <w:t>Single process that divides</w:t>
              <w:br/>
              <w:t>into peripheral &amp; central branch</w:t>
              <w:br/>
              <w:t>No true dendrite from soma</w:t>
            </w:r>
          </w:p>
        </w:tc>
        <w:tc>
          <w:tcPr>
            <w:tcW w:type="dxa" w:w="2700"/>
            <w:shd w:fill="EBF5FB"/>
          </w:tcPr>
          <w:p>
            <w:pPr>
              <w:spacing w:before="0" w:after="0" w:line="240" w:lineRule="auto"/>
            </w:pPr>
            <w:r/>
            <w:r>
              <w:rPr>
                <w:sz w:val="16"/>
              </w:rPr>
              <w:t>Dorsal root ganglia (DRG)</w:t>
              <w:br/>
              <w:t>Cranial nerve ganglia</w:t>
              <w:br/>
              <w:t>Sensory neurons</w:t>
            </w:r>
          </w:p>
        </w:tc>
        <w:tc>
          <w:tcPr>
            <w:tcW w:type="dxa" w:w="2700"/>
            <w:shd w:fill="EBF5FB"/>
          </w:tcPr>
          <w:p>
            <w:pPr>
              <w:spacing w:before="0" w:after="0" w:line="240" w:lineRule="auto"/>
            </w:pPr>
            <w:r/>
            <w:r>
              <w:rPr>
                <w:sz w:val="16"/>
              </w:rPr>
              <w:t>Sensory neurons carrying</w:t>
              <w:br/>
              <w:t>pain, touch, temperature</w:t>
              <w:br/>
              <w:t>from body to spinal cord</w:t>
            </w:r>
          </w:p>
        </w:tc>
      </w:tr>
      <w:tr>
        <w:tc>
          <w:tcPr>
            <w:tcW w:type="dxa" w:w="2700"/>
          </w:tcPr>
          <w:p>
            <w:pPr>
              <w:spacing w:before="0" w:after="0" w:line="240" w:lineRule="auto"/>
            </w:pPr>
            <w:r/>
            <w:r>
              <w:rPr>
                <w:sz w:val="16"/>
              </w:rPr>
              <w:t>Bipolar</w:t>
            </w:r>
          </w:p>
        </w:tc>
        <w:tc>
          <w:tcPr>
            <w:tcW w:type="dxa" w:w="2700"/>
          </w:tcPr>
          <w:p>
            <w:pPr>
              <w:spacing w:before="0" w:after="0" w:line="240" w:lineRule="auto"/>
            </w:pPr>
            <w:r/>
            <w:r>
              <w:rPr>
                <w:sz w:val="16"/>
              </w:rPr>
              <w:t>One axon + One dendrite</w:t>
              <w:br/>
              <w:t>From opposite poles of cell body</w:t>
              <w:br/>
              <w:t>Oval cell body</w:t>
            </w:r>
          </w:p>
        </w:tc>
        <w:tc>
          <w:tcPr>
            <w:tcW w:type="dxa" w:w="2700"/>
          </w:tcPr>
          <w:p>
            <w:pPr>
              <w:spacing w:before="0" w:after="0" w:line="240" w:lineRule="auto"/>
            </w:pPr>
            <w:r/>
            <w:r>
              <w:rPr>
                <w:sz w:val="16"/>
              </w:rPr>
              <w:t>Retina (bipolar cells)</w:t>
              <w:br/>
              <w:t>Cochlear &amp; Vestibular ganglia</w:t>
              <w:br/>
              <w:t>Olfactory epithelium</w:t>
            </w:r>
          </w:p>
        </w:tc>
        <w:tc>
          <w:tcPr>
            <w:tcW w:type="dxa" w:w="2700"/>
          </w:tcPr>
          <w:p>
            <w:pPr>
              <w:spacing w:before="0" w:after="0" w:line="240" w:lineRule="auto"/>
            </w:pPr>
            <w:r/>
            <w:r>
              <w:rPr>
                <w:sz w:val="16"/>
              </w:rPr>
              <w:t>Special sensory neurons</w:t>
              <w:br/>
              <w:t>(vision, hearing,</w:t>
              <w:br/>
              <w:t>smell, balance)</w:t>
            </w:r>
          </w:p>
        </w:tc>
      </w:tr>
      <w:tr>
        <w:tc>
          <w:tcPr>
            <w:tcW w:type="dxa" w:w="2700"/>
            <w:shd w:fill="EBF5FB"/>
          </w:tcPr>
          <w:p>
            <w:pPr>
              <w:spacing w:before="0" w:after="0" w:line="240" w:lineRule="auto"/>
            </w:pPr>
            <w:r/>
            <w:r>
              <w:rPr>
                <w:sz w:val="16"/>
              </w:rPr>
              <w:t>Multipolar</w:t>
            </w:r>
          </w:p>
        </w:tc>
        <w:tc>
          <w:tcPr>
            <w:tcW w:type="dxa" w:w="2700"/>
            <w:shd w:fill="EBF5FB"/>
          </w:tcPr>
          <w:p>
            <w:pPr>
              <w:spacing w:before="0" w:after="0" w:line="240" w:lineRule="auto"/>
            </w:pPr>
            <w:r/>
            <w:r>
              <w:rPr>
                <w:sz w:val="16"/>
              </w:rPr>
              <w:t>One axon + Multiple dendrites</w:t>
              <w:br/>
              <w:t>Most common neuron type</w:t>
              <w:br/>
              <w:t>(99% of all neurons)</w:t>
            </w:r>
          </w:p>
        </w:tc>
        <w:tc>
          <w:tcPr>
            <w:tcW w:type="dxa" w:w="2700"/>
            <w:shd w:fill="EBF5FB"/>
          </w:tcPr>
          <w:p>
            <w:pPr>
              <w:spacing w:before="0" w:after="0" w:line="240" w:lineRule="auto"/>
            </w:pPr>
            <w:r/>
            <w:r>
              <w:rPr>
                <w:sz w:val="16"/>
              </w:rPr>
              <w:t>CNS (brain &amp; spinal cord)</w:t>
              <w:br/>
              <w:t>Motor neurons</w:t>
              <w:br/>
              <w:t>Interneurons</w:t>
              <w:br/>
              <w:t>Autonomic ganglia</w:t>
            </w:r>
          </w:p>
        </w:tc>
        <w:tc>
          <w:tcPr>
            <w:tcW w:type="dxa" w:w="2700"/>
            <w:shd w:fill="EBF5FB"/>
          </w:tcPr>
          <w:p>
            <w:pPr>
              <w:spacing w:before="0" w:after="0" w:line="240" w:lineRule="auto"/>
            </w:pPr>
            <w:r/>
            <w:r>
              <w:rPr>
                <w:sz w:val="16"/>
              </w:rPr>
              <w:t>Motor neurons</w:t>
              <w:br/>
              <w:t>Purkinje cells (cerebellum)</w:t>
              <w:br/>
              <w:t>Pyramidal cells (cortex)</w:t>
              <w:br/>
              <w:t>Anterior horn cells</w:t>
            </w:r>
          </w:p>
        </w:tc>
      </w:tr>
    </w:tbl>
    <w:p>
      <w:pPr>
        <w:pStyle w:val="Heading3"/>
      </w:pPr>
      <w:r>
        <w:rPr>
          <w:color w:val="6C3A83"/>
          <w:sz w:val="22"/>
        </w:rPr>
        <w:t>B. Functional Classification:</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E8449"/>
          </w:tcPr>
          <w:p>
            <w:pPr>
              <w:spacing w:before="0" w:after="0" w:line="240" w:lineRule="auto"/>
              <w:jc w:val="center"/>
            </w:pPr>
            <w:r/>
            <w:r>
              <w:rPr>
                <w:b/>
                <w:color w:val="FFFFFF"/>
                <w:sz w:val="17"/>
              </w:rPr>
              <w:t>Type</w:t>
            </w:r>
          </w:p>
        </w:tc>
        <w:tc>
          <w:tcPr>
            <w:tcW w:type="dxa" w:w="2700"/>
            <w:shd w:fill="1E8449"/>
          </w:tcPr>
          <w:p>
            <w:pPr>
              <w:spacing w:before="0" w:after="0" w:line="240" w:lineRule="auto"/>
              <w:jc w:val="center"/>
            </w:pPr>
            <w:r/>
            <w:r>
              <w:rPr>
                <w:b/>
                <w:color w:val="FFFFFF"/>
                <w:sz w:val="17"/>
              </w:rPr>
              <w:t>Function</w:t>
            </w:r>
          </w:p>
        </w:tc>
        <w:tc>
          <w:tcPr>
            <w:tcW w:type="dxa" w:w="2700"/>
            <w:shd w:fill="1E8449"/>
          </w:tcPr>
          <w:p>
            <w:pPr>
              <w:spacing w:before="0" w:after="0" w:line="240" w:lineRule="auto"/>
              <w:jc w:val="center"/>
            </w:pPr>
            <w:r/>
            <w:r>
              <w:rPr>
                <w:b/>
                <w:color w:val="FFFFFF"/>
                <w:sz w:val="17"/>
              </w:rPr>
              <w:t>Direction of Impulse</w:t>
            </w:r>
          </w:p>
        </w:tc>
        <w:tc>
          <w:tcPr>
            <w:tcW w:type="dxa" w:w="2700"/>
            <w:shd w:fill="1E8449"/>
          </w:tcPr>
          <w:p>
            <w:pPr>
              <w:spacing w:before="0" w:after="0" w:line="240" w:lineRule="auto"/>
              <w:jc w:val="center"/>
            </w:pPr>
            <w:r/>
            <w:r>
              <w:rPr>
                <w:b/>
                <w:color w:val="FFFFFF"/>
                <w:sz w:val="17"/>
              </w:rPr>
              <w:t>Location</w:t>
            </w:r>
          </w:p>
        </w:tc>
      </w:tr>
      <w:tr>
        <w:tc>
          <w:tcPr>
            <w:tcW w:type="dxa" w:w="2700"/>
            <w:shd w:fill="EBF5FB"/>
          </w:tcPr>
          <w:p>
            <w:pPr>
              <w:spacing w:before="0" w:after="0" w:line="240" w:lineRule="auto"/>
            </w:pPr>
            <w:r/>
            <w:r>
              <w:rPr>
                <w:sz w:val="16"/>
              </w:rPr>
              <w:t>Sensory (Afferent)</w:t>
            </w:r>
          </w:p>
        </w:tc>
        <w:tc>
          <w:tcPr>
            <w:tcW w:type="dxa" w:w="2700"/>
            <w:shd w:fill="EBF5FB"/>
          </w:tcPr>
          <w:p>
            <w:pPr>
              <w:spacing w:before="0" w:after="0" w:line="240" w:lineRule="auto"/>
            </w:pPr>
            <w:r/>
            <w:r>
              <w:rPr>
                <w:sz w:val="16"/>
              </w:rPr>
              <w:t>Carry impulses from</w:t>
              <w:br/>
              <w:t>receptors to CNS</w:t>
            </w:r>
          </w:p>
        </w:tc>
        <w:tc>
          <w:tcPr>
            <w:tcW w:type="dxa" w:w="2700"/>
            <w:shd w:fill="EBF5FB"/>
          </w:tcPr>
          <w:p>
            <w:pPr>
              <w:spacing w:before="0" w:after="0" w:line="240" w:lineRule="auto"/>
            </w:pPr>
            <w:r/>
            <w:r>
              <w:rPr>
                <w:sz w:val="16"/>
              </w:rPr>
              <w:t>Receptor -&gt; CNS</w:t>
              <w:br/>
              <w:t>(periphery to center)</w:t>
            </w:r>
          </w:p>
        </w:tc>
        <w:tc>
          <w:tcPr>
            <w:tcW w:type="dxa" w:w="2700"/>
            <w:shd w:fill="EBF5FB"/>
          </w:tcPr>
          <w:p>
            <w:pPr>
              <w:spacing w:before="0" w:after="0" w:line="240" w:lineRule="auto"/>
            </w:pPr>
            <w:r/>
            <w:r>
              <w:rPr>
                <w:sz w:val="16"/>
              </w:rPr>
              <w:t>Dorsal root ganglia</w:t>
              <w:br/>
              <w:t>Cranial nerve ganglia</w:t>
              <w:br/>
              <w:t>Most are pseudounipolar</w:t>
            </w:r>
          </w:p>
        </w:tc>
      </w:tr>
      <w:tr>
        <w:tc>
          <w:tcPr>
            <w:tcW w:type="dxa" w:w="2700"/>
          </w:tcPr>
          <w:p>
            <w:pPr>
              <w:spacing w:before="0" w:after="0" w:line="240" w:lineRule="auto"/>
            </w:pPr>
            <w:r/>
            <w:r>
              <w:rPr>
                <w:sz w:val="16"/>
              </w:rPr>
              <w:t>Motor (Efferent)</w:t>
            </w:r>
          </w:p>
        </w:tc>
        <w:tc>
          <w:tcPr>
            <w:tcW w:type="dxa" w:w="2700"/>
          </w:tcPr>
          <w:p>
            <w:pPr>
              <w:spacing w:before="0" w:after="0" w:line="240" w:lineRule="auto"/>
            </w:pPr>
            <w:r/>
            <w:r>
              <w:rPr>
                <w:sz w:val="16"/>
              </w:rPr>
              <w:t>Carry impulses from</w:t>
              <w:br/>
              <w:t>CNS to effectors</w:t>
            </w:r>
          </w:p>
        </w:tc>
        <w:tc>
          <w:tcPr>
            <w:tcW w:type="dxa" w:w="2700"/>
          </w:tcPr>
          <w:p>
            <w:pPr>
              <w:spacing w:before="0" w:after="0" w:line="240" w:lineRule="auto"/>
            </w:pPr>
            <w:r/>
            <w:r>
              <w:rPr>
                <w:sz w:val="16"/>
              </w:rPr>
              <w:t>CNS -&gt; Effector</w:t>
              <w:br/>
              <w:t>(center to periphery)</w:t>
            </w:r>
          </w:p>
        </w:tc>
        <w:tc>
          <w:tcPr>
            <w:tcW w:type="dxa" w:w="2700"/>
          </w:tcPr>
          <w:p>
            <w:pPr>
              <w:spacing w:before="0" w:after="0" w:line="240" w:lineRule="auto"/>
            </w:pPr>
            <w:r/>
            <w:r>
              <w:rPr>
                <w:sz w:val="16"/>
              </w:rPr>
              <w:t>Anterior horn (somatic)</w:t>
              <w:br/>
              <w:t>Lateral horn (autonomic)</w:t>
              <w:br/>
              <w:t>All are multipolar</w:t>
            </w:r>
          </w:p>
        </w:tc>
      </w:tr>
      <w:tr>
        <w:tc>
          <w:tcPr>
            <w:tcW w:type="dxa" w:w="2700"/>
            <w:shd w:fill="EBF5FB"/>
          </w:tcPr>
          <w:p>
            <w:pPr>
              <w:spacing w:before="0" w:after="0" w:line="240" w:lineRule="auto"/>
            </w:pPr>
            <w:r/>
            <w:r>
              <w:rPr>
                <w:sz w:val="16"/>
              </w:rPr>
              <w:t>Interneurons</w:t>
              <w:br/>
              <w:t>(Association/Relay)</w:t>
            </w:r>
          </w:p>
        </w:tc>
        <w:tc>
          <w:tcPr>
            <w:tcW w:type="dxa" w:w="2700"/>
            <w:shd w:fill="EBF5FB"/>
          </w:tcPr>
          <w:p>
            <w:pPr>
              <w:spacing w:before="0" w:after="0" w:line="240" w:lineRule="auto"/>
            </w:pPr>
            <w:r/>
            <w:r>
              <w:rPr>
                <w:sz w:val="16"/>
              </w:rPr>
              <w:t>Connect sensory &amp;</w:t>
              <w:br/>
              <w:t>motor neurons</w:t>
              <w:br/>
              <w:t>Integration &amp; processing</w:t>
            </w:r>
          </w:p>
        </w:tc>
        <w:tc>
          <w:tcPr>
            <w:tcW w:type="dxa" w:w="2700"/>
            <w:shd w:fill="EBF5FB"/>
          </w:tcPr>
          <w:p>
            <w:pPr>
              <w:spacing w:before="0" w:after="0" w:line="240" w:lineRule="auto"/>
            </w:pPr>
            <w:r/>
            <w:r>
              <w:rPr>
                <w:sz w:val="16"/>
              </w:rPr>
              <w:t>Within CNS only</w:t>
              <w:br/>
              <w:t>(neuron to neuron)</w:t>
            </w:r>
          </w:p>
        </w:tc>
        <w:tc>
          <w:tcPr>
            <w:tcW w:type="dxa" w:w="2700"/>
            <w:shd w:fill="EBF5FB"/>
          </w:tcPr>
          <w:p>
            <w:pPr>
              <w:spacing w:before="0" w:after="0" w:line="240" w:lineRule="auto"/>
            </w:pPr>
            <w:r/>
            <w:r>
              <w:rPr>
                <w:sz w:val="16"/>
              </w:rPr>
              <w:t>Brain &amp; Spinal cord</w:t>
              <w:br/>
              <w:t>99% of all neurons</w:t>
              <w:br/>
              <w:t>All are multipolar</w:t>
            </w:r>
          </w:p>
        </w:tc>
      </w:tr>
    </w:tbl>
    <w:p>
      <w:pPr>
        <w:pStyle w:val="Heading2"/>
      </w:pPr>
      <w:r>
        <w:rPr>
          <w:color w:val="154F0B"/>
          <w:sz w:val="28"/>
        </w:rPr>
        <w:t>4.4 Neuroglia (Glial Cells)</w:t>
      </w:r>
    </w:p>
    <w:p>
      <w:r>
        <w:rPr>
          <w:b w:val="0"/>
          <w:i w:val="0"/>
          <w:sz w:val="19"/>
        </w:rPr>
        <w:t>Neuroglia ('nerve glue') are non-neuronal cells that support, protect, and maintain neurons. They outnumber neurons approximately 10:1 and retain the ability to divide.</w:t>
      </w:r>
    </w:p>
    <w:p>
      <w:pPr>
        <w:pStyle w:val="Heading3"/>
      </w:pPr>
      <w:r>
        <w:rPr>
          <w:color w:val="6C3A83"/>
          <w:sz w:val="22"/>
        </w:rPr>
        <w:t>CNS Glial Cells: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A5276"/>
          </w:tcPr>
          <w:p>
            <w:pPr>
              <w:spacing w:before="0" w:after="0" w:line="240" w:lineRule="auto"/>
              <w:jc w:val="center"/>
            </w:pPr>
            <w:r/>
            <w:r>
              <w:rPr>
                <w:b/>
                <w:color w:val="FFFFFF"/>
                <w:sz w:val="17"/>
              </w:rPr>
              <w:t>Cell Type</w:t>
            </w:r>
          </w:p>
        </w:tc>
        <w:tc>
          <w:tcPr>
            <w:tcW w:type="dxa" w:w="2700"/>
            <w:shd w:fill="1A5276"/>
          </w:tcPr>
          <w:p>
            <w:pPr>
              <w:spacing w:before="0" w:after="0" w:line="240" w:lineRule="auto"/>
              <w:jc w:val="center"/>
            </w:pPr>
            <w:r/>
            <w:r>
              <w:rPr>
                <w:b/>
                <w:color w:val="FFFFFF"/>
                <w:sz w:val="17"/>
              </w:rPr>
              <w:t>Origin</w:t>
            </w:r>
          </w:p>
        </w:tc>
        <w:tc>
          <w:tcPr>
            <w:tcW w:type="dxa" w:w="2700"/>
            <w:shd w:fill="1A5276"/>
          </w:tcPr>
          <w:p>
            <w:pPr>
              <w:spacing w:before="0" w:after="0" w:line="240" w:lineRule="auto"/>
              <w:jc w:val="center"/>
            </w:pPr>
            <w:r/>
            <w:r>
              <w:rPr>
                <w:b/>
                <w:color w:val="FFFFFF"/>
                <w:sz w:val="17"/>
              </w:rPr>
              <w:t>Function</w:t>
            </w:r>
          </w:p>
        </w:tc>
        <w:tc>
          <w:tcPr>
            <w:tcW w:type="dxa" w:w="2700"/>
            <w:shd w:fill="1A5276"/>
          </w:tcPr>
          <w:p>
            <w:pPr>
              <w:spacing w:before="0" w:after="0" w:line="240" w:lineRule="auto"/>
              <w:jc w:val="center"/>
            </w:pPr>
            <w:r/>
            <w:r>
              <w:rPr>
                <w:b/>
                <w:color w:val="FFFFFF"/>
                <w:sz w:val="17"/>
              </w:rPr>
              <w:t>Special Features</w:t>
            </w:r>
          </w:p>
        </w:tc>
      </w:tr>
      <w:tr>
        <w:tc>
          <w:tcPr>
            <w:tcW w:type="dxa" w:w="2700"/>
            <w:shd w:fill="EBF5FB"/>
          </w:tcPr>
          <w:p>
            <w:pPr>
              <w:spacing w:before="0" w:after="0" w:line="240" w:lineRule="auto"/>
            </w:pPr>
            <w:r/>
            <w:r>
              <w:rPr>
                <w:sz w:val="16"/>
              </w:rPr>
              <w:t>Astrocytes</w:t>
              <w:br/>
              <w:t>(Largest glia)</w:t>
            </w:r>
          </w:p>
        </w:tc>
        <w:tc>
          <w:tcPr>
            <w:tcW w:type="dxa" w:w="2700"/>
            <w:shd w:fill="EBF5FB"/>
          </w:tcPr>
          <w:p>
            <w:pPr>
              <w:spacing w:before="0" w:after="0" w:line="240" w:lineRule="auto"/>
            </w:pPr>
            <w:r/>
            <w:r>
              <w:rPr>
                <w:sz w:val="16"/>
              </w:rPr>
              <w:t>Neuroectoderm</w:t>
            </w:r>
          </w:p>
        </w:tc>
        <w:tc>
          <w:tcPr>
            <w:tcW w:type="dxa" w:w="2700"/>
            <w:shd w:fill="EBF5FB"/>
          </w:tcPr>
          <w:p>
            <w:pPr>
              <w:spacing w:before="0" w:after="0" w:line="240" w:lineRule="auto"/>
            </w:pPr>
            <w:r/>
            <w:r>
              <w:rPr>
                <w:sz w:val="16"/>
              </w:rPr>
              <w:t>Structural support</w:t>
              <w:br/>
              <w:t>Blood-Brain Barrier (BBB)</w:t>
              <w:br/>
              <w:t>Neurotransmitter uptake</w:t>
              <w:br/>
              <w:t>Ion homeostasis (K+ buffering)</w:t>
              <w:br/>
              <w:t>Scar formation (gliosis)</w:t>
              <w:br/>
              <w:t>Metabolic support to neurons</w:t>
            </w:r>
          </w:p>
        </w:tc>
        <w:tc>
          <w:tcPr>
            <w:tcW w:type="dxa" w:w="2700"/>
            <w:shd w:fill="EBF5FB"/>
          </w:tcPr>
          <w:p>
            <w:pPr>
              <w:spacing w:before="0" w:after="0" w:line="240" w:lineRule="auto"/>
            </w:pPr>
            <w:r/>
            <w:r>
              <w:rPr>
                <w:sz w:val="16"/>
              </w:rPr>
              <w:t>Star-shaped with processes</w:t>
              <w:br/>
              <w:t>GFAP marker (specific)</w:t>
              <w:br/>
              <w:t>Protoplasmic (gray matter)</w:t>
              <w:br/>
              <w:t>Fibrous (white matter)</w:t>
              <w:br/>
              <w:t>Perivascular feet on blood vessels</w:t>
              <w:br/>
              <w:t>Form BBB with endothelium</w:t>
            </w:r>
          </w:p>
        </w:tc>
      </w:tr>
      <w:tr>
        <w:tc>
          <w:tcPr>
            <w:tcW w:type="dxa" w:w="2700"/>
          </w:tcPr>
          <w:p>
            <w:pPr>
              <w:spacing w:before="0" w:after="0" w:line="240" w:lineRule="auto"/>
            </w:pPr>
            <w:r/>
            <w:r>
              <w:rPr>
                <w:sz w:val="16"/>
              </w:rPr>
              <w:t>Oligodendrocytes</w:t>
            </w:r>
          </w:p>
        </w:tc>
        <w:tc>
          <w:tcPr>
            <w:tcW w:type="dxa" w:w="2700"/>
          </w:tcPr>
          <w:p>
            <w:pPr>
              <w:spacing w:before="0" w:after="0" w:line="240" w:lineRule="auto"/>
            </w:pPr>
            <w:r/>
            <w:r>
              <w:rPr>
                <w:sz w:val="16"/>
              </w:rPr>
              <w:t>Neuroectoderm</w:t>
            </w:r>
          </w:p>
        </w:tc>
        <w:tc>
          <w:tcPr>
            <w:tcW w:type="dxa" w:w="2700"/>
          </w:tcPr>
          <w:p>
            <w:pPr>
              <w:spacing w:before="0" w:after="0" w:line="240" w:lineRule="auto"/>
            </w:pPr>
            <w:r/>
            <w:r>
              <w:rPr>
                <w:sz w:val="16"/>
              </w:rPr>
              <w:t>Form myelin in CNS</w:t>
              <w:br/>
              <w:t>One cell myelinates</w:t>
              <w:br/>
              <w:t>multiple axons (up to 50)</w:t>
              <w:br/>
              <w:t>Maintain CNS myelin</w:t>
            </w:r>
          </w:p>
        </w:tc>
        <w:tc>
          <w:tcPr>
            <w:tcW w:type="dxa" w:w="2700"/>
          </w:tcPr>
          <w:p>
            <w:pPr>
              <w:spacing w:before="0" w:after="0" w:line="240" w:lineRule="auto"/>
            </w:pPr>
            <w:r/>
            <w:r>
              <w:rPr>
                <w:sz w:val="16"/>
              </w:rPr>
              <w:t>Fewer processes than astrocytes</w:t>
              <w:br/>
              <w:t>Equivalent of Schwann cell in PNS</w:t>
              <w:br/>
              <w:t>BUT one oligodendrocyte: many axons</w:t>
              <w:br/>
              <w:t>vs. One Schwann cell: one internode</w:t>
            </w:r>
          </w:p>
        </w:tc>
      </w:tr>
      <w:tr>
        <w:tc>
          <w:tcPr>
            <w:tcW w:type="dxa" w:w="2700"/>
            <w:shd w:fill="EBF5FB"/>
          </w:tcPr>
          <w:p>
            <w:pPr>
              <w:spacing w:before="0" w:after="0" w:line="240" w:lineRule="auto"/>
            </w:pPr>
            <w:r/>
            <w:r>
              <w:rPr>
                <w:sz w:val="16"/>
              </w:rPr>
              <w:t>Microglia</w:t>
              <w:br/>
              <w:t>(Smallest glia)</w:t>
            </w:r>
          </w:p>
        </w:tc>
        <w:tc>
          <w:tcPr>
            <w:tcW w:type="dxa" w:w="2700"/>
            <w:shd w:fill="EBF5FB"/>
          </w:tcPr>
          <w:p>
            <w:pPr>
              <w:spacing w:before="0" w:after="0" w:line="240" w:lineRule="auto"/>
            </w:pPr>
            <w:r/>
            <w:r>
              <w:rPr>
                <w:sz w:val="16"/>
              </w:rPr>
              <w:t>Mesoderm</w:t>
              <w:br/>
              <w:t>(monocyte lineage)</w:t>
            </w:r>
          </w:p>
        </w:tc>
        <w:tc>
          <w:tcPr>
            <w:tcW w:type="dxa" w:w="2700"/>
            <w:shd w:fill="EBF5FB"/>
          </w:tcPr>
          <w:p>
            <w:pPr>
              <w:spacing w:before="0" w:after="0" w:line="240" w:lineRule="auto"/>
            </w:pPr>
            <w:r/>
            <w:r>
              <w:rPr>
                <w:sz w:val="16"/>
              </w:rPr>
              <w:t>Phagocytosis</w:t>
              <w:br/>
              <w:t>Immune defense in CNS</w:t>
              <w:br/>
              <w:t>Antigen presentation</w:t>
              <w:br/>
              <w:t>Inflammatory response</w:t>
            </w:r>
          </w:p>
        </w:tc>
        <w:tc>
          <w:tcPr>
            <w:tcW w:type="dxa" w:w="2700"/>
            <w:shd w:fill="EBF5FB"/>
          </w:tcPr>
          <w:p>
            <w:pPr>
              <w:spacing w:before="0" w:after="0" w:line="240" w:lineRule="auto"/>
            </w:pPr>
            <w:r/>
            <w:r>
              <w:rPr>
                <w:sz w:val="16"/>
              </w:rPr>
              <w:t>ONLY non-neuroectodermal glia</w:t>
              <w:br/>
              <w:t>From bone marrow monocytes</w:t>
              <w:br/>
              <w:t>Activated in disease/injury</w:t>
              <w:br/>
              <w:t>HIV reservoir in brain</w:t>
              <w:br/>
              <w:t>Rod cells in chronic disease</w:t>
            </w:r>
          </w:p>
        </w:tc>
      </w:tr>
      <w:tr>
        <w:tc>
          <w:tcPr>
            <w:tcW w:type="dxa" w:w="2700"/>
          </w:tcPr>
          <w:p>
            <w:pPr>
              <w:spacing w:before="0" w:after="0" w:line="240" w:lineRule="auto"/>
            </w:pPr>
            <w:r/>
            <w:r>
              <w:rPr>
                <w:sz w:val="16"/>
              </w:rPr>
              <w:t>Ependymal Cells</w:t>
            </w:r>
          </w:p>
        </w:tc>
        <w:tc>
          <w:tcPr>
            <w:tcW w:type="dxa" w:w="2700"/>
          </w:tcPr>
          <w:p>
            <w:pPr>
              <w:spacing w:before="0" w:after="0" w:line="240" w:lineRule="auto"/>
            </w:pPr>
            <w:r/>
            <w:r>
              <w:rPr>
                <w:sz w:val="16"/>
              </w:rPr>
              <w:t>Neuroectoderm</w:t>
            </w:r>
          </w:p>
        </w:tc>
        <w:tc>
          <w:tcPr>
            <w:tcW w:type="dxa" w:w="2700"/>
          </w:tcPr>
          <w:p>
            <w:pPr>
              <w:spacing w:before="0" w:after="0" w:line="240" w:lineRule="auto"/>
            </w:pPr>
            <w:r/>
            <w:r>
              <w:rPr>
                <w:sz w:val="16"/>
              </w:rPr>
              <w:t>Line ventricles &amp; central canal</w:t>
              <w:br/>
              <w:t>CSF circulation (cilia)</w:t>
              <w:br/>
              <w:t>Form choroid plexus</w:t>
              <w:br/>
              <w:t>(CSF production)</w:t>
            </w:r>
          </w:p>
        </w:tc>
        <w:tc>
          <w:tcPr>
            <w:tcW w:type="dxa" w:w="2700"/>
          </w:tcPr>
          <w:p>
            <w:pPr>
              <w:spacing w:before="0" w:after="0" w:line="240" w:lineRule="auto"/>
            </w:pPr>
            <w:r/>
            <w:r>
              <w:rPr>
                <w:sz w:val="16"/>
              </w:rPr>
              <w:t>Simple columnar/cuboidal</w:t>
              <w:br/>
              <w:t>Ciliated (move CSF)</w:t>
              <w:br/>
              <w:t>Tanycytes (modified type)</w:t>
              <w:br/>
              <w:t>No basement membrane</w:t>
              <w:br/>
              <w:t>(allows CSF-brain exchange)</w:t>
            </w:r>
          </w:p>
        </w:tc>
      </w:tr>
    </w:tbl>
    <w:p>
      <w:pPr>
        <w:pStyle w:val="Heading3"/>
      </w:pPr>
      <w:r>
        <w:rPr>
          <w:color w:val="6C3A83"/>
          <w:sz w:val="22"/>
        </w:rPr>
        <w:t>PNS Glial Cells: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7D3C98"/>
          </w:tcPr>
          <w:p>
            <w:pPr>
              <w:spacing w:before="0" w:after="0" w:line="240" w:lineRule="auto"/>
              <w:jc w:val="center"/>
            </w:pPr>
            <w:r/>
            <w:r>
              <w:rPr>
                <w:b/>
                <w:color w:val="FFFFFF"/>
                <w:sz w:val="17"/>
              </w:rPr>
              <w:t>Cell Type</w:t>
            </w:r>
          </w:p>
        </w:tc>
        <w:tc>
          <w:tcPr>
            <w:tcW w:type="dxa" w:w="2700"/>
            <w:shd w:fill="7D3C98"/>
          </w:tcPr>
          <w:p>
            <w:pPr>
              <w:spacing w:before="0" w:after="0" w:line="240" w:lineRule="auto"/>
              <w:jc w:val="center"/>
            </w:pPr>
            <w:r/>
            <w:r>
              <w:rPr>
                <w:b/>
                <w:color w:val="FFFFFF"/>
                <w:sz w:val="17"/>
              </w:rPr>
              <w:t>Origin</w:t>
            </w:r>
          </w:p>
        </w:tc>
        <w:tc>
          <w:tcPr>
            <w:tcW w:type="dxa" w:w="2700"/>
            <w:shd w:fill="7D3C98"/>
          </w:tcPr>
          <w:p>
            <w:pPr>
              <w:spacing w:before="0" w:after="0" w:line="240" w:lineRule="auto"/>
              <w:jc w:val="center"/>
            </w:pPr>
            <w:r/>
            <w:r>
              <w:rPr>
                <w:b/>
                <w:color w:val="FFFFFF"/>
                <w:sz w:val="17"/>
              </w:rPr>
              <w:t>Function</w:t>
            </w:r>
          </w:p>
        </w:tc>
        <w:tc>
          <w:tcPr>
            <w:tcW w:type="dxa" w:w="2700"/>
            <w:shd w:fill="7D3C98"/>
          </w:tcPr>
          <w:p>
            <w:pPr>
              <w:spacing w:before="0" w:after="0" w:line="240" w:lineRule="auto"/>
              <w:jc w:val="center"/>
            </w:pPr>
            <w:r/>
            <w:r>
              <w:rPr>
                <w:b/>
                <w:color w:val="FFFFFF"/>
                <w:sz w:val="17"/>
              </w:rPr>
              <w:t>Special Features</w:t>
            </w:r>
          </w:p>
        </w:tc>
      </w:tr>
      <w:tr>
        <w:tc>
          <w:tcPr>
            <w:tcW w:type="dxa" w:w="2700"/>
            <w:shd w:fill="EBF5FB"/>
          </w:tcPr>
          <w:p>
            <w:pPr>
              <w:spacing w:before="0" w:after="0" w:line="240" w:lineRule="auto"/>
            </w:pPr>
            <w:r/>
            <w:r>
              <w:rPr>
                <w:sz w:val="16"/>
              </w:rPr>
              <w:t>Schwann Cells</w:t>
              <w:br/>
              <w:t>(Neurolemmocytes)</w:t>
            </w:r>
          </w:p>
        </w:tc>
        <w:tc>
          <w:tcPr>
            <w:tcW w:type="dxa" w:w="2700"/>
            <w:shd w:fill="EBF5FB"/>
          </w:tcPr>
          <w:p>
            <w:pPr>
              <w:spacing w:before="0" w:after="0" w:line="240" w:lineRule="auto"/>
            </w:pPr>
            <w:r/>
            <w:r>
              <w:rPr>
                <w:sz w:val="16"/>
              </w:rPr>
              <w:t>Neural crest</w:t>
            </w:r>
          </w:p>
        </w:tc>
        <w:tc>
          <w:tcPr>
            <w:tcW w:type="dxa" w:w="2700"/>
            <w:shd w:fill="EBF5FB"/>
          </w:tcPr>
          <w:p>
            <w:pPr>
              <w:spacing w:before="0" w:after="0" w:line="240" w:lineRule="auto"/>
            </w:pPr>
            <w:r/>
            <w:r>
              <w:rPr>
                <w:sz w:val="16"/>
              </w:rPr>
              <w:t>Form myelin in PNS</w:t>
              <w:br/>
              <w:t>One cell: one internode</w:t>
              <w:br/>
              <w:t>Aid in nerve regeneration</w:t>
              <w:br/>
              <w:t>Form neurilemma (outer sheath)</w:t>
            </w:r>
          </w:p>
        </w:tc>
        <w:tc>
          <w:tcPr>
            <w:tcW w:type="dxa" w:w="2700"/>
            <w:shd w:fill="EBF5FB"/>
          </w:tcPr>
          <w:p>
            <w:pPr>
              <w:spacing w:before="0" w:after="0" w:line="240" w:lineRule="auto"/>
            </w:pPr>
            <w:r/>
            <w:r>
              <w:rPr>
                <w:sz w:val="16"/>
              </w:rPr>
              <w:t>Essential for PNS regeneration</w:t>
              <w:br/>
              <w:t>Guide regenerating axons</w:t>
              <w:br/>
              <w:t>Bands of Bungner (after injury)</w:t>
              <w:br/>
              <w:t>Nodes of Ranvier between cells</w:t>
            </w:r>
          </w:p>
        </w:tc>
      </w:tr>
      <w:tr>
        <w:tc>
          <w:tcPr>
            <w:tcW w:type="dxa" w:w="2700"/>
          </w:tcPr>
          <w:p>
            <w:pPr>
              <w:spacing w:before="0" w:after="0" w:line="240" w:lineRule="auto"/>
            </w:pPr>
            <w:r/>
            <w:r>
              <w:rPr>
                <w:sz w:val="16"/>
              </w:rPr>
              <w:t>Satellite Cells</w:t>
            </w:r>
          </w:p>
        </w:tc>
        <w:tc>
          <w:tcPr>
            <w:tcW w:type="dxa" w:w="2700"/>
          </w:tcPr>
          <w:p>
            <w:pPr>
              <w:spacing w:before="0" w:after="0" w:line="240" w:lineRule="auto"/>
            </w:pPr>
            <w:r/>
            <w:r>
              <w:rPr>
                <w:sz w:val="16"/>
              </w:rPr>
              <w:t>Neural crest</w:t>
            </w:r>
          </w:p>
        </w:tc>
        <w:tc>
          <w:tcPr>
            <w:tcW w:type="dxa" w:w="2700"/>
          </w:tcPr>
          <w:p>
            <w:pPr>
              <w:spacing w:before="0" w:after="0" w:line="240" w:lineRule="auto"/>
            </w:pPr>
            <w:r/>
            <w:r>
              <w:rPr>
                <w:sz w:val="16"/>
              </w:rPr>
              <w:t>Surround neuron cell bodies</w:t>
              <w:br/>
              <w:t>in ganglia</w:t>
              <w:br/>
              <w:t>Support &amp; nourishment</w:t>
              <w:br/>
              <w:t>Ion homeostasis</w:t>
            </w:r>
          </w:p>
        </w:tc>
        <w:tc>
          <w:tcPr>
            <w:tcW w:type="dxa" w:w="2700"/>
          </w:tcPr>
          <w:p>
            <w:pPr>
              <w:spacing w:before="0" w:after="0" w:line="240" w:lineRule="auto"/>
            </w:pPr>
            <w:r/>
            <w:r>
              <w:rPr>
                <w:sz w:val="16"/>
              </w:rPr>
              <w:t>Found in DRG &amp; autonomic ganglia</w:t>
              <w:br/>
              <w:t>Analogous to astrocytes of CNS</w:t>
              <w:br/>
              <w:t>Flat cells surrounding soma</w:t>
              <w:br/>
              <w:t>Regulate microenvironment</w:t>
            </w:r>
          </w:p>
        </w:tc>
      </w:tr>
    </w:tbl>
    <w:tbl>
      <w:tblPr>
        <w:tblW w:type="auto" w:w="0"/>
        <w:jc w:val="center"/>
        <w:tblLook w:firstColumn="1" w:firstRow="1" w:lastColumn="0" w:lastRow="0" w:noHBand="0" w:noVBand="1" w:val="04A0"/>
      </w:tblPr>
      <w:tblGrid>
        <w:gridCol w:w="10800"/>
      </w:tblGrid>
      <w:tr>
        <w:tc>
          <w:tcPr>
            <w:tcW w:type="dxa" w:w="10800"/>
            <w:shd w:fill="FDEDEC"/>
            <w:tcMar>
              <w:top w:w="30" w:type="dxa"/>
              <w:left w:w="60" w:type="dxa"/>
              <w:bottom w:w="30" w:type="dxa"/>
              <w:right w:w="60" w:type="dxa"/>
            </w:tcMar>
            <w:tcBorders>
              <w:top w:val="single" w:sz="12" w:color="E74C3C"/>
              <w:bottom w:val="single" w:sz="12" w:color="E74C3C"/>
              <w:left w:val="single" w:sz="12" w:color="E74C3C"/>
              <w:right w:val="single" w:sz="12" w:color="E74C3C"/>
            </w:tcBorders>
          </w:tcPr>
          <w:p>
            <w:pPr>
              <w:spacing w:before="0" w:after="20" w:line="240" w:lineRule="auto"/>
            </w:pPr>
            <w:r/>
            <w:r>
              <w:rPr>
                <w:b/>
                <w:color w:val="8B4513"/>
                <w:sz w:val="19"/>
              </w:rPr>
              <w:t xml:space="preserve">  CLINICAL: Demyelinating Diseases</w:t>
            </w:r>
          </w:p>
          <w:p>
            <w:pPr>
              <w:spacing w:before="0" w:after="0" w:line="240" w:lineRule="auto"/>
            </w:pPr>
            <w:r>
              <w:rPr>
                <w:sz w:val="17"/>
              </w:rPr>
              <w:t xml:space="preserve">  Multiple Sclerosis (MS): Autoimmune demyelination in CNS (oligodendrocytes destroyed)</w:t>
            </w:r>
          </w:p>
          <w:p>
            <w:pPr>
              <w:spacing w:before="0" w:after="0" w:line="240" w:lineRule="auto"/>
            </w:pPr>
            <w:r>
              <w:rPr>
                <w:sz w:val="17"/>
              </w:rPr>
              <w:t xml:space="preserve">    - Relapsing-remitting course; optic neuritis, limb weakness</w:t>
            </w:r>
          </w:p>
          <w:p>
            <w:pPr>
              <w:spacing w:before="0" w:after="0" w:line="240" w:lineRule="auto"/>
            </w:pPr>
            <w:r>
              <w:rPr>
                <w:sz w:val="17"/>
              </w:rPr>
              <w:t xml:space="preserve">  Guillain-Barre Syndrome (GBS): Autoimmune demyelination in PNS (Schwann cells attacked)</w:t>
            </w:r>
          </w:p>
          <w:p>
            <w:pPr>
              <w:spacing w:before="0" w:after="0" w:line="240" w:lineRule="auto"/>
            </w:pPr>
            <w:r>
              <w:rPr>
                <w:sz w:val="17"/>
              </w:rPr>
              <w:t xml:space="preserve">    - Ascending paralysis; post-infectious (often after Campylobacter infection)</w:t>
            </w:r>
          </w:p>
          <w:p>
            <w:pPr>
              <w:spacing w:before="0" w:after="0" w:line="240" w:lineRule="auto"/>
            </w:pPr>
            <w:r>
              <w:rPr>
                <w:sz w:val="17"/>
              </w:rPr>
              <w:t xml:space="preserve">  Charcot-Marie-Tooth: Hereditary peripheral neuropathy (Schwann cell/myelin defect)</w:t>
            </w:r>
          </w:p>
          <w:p>
            <w:pPr>
              <w:spacing w:before="0" w:after="0" w:line="240" w:lineRule="auto"/>
            </w:pPr>
            <w:r>
              <w:rPr>
                <w:sz w:val="17"/>
              </w:rPr>
              <w:t xml:space="preserve">  Gliomas: Tumors from glial cells (astrocytoma, oligodendroglioma, ependymoma, GBM)</w:t>
            </w:r>
          </w:p>
        </w:tc>
      </w:tr>
    </w:tbl>
    <w:p>
      <w:r>
        <w:br w:type="page"/>
      </w:r>
    </w:p>
    <w:p>
      <w:pPr>
        <w:pStyle w:val="Heading2"/>
      </w:pPr>
      <w:r>
        <w:rPr>
          <w:color w:val="154F0B"/>
          <w:sz w:val="28"/>
        </w:rPr>
        <w:t>4.5 Synapses</w:t>
      </w:r>
    </w:p>
    <w:p>
      <w:r>
        <w:rPr>
          <w:b w:val="0"/>
          <w:i w:val="0"/>
          <w:sz w:val="19"/>
        </w:rPr>
        <w:t>A synapse is the junction between two neurons or between a neuron and an effector cell (muscle or gland). Signals are transmitted across synapses by neurotransmitters.</w:t>
      </w:r>
    </w:p>
    <w:p>
      <w:pPr>
        <w:pStyle w:val="Heading3"/>
      </w:pPr>
      <w:r>
        <w:rPr>
          <w:color w:val="6C3A83"/>
          <w:sz w:val="22"/>
        </w:rPr>
        <w:t>Types of Synapses:</w:t>
      </w:r>
    </w:p>
    <w:p>
      <w:pPr>
        <w:pStyle w:val="ListBullet"/>
      </w:pPr>
      <w:r>
        <w:rPr>
          <w:b/>
          <w:sz w:val="18"/>
        </w:rPr>
        <w:t>Chemical synapse:</w:t>
      </w:r>
      <w:r>
        <w:rPr>
          <w:sz w:val="18"/>
        </w:rPr>
        <w:t xml:space="preserve"> Neurotransmitter-mediated; unidirectional; synaptic delay (0.5ms); most common in human body</w:t>
      </w:r>
    </w:p>
    <w:p>
      <w:pPr>
        <w:pStyle w:val="ListBullet"/>
      </w:pPr>
      <w:r>
        <w:rPr>
          <w:b/>
          <w:sz w:val="18"/>
        </w:rPr>
        <w:t>Electrical synapse:</w:t>
      </w:r>
      <w:r>
        <w:rPr>
          <w:sz w:val="18"/>
        </w:rPr>
        <w:t xml:space="preserve"> Gap junctions; bidirectional; no delay; found in cardiac muscle, smooth muscle, some CNS neurons</w:t>
      </w:r>
    </w:p>
    <w:p>
      <w:pPr>
        <w:pStyle w:val="ListBullet"/>
      </w:pPr>
      <w:r>
        <w:rPr>
          <w:b/>
          <w:sz w:val="18"/>
        </w:rPr>
        <w:t>Axodendritic:</w:t>
      </w:r>
      <w:r>
        <w:rPr>
          <w:sz w:val="18"/>
        </w:rPr>
        <w:t xml:space="preserve"> Axon terminal to dendrite (most common type)</w:t>
      </w:r>
    </w:p>
    <w:p>
      <w:pPr>
        <w:pStyle w:val="ListBullet"/>
      </w:pPr>
      <w:r>
        <w:rPr>
          <w:b/>
          <w:sz w:val="18"/>
        </w:rPr>
        <w:t>Axosomatic:</w:t>
      </w:r>
      <w:r>
        <w:rPr>
          <w:sz w:val="18"/>
        </w:rPr>
        <w:t xml:space="preserve"> Axon terminal to cell body</w:t>
      </w:r>
    </w:p>
    <w:p>
      <w:pPr>
        <w:pStyle w:val="ListBullet"/>
      </w:pPr>
      <w:r>
        <w:rPr>
          <w:b/>
          <w:sz w:val="18"/>
        </w:rPr>
        <w:t>Axoaxonic:</w:t>
      </w:r>
      <w:r>
        <w:rPr>
          <w:sz w:val="18"/>
        </w:rPr>
        <w:t xml:space="preserve"> Axon terminal to another axon (presynaptic inhibition/facilitation)</w:t>
      </w:r>
    </w:p>
    <w:p>
      <w:pPr>
        <w:pStyle w:val="Heading3"/>
      </w:pPr>
      <w:r>
        <w:rPr>
          <w:color w:val="6C3A83"/>
          <w:sz w:val="22"/>
        </w:rPr>
        <w:t>Neurotransmitters: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2C3E50"/>
          </w:tcPr>
          <w:p>
            <w:pPr>
              <w:spacing w:before="0" w:after="0" w:line="240" w:lineRule="auto"/>
              <w:jc w:val="center"/>
            </w:pPr>
            <w:r/>
            <w:r>
              <w:rPr>
                <w:b/>
                <w:color w:val="FFFFFF"/>
                <w:sz w:val="17"/>
              </w:rPr>
              <w:t>Category</w:t>
            </w:r>
          </w:p>
        </w:tc>
        <w:tc>
          <w:tcPr>
            <w:tcW w:type="dxa" w:w="3600"/>
            <w:shd w:fill="2C3E50"/>
          </w:tcPr>
          <w:p>
            <w:pPr>
              <w:spacing w:before="0" w:after="0" w:line="240" w:lineRule="auto"/>
              <w:jc w:val="center"/>
            </w:pPr>
            <w:r/>
            <w:r>
              <w:rPr>
                <w:b/>
                <w:color w:val="FFFFFF"/>
                <w:sz w:val="17"/>
              </w:rPr>
              <w:t>Neurotransmitter</w:t>
            </w:r>
          </w:p>
        </w:tc>
        <w:tc>
          <w:tcPr>
            <w:tcW w:type="dxa" w:w="3600"/>
            <w:shd w:fill="2C3E50"/>
          </w:tcPr>
          <w:p>
            <w:pPr>
              <w:spacing w:before="0" w:after="0" w:line="240" w:lineRule="auto"/>
              <w:jc w:val="center"/>
            </w:pPr>
            <w:r/>
            <w:r>
              <w:rPr>
                <w:b/>
                <w:color w:val="FFFFFF"/>
                <w:sz w:val="17"/>
              </w:rPr>
              <w:t>Location/Function</w:t>
            </w:r>
          </w:p>
        </w:tc>
      </w:tr>
      <w:tr>
        <w:tc>
          <w:tcPr>
            <w:tcW w:type="dxa" w:w="3600"/>
            <w:shd w:fill="EBF5FB"/>
          </w:tcPr>
          <w:p>
            <w:pPr>
              <w:spacing w:before="0" w:after="0" w:line="240" w:lineRule="auto"/>
            </w:pPr>
            <w:r/>
            <w:r>
              <w:rPr>
                <w:sz w:val="16"/>
              </w:rPr>
              <w:t>Amino Acids</w:t>
            </w:r>
          </w:p>
        </w:tc>
        <w:tc>
          <w:tcPr>
            <w:tcW w:type="dxa" w:w="3600"/>
            <w:shd w:fill="EBF5FB"/>
          </w:tcPr>
          <w:p>
            <w:pPr>
              <w:spacing w:before="0" w:after="0" w:line="240" w:lineRule="auto"/>
            </w:pPr>
            <w:r/>
            <w:r>
              <w:rPr>
                <w:sz w:val="16"/>
              </w:rPr>
              <w:t>Glutamate</w:t>
            </w:r>
          </w:p>
        </w:tc>
        <w:tc>
          <w:tcPr>
            <w:tcW w:type="dxa" w:w="3600"/>
            <w:shd w:fill="EBF5FB"/>
          </w:tcPr>
          <w:p>
            <w:pPr>
              <w:spacing w:before="0" w:after="0" w:line="240" w:lineRule="auto"/>
            </w:pPr>
            <w:r/>
            <w:r>
              <w:rPr>
                <w:sz w:val="16"/>
              </w:rPr>
              <w:t>Major EXCITATORY NT in CNS</w:t>
            </w:r>
          </w:p>
        </w:tc>
      </w:tr>
      <w:tr>
        <w:tc>
          <w:tcPr>
            <w:tcW w:type="dxa" w:w="3600"/>
          </w:tcPr>
          <w:p>
            <w:pPr>
              <w:spacing w:before="0" w:after="0" w:line="240" w:lineRule="auto"/>
            </w:pPr>
            <w:r/>
            <w:r>
              <w:rPr>
                <w:sz w:val="16"/>
              </w:rPr>
            </w:r>
          </w:p>
        </w:tc>
        <w:tc>
          <w:tcPr>
            <w:tcW w:type="dxa" w:w="3600"/>
          </w:tcPr>
          <w:p>
            <w:pPr>
              <w:spacing w:before="0" w:after="0" w:line="240" w:lineRule="auto"/>
            </w:pPr>
            <w:r/>
            <w:r>
              <w:rPr>
                <w:sz w:val="16"/>
              </w:rPr>
              <w:t>GABA</w:t>
            </w:r>
          </w:p>
        </w:tc>
        <w:tc>
          <w:tcPr>
            <w:tcW w:type="dxa" w:w="3600"/>
          </w:tcPr>
          <w:p>
            <w:pPr>
              <w:spacing w:before="0" w:after="0" w:line="240" w:lineRule="auto"/>
            </w:pPr>
            <w:r/>
            <w:r>
              <w:rPr>
                <w:sz w:val="16"/>
              </w:rPr>
              <w:t>Major INHIBITORY NT in brain</w:t>
            </w:r>
          </w:p>
        </w:tc>
      </w:tr>
      <w:tr>
        <w:tc>
          <w:tcPr>
            <w:tcW w:type="dxa" w:w="3600"/>
            <w:shd w:fill="EBF5FB"/>
          </w:tcPr>
          <w:p>
            <w:pPr>
              <w:spacing w:before="0" w:after="0" w:line="240" w:lineRule="auto"/>
            </w:pPr>
            <w:r/>
            <w:r>
              <w:rPr>
                <w:sz w:val="16"/>
              </w:rPr>
            </w:r>
          </w:p>
        </w:tc>
        <w:tc>
          <w:tcPr>
            <w:tcW w:type="dxa" w:w="3600"/>
            <w:shd w:fill="EBF5FB"/>
          </w:tcPr>
          <w:p>
            <w:pPr>
              <w:spacing w:before="0" w:after="0" w:line="240" w:lineRule="auto"/>
            </w:pPr>
            <w:r/>
            <w:r>
              <w:rPr>
                <w:sz w:val="16"/>
              </w:rPr>
              <w:t>Glycine</w:t>
            </w:r>
          </w:p>
        </w:tc>
        <w:tc>
          <w:tcPr>
            <w:tcW w:type="dxa" w:w="3600"/>
            <w:shd w:fill="EBF5FB"/>
          </w:tcPr>
          <w:p>
            <w:pPr>
              <w:spacing w:before="0" w:after="0" w:line="240" w:lineRule="auto"/>
            </w:pPr>
            <w:r/>
            <w:r>
              <w:rPr>
                <w:sz w:val="16"/>
              </w:rPr>
              <w:t>Major INHIBITORY NT in spinal cord</w:t>
            </w:r>
          </w:p>
        </w:tc>
      </w:tr>
      <w:tr>
        <w:tc>
          <w:tcPr>
            <w:tcW w:type="dxa" w:w="3600"/>
          </w:tcPr>
          <w:p>
            <w:pPr>
              <w:spacing w:before="0" w:after="0" w:line="240" w:lineRule="auto"/>
            </w:pPr>
            <w:r/>
            <w:r>
              <w:rPr>
                <w:sz w:val="16"/>
              </w:rPr>
              <w:t>Monoamines</w:t>
              <w:br/>
              <w:t>(Biogenic Amines)</w:t>
            </w:r>
          </w:p>
        </w:tc>
        <w:tc>
          <w:tcPr>
            <w:tcW w:type="dxa" w:w="3600"/>
          </w:tcPr>
          <w:p>
            <w:pPr>
              <w:spacing w:before="0" w:after="0" w:line="240" w:lineRule="auto"/>
            </w:pPr>
            <w:r/>
            <w:r>
              <w:rPr>
                <w:sz w:val="16"/>
              </w:rPr>
              <w:t>Acetylcholine (ACh)</w:t>
            </w:r>
          </w:p>
        </w:tc>
        <w:tc>
          <w:tcPr>
            <w:tcW w:type="dxa" w:w="3600"/>
          </w:tcPr>
          <w:p>
            <w:pPr>
              <w:spacing w:before="0" w:after="0" w:line="240" w:lineRule="auto"/>
            </w:pPr>
            <w:r/>
            <w:r>
              <w:rPr>
                <w:sz w:val="16"/>
              </w:rPr>
              <w:t>NMJ, Parasympathetic, ANS ganglia, CNS (memory)</w:t>
            </w:r>
          </w:p>
        </w:tc>
      </w:tr>
      <w:tr>
        <w:tc>
          <w:tcPr>
            <w:tcW w:type="dxa" w:w="3600"/>
            <w:shd w:fill="EBF5FB"/>
          </w:tcPr>
          <w:p>
            <w:pPr>
              <w:spacing w:before="0" w:after="0" w:line="240" w:lineRule="auto"/>
            </w:pPr>
            <w:r/>
            <w:r>
              <w:rPr>
                <w:sz w:val="16"/>
              </w:rPr>
            </w:r>
          </w:p>
        </w:tc>
        <w:tc>
          <w:tcPr>
            <w:tcW w:type="dxa" w:w="3600"/>
            <w:shd w:fill="EBF5FB"/>
          </w:tcPr>
          <w:p>
            <w:pPr>
              <w:spacing w:before="0" w:after="0" w:line="240" w:lineRule="auto"/>
            </w:pPr>
            <w:r/>
            <w:r>
              <w:rPr>
                <w:sz w:val="16"/>
              </w:rPr>
              <w:t>Norepinephrine (NE)</w:t>
            </w:r>
          </w:p>
        </w:tc>
        <w:tc>
          <w:tcPr>
            <w:tcW w:type="dxa" w:w="3600"/>
            <w:shd w:fill="EBF5FB"/>
          </w:tcPr>
          <w:p>
            <w:pPr>
              <w:spacing w:before="0" w:after="0" w:line="240" w:lineRule="auto"/>
            </w:pPr>
            <w:r/>
            <w:r>
              <w:rPr>
                <w:sz w:val="16"/>
              </w:rPr>
              <w:t>Sympathetic postganglionic, Locus coeruleus (arousal)</w:t>
            </w:r>
          </w:p>
        </w:tc>
      </w:tr>
      <w:tr>
        <w:tc>
          <w:tcPr>
            <w:tcW w:type="dxa" w:w="3600"/>
          </w:tcPr>
          <w:p>
            <w:pPr>
              <w:spacing w:before="0" w:after="0" w:line="240" w:lineRule="auto"/>
            </w:pPr>
            <w:r/>
            <w:r>
              <w:rPr>
                <w:sz w:val="16"/>
              </w:rPr>
            </w:r>
          </w:p>
        </w:tc>
        <w:tc>
          <w:tcPr>
            <w:tcW w:type="dxa" w:w="3600"/>
          </w:tcPr>
          <w:p>
            <w:pPr>
              <w:spacing w:before="0" w:after="0" w:line="240" w:lineRule="auto"/>
            </w:pPr>
            <w:r/>
            <w:r>
              <w:rPr>
                <w:sz w:val="16"/>
              </w:rPr>
              <w:t>Dopamine</w:t>
            </w:r>
          </w:p>
        </w:tc>
        <w:tc>
          <w:tcPr>
            <w:tcW w:type="dxa" w:w="3600"/>
          </w:tcPr>
          <w:p>
            <w:pPr>
              <w:spacing w:before="0" w:after="0" w:line="240" w:lineRule="auto"/>
            </w:pPr>
            <w:r/>
            <w:r>
              <w:rPr>
                <w:sz w:val="16"/>
              </w:rPr>
              <w:t>Substantia nigra (movement), VTA (reward/pleasure)</w:t>
            </w:r>
          </w:p>
        </w:tc>
      </w:tr>
      <w:tr>
        <w:tc>
          <w:tcPr>
            <w:tcW w:type="dxa" w:w="3600"/>
            <w:shd w:fill="EBF5FB"/>
          </w:tcPr>
          <w:p>
            <w:pPr>
              <w:spacing w:before="0" w:after="0" w:line="240" w:lineRule="auto"/>
            </w:pPr>
            <w:r/>
            <w:r>
              <w:rPr>
                <w:sz w:val="16"/>
              </w:rPr>
            </w:r>
          </w:p>
        </w:tc>
        <w:tc>
          <w:tcPr>
            <w:tcW w:type="dxa" w:w="3600"/>
            <w:shd w:fill="EBF5FB"/>
          </w:tcPr>
          <w:p>
            <w:pPr>
              <w:spacing w:before="0" w:after="0" w:line="240" w:lineRule="auto"/>
            </w:pPr>
            <w:r/>
            <w:r>
              <w:rPr>
                <w:sz w:val="16"/>
              </w:rPr>
              <w:t>Serotonin (5-HT)</w:t>
            </w:r>
          </w:p>
        </w:tc>
        <w:tc>
          <w:tcPr>
            <w:tcW w:type="dxa" w:w="3600"/>
            <w:shd w:fill="EBF5FB"/>
          </w:tcPr>
          <w:p>
            <w:pPr>
              <w:spacing w:before="0" w:after="0" w:line="240" w:lineRule="auto"/>
            </w:pPr>
            <w:r/>
            <w:r>
              <w:rPr>
                <w:sz w:val="16"/>
              </w:rPr>
              <w:t>Raphe nuclei (mood, sleep, appetite)</w:t>
            </w:r>
          </w:p>
        </w:tc>
      </w:tr>
      <w:tr>
        <w:tc>
          <w:tcPr>
            <w:tcW w:type="dxa" w:w="3600"/>
          </w:tcPr>
          <w:p>
            <w:pPr>
              <w:spacing w:before="0" w:after="0" w:line="240" w:lineRule="auto"/>
            </w:pPr>
            <w:r/>
            <w:r>
              <w:rPr>
                <w:sz w:val="16"/>
              </w:rPr>
            </w:r>
          </w:p>
        </w:tc>
        <w:tc>
          <w:tcPr>
            <w:tcW w:type="dxa" w:w="3600"/>
          </w:tcPr>
          <w:p>
            <w:pPr>
              <w:spacing w:before="0" w:after="0" w:line="240" w:lineRule="auto"/>
            </w:pPr>
            <w:r/>
            <w:r>
              <w:rPr>
                <w:sz w:val="16"/>
              </w:rPr>
              <w:t>Histamine</w:t>
            </w:r>
          </w:p>
        </w:tc>
        <w:tc>
          <w:tcPr>
            <w:tcW w:type="dxa" w:w="3600"/>
          </w:tcPr>
          <w:p>
            <w:pPr>
              <w:spacing w:before="0" w:after="0" w:line="240" w:lineRule="auto"/>
            </w:pPr>
            <w:r/>
            <w:r>
              <w:rPr>
                <w:sz w:val="16"/>
              </w:rPr>
              <w:t>Hypothalamus (wakefulness, gastric acid)</w:t>
            </w:r>
          </w:p>
        </w:tc>
      </w:tr>
      <w:tr>
        <w:tc>
          <w:tcPr>
            <w:tcW w:type="dxa" w:w="3600"/>
            <w:shd w:fill="EBF5FB"/>
          </w:tcPr>
          <w:p>
            <w:pPr>
              <w:spacing w:before="0" w:after="0" w:line="240" w:lineRule="auto"/>
            </w:pPr>
            <w:r/>
            <w:r>
              <w:rPr>
                <w:sz w:val="16"/>
              </w:rPr>
              <w:t>Neuropeptides</w:t>
            </w:r>
          </w:p>
        </w:tc>
        <w:tc>
          <w:tcPr>
            <w:tcW w:type="dxa" w:w="3600"/>
            <w:shd w:fill="EBF5FB"/>
          </w:tcPr>
          <w:p>
            <w:pPr>
              <w:spacing w:before="0" w:after="0" w:line="240" w:lineRule="auto"/>
            </w:pPr>
            <w:r/>
            <w:r>
              <w:rPr>
                <w:sz w:val="16"/>
              </w:rPr>
              <w:t>Endorphins/Enkephalins</w:t>
            </w:r>
          </w:p>
        </w:tc>
        <w:tc>
          <w:tcPr>
            <w:tcW w:type="dxa" w:w="3600"/>
            <w:shd w:fill="EBF5FB"/>
          </w:tcPr>
          <w:p>
            <w:pPr>
              <w:spacing w:before="0" w:after="0" w:line="240" w:lineRule="auto"/>
            </w:pPr>
            <w:r/>
            <w:r>
              <w:rPr>
                <w:sz w:val="16"/>
              </w:rPr>
              <w:t>Pain modulation (natural opioids)</w:t>
            </w:r>
          </w:p>
        </w:tc>
      </w:tr>
      <w:tr>
        <w:tc>
          <w:tcPr>
            <w:tcW w:type="dxa" w:w="3600"/>
          </w:tcPr>
          <w:p>
            <w:pPr>
              <w:spacing w:before="0" w:after="0" w:line="240" w:lineRule="auto"/>
            </w:pPr>
            <w:r/>
            <w:r>
              <w:rPr>
                <w:sz w:val="16"/>
              </w:rPr>
            </w:r>
          </w:p>
        </w:tc>
        <w:tc>
          <w:tcPr>
            <w:tcW w:type="dxa" w:w="3600"/>
          </w:tcPr>
          <w:p>
            <w:pPr>
              <w:spacing w:before="0" w:after="0" w:line="240" w:lineRule="auto"/>
            </w:pPr>
            <w:r/>
            <w:r>
              <w:rPr>
                <w:sz w:val="16"/>
              </w:rPr>
              <w:t>Substance P</w:t>
            </w:r>
          </w:p>
        </w:tc>
        <w:tc>
          <w:tcPr>
            <w:tcW w:type="dxa" w:w="3600"/>
          </w:tcPr>
          <w:p>
            <w:pPr>
              <w:spacing w:before="0" w:after="0" w:line="240" w:lineRule="auto"/>
            </w:pPr>
            <w:r/>
            <w:r>
              <w:rPr>
                <w:sz w:val="16"/>
              </w:rPr>
              <w:t>Pain transmission in spinal cord</w:t>
            </w:r>
          </w:p>
        </w:tc>
      </w:tr>
      <w:tr>
        <w:tc>
          <w:tcPr>
            <w:tcW w:type="dxa" w:w="3600"/>
            <w:shd w:fill="EBF5FB"/>
          </w:tcPr>
          <w:p>
            <w:pPr>
              <w:spacing w:before="0" w:after="0" w:line="240" w:lineRule="auto"/>
            </w:pPr>
            <w:r/>
            <w:r>
              <w:rPr>
                <w:sz w:val="16"/>
              </w:rPr>
              <w:t>Gases</w:t>
            </w:r>
          </w:p>
        </w:tc>
        <w:tc>
          <w:tcPr>
            <w:tcW w:type="dxa" w:w="3600"/>
            <w:shd w:fill="EBF5FB"/>
          </w:tcPr>
          <w:p>
            <w:pPr>
              <w:spacing w:before="0" w:after="0" w:line="240" w:lineRule="auto"/>
            </w:pPr>
            <w:r/>
            <w:r>
              <w:rPr>
                <w:sz w:val="16"/>
              </w:rPr>
              <w:t>Nitric Oxide (NO)</w:t>
            </w:r>
          </w:p>
        </w:tc>
        <w:tc>
          <w:tcPr>
            <w:tcW w:type="dxa" w:w="3600"/>
            <w:shd w:fill="EBF5FB"/>
          </w:tcPr>
          <w:p>
            <w:pPr>
              <w:spacing w:before="0" w:after="0" w:line="240" w:lineRule="auto"/>
            </w:pPr>
            <w:r/>
            <w:r>
              <w:rPr>
                <w:sz w:val="16"/>
              </w:rPr>
              <w:t>Vasodilation; retrograde messenger</w:t>
            </w:r>
          </w:p>
        </w:tc>
      </w:tr>
      <w:tr>
        <w:tc>
          <w:tcPr>
            <w:tcW w:type="dxa" w:w="3600"/>
          </w:tcPr>
          <w:p>
            <w:pPr>
              <w:spacing w:before="0" w:after="0" w:line="240" w:lineRule="auto"/>
            </w:pPr>
            <w:r/>
            <w:r>
              <w:rPr>
                <w:sz w:val="16"/>
              </w:rPr>
              <w:t>Purines</w:t>
            </w:r>
          </w:p>
        </w:tc>
        <w:tc>
          <w:tcPr>
            <w:tcW w:type="dxa" w:w="3600"/>
          </w:tcPr>
          <w:p>
            <w:pPr>
              <w:spacing w:before="0" w:after="0" w:line="240" w:lineRule="auto"/>
            </w:pPr>
            <w:r/>
            <w:r>
              <w:rPr>
                <w:sz w:val="16"/>
              </w:rPr>
              <w:t>ATP, Adenosine</w:t>
            </w:r>
          </w:p>
        </w:tc>
        <w:tc>
          <w:tcPr>
            <w:tcW w:type="dxa" w:w="3600"/>
          </w:tcPr>
          <w:p>
            <w:pPr>
              <w:spacing w:before="0" w:after="0" w:line="240" w:lineRule="auto"/>
            </w:pPr>
            <w:r/>
            <w:r>
              <w:rPr>
                <w:sz w:val="16"/>
              </w:rPr>
              <w:t>Pain signaling; sleep promotion</w:t>
            </w:r>
          </w:p>
        </w:tc>
      </w:tr>
    </w:tbl>
    <w:p>
      <w:pPr>
        <w:pStyle w:val="Heading2"/>
      </w:pPr>
      <w:r>
        <w:rPr>
          <w:color w:val="154F0B"/>
          <w:sz w:val="28"/>
        </w:rPr>
        <w:t>4.6 Classification of Nerve Fibers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160"/>
        <w:gridCol w:w="2160"/>
        <w:gridCol w:w="2160"/>
        <w:gridCol w:w="2160"/>
        <w:gridCol w:w="2160"/>
      </w:tblGrid>
      <w:tr>
        <w:tc>
          <w:tcPr>
            <w:tcW w:type="dxa" w:w="2160"/>
            <w:shd w:fill="154360"/>
          </w:tcPr>
          <w:p>
            <w:pPr>
              <w:spacing w:before="0" w:after="0" w:line="240" w:lineRule="auto"/>
              <w:jc w:val="center"/>
            </w:pPr>
            <w:r/>
            <w:r>
              <w:rPr>
                <w:b/>
                <w:color w:val="FFFFFF"/>
                <w:sz w:val="17"/>
              </w:rPr>
              <w:t>Type</w:t>
            </w:r>
          </w:p>
        </w:tc>
        <w:tc>
          <w:tcPr>
            <w:tcW w:type="dxa" w:w="2160"/>
            <w:shd w:fill="154360"/>
          </w:tcPr>
          <w:p>
            <w:pPr>
              <w:spacing w:before="0" w:after="0" w:line="240" w:lineRule="auto"/>
              <w:jc w:val="center"/>
            </w:pPr>
            <w:r/>
            <w:r>
              <w:rPr>
                <w:b/>
                <w:color w:val="FFFFFF"/>
                <w:sz w:val="17"/>
              </w:rPr>
              <w:t>Myelination</w:t>
            </w:r>
          </w:p>
        </w:tc>
        <w:tc>
          <w:tcPr>
            <w:tcW w:type="dxa" w:w="2160"/>
            <w:shd w:fill="154360"/>
          </w:tcPr>
          <w:p>
            <w:pPr>
              <w:spacing w:before="0" w:after="0" w:line="240" w:lineRule="auto"/>
              <w:jc w:val="center"/>
            </w:pPr>
            <w:r/>
            <w:r>
              <w:rPr>
                <w:b/>
                <w:color w:val="FFFFFF"/>
                <w:sz w:val="17"/>
              </w:rPr>
              <w:t>Diameter</w:t>
            </w:r>
          </w:p>
        </w:tc>
        <w:tc>
          <w:tcPr>
            <w:tcW w:type="dxa" w:w="2160"/>
            <w:shd w:fill="154360"/>
          </w:tcPr>
          <w:p>
            <w:pPr>
              <w:spacing w:before="0" w:after="0" w:line="240" w:lineRule="auto"/>
              <w:jc w:val="center"/>
            </w:pPr>
            <w:r/>
            <w:r>
              <w:rPr>
                <w:b/>
                <w:color w:val="FFFFFF"/>
                <w:sz w:val="17"/>
              </w:rPr>
              <w:t>Velocity</w:t>
            </w:r>
          </w:p>
        </w:tc>
        <w:tc>
          <w:tcPr>
            <w:tcW w:type="dxa" w:w="2160"/>
            <w:shd w:fill="154360"/>
          </w:tcPr>
          <w:p>
            <w:pPr>
              <w:spacing w:before="0" w:after="0" w:line="240" w:lineRule="auto"/>
              <w:jc w:val="center"/>
            </w:pPr>
            <w:r/>
            <w:r>
              <w:rPr>
                <w:b/>
                <w:color w:val="FFFFFF"/>
                <w:sz w:val="17"/>
              </w:rPr>
              <w:t>Function</w:t>
            </w:r>
          </w:p>
        </w:tc>
      </w:tr>
      <w:tr>
        <w:tc>
          <w:tcPr>
            <w:tcW w:type="dxa" w:w="2160"/>
            <w:shd w:fill="EBF5FB"/>
          </w:tcPr>
          <w:p>
            <w:pPr>
              <w:spacing w:before="0" w:after="0" w:line="240" w:lineRule="auto"/>
            </w:pPr>
            <w:r/>
            <w:r>
              <w:rPr>
                <w:sz w:val="16"/>
              </w:rPr>
              <w:t>A-alpha</w:t>
            </w:r>
          </w:p>
        </w:tc>
        <w:tc>
          <w:tcPr>
            <w:tcW w:type="dxa" w:w="2160"/>
            <w:shd w:fill="EBF5FB"/>
          </w:tcPr>
          <w:p>
            <w:pPr>
              <w:spacing w:before="0" w:after="0" w:line="240" w:lineRule="auto"/>
            </w:pPr>
            <w:r/>
            <w:r>
              <w:rPr>
                <w:sz w:val="16"/>
              </w:rPr>
              <w:t>Heavily myelinated</w:t>
            </w:r>
          </w:p>
        </w:tc>
        <w:tc>
          <w:tcPr>
            <w:tcW w:type="dxa" w:w="2160"/>
            <w:shd w:fill="EBF5FB"/>
          </w:tcPr>
          <w:p>
            <w:pPr>
              <w:spacing w:before="0" w:after="0" w:line="240" w:lineRule="auto"/>
            </w:pPr>
            <w:r/>
            <w:r>
              <w:rPr>
                <w:sz w:val="16"/>
              </w:rPr>
              <w:t>12-20 um</w:t>
            </w:r>
          </w:p>
        </w:tc>
        <w:tc>
          <w:tcPr>
            <w:tcW w:type="dxa" w:w="2160"/>
            <w:shd w:fill="EBF5FB"/>
          </w:tcPr>
          <w:p>
            <w:pPr>
              <w:spacing w:before="0" w:after="0" w:line="240" w:lineRule="auto"/>
            </w:pPr>
            <w:r/>
            <w:r>
              <w:rPr>
                <w:sz w:val="16"/>
              </w:rPr>
              <w:t>70-120 m/s</w:t>
            </w:r>
          </w:p>
        </w:tc>
        <w:tc>
          <w:tcPr>
            <w:tcW w:type="dxa" w:w="2160"/>
            <w:shd w:fill="EBF5FB"/>
          </w:tcPr>
          <w:p>
            <w:pPr>
              <w:spacing w:before="0" w:after="0" w:line="240" w:lineRule="auto"/>
            </w:pPr>
            <w:r/>
            <w:r>
              <w:rPr>
                <w:sz w:val="16"/>
              </w:rPr>
              <w:t>Motor (skeletal muscle)</w:t>
              <w:br/>
              <w:t>Proprioception</w:t>
            </w:r>
          </w:p>
        </w:tc>
      </w:tr>
      <w:tr>
        <w:tc>
          <w:tcPr>
            <w:tcW w:type="dxa" w:w="2160"/>
          </w:tcPr>
          <w:p>
            <w:pPr>
              <w:spacing w:before="0" w:after="0" w:line="240" w:lineRule="auto"/>
            </w:pPr>
            <w:r/>
            <w:r>
              <w:rPr>
                <w:sz w:val="16"/>
              </w:rPr>
              <w:t>A-beta</w:t>
            </w:r>
          </w:p>
        </w:tc>
        <w:tc>
          <w:tcPr>
            <w:tcW w:type="dxa" w:w="2160"/>
          </w:tcPr>
          <w:p>
            <w:pPr>
              <w:spacing w:before="0" w:after="0" w:line="240" w:lineRule="auto"/>
            </w:pPr>
            <w:r/>
            <w:r>
              <w:rPr>
                <w:sz w:val="16"/>
              </w:rPr>
              <w:t>Myelinated</w:t>
            </w:r>
          </w:p>
        </w:tc>
        <w:tc>
          <w:tcPr>
            <w:tcW w:type="dxa" w:w="2160"/>
          </w:tcPr>
          <w:p>
            <w:pPr>
              <w:spacing w:before="0" w:after="0" w:line="240" w:lineRule="auto"/>
            </w:pPr>
            <w:r/>
            <w:r>
              <w:rPr>
                <w:sz w:val="16"/>
              </w:rPr>
              <w:t>5-12 um</w:t>
            </w:r>
          </w:p>
        </w:tc>
        <w:tc>
          <w:tcPr>
            <w:tcW w:type="dxa" w:w="2160"/>
          </w:tcPr>
          <w:p>
            <w:pPr>
              <w:spacing w:before="0" w:after="0" w:line="240" w:lineRule="auto"/>
            </w:pPr>
            <w:r/>
            <w:r>
              <w:rPr>
                <w:sz w:val="16"/>
              </w:rPr>
              <w:t>30-70 m/s</w:t>
            </w:r>
          </w:p>
        </w:tc>
        <w:tc>
          <w:tcPr>
            <w:tcW w:type="dxa" w:w="2160"/>
          </w:tcPr>
          <w:p>
            <w:pPr>
              <w:spacing w:before="0" w:after="0" w:line="240" w:lineRule="auto"/>
            </w:pPr>
            <w:r/>
            <w:r>
              <w:rPr>
                <w:sz w:val="16"/>
              </w:rPr>
              <w:t>Touch, Pressure</w:t>
            </w:r>
          </w:p>
        </w:tc>
      </w:tr>
      <w:tr>
        <w:tc>
          <w:tcPr>
            <w:tcW w:type="dxa" w:w="2160"/>
            <w:shd w:fill="EBF5FB"/>
          </w:tcPr>
          <w:p>
            <w:pPr>
              <w:spacing w:before="0" w:after="0" w:line="240" w:lineRule="auto"/>
            </w:pPr>
            <w:r/>
            <w:r>
              <w:rPr>
                <w:sz w:val="16"/>
              </w:rPr>
              <w:t>A-gamma</w:t>
            </w:r>
          </w:p>
        </w:tc>
        <w:tc>
          <w:tcPr>
            <w:tcW w:type="dxa" w:w="2160"/>
            <w:shd w:fill="EBF5FB"/>
          </w:tcPr>
          <w:p>
            <w:pPr>
              <w:spacing w:before="0" w:after="0" w:line="240" w:lineRule="auto"/>
            </w:pPr>
            <w:r/>
            <w:r>
              <w:rPr>
                <w:sz w:val="16"/>
              </w:rPr>
              <w:t>Myelinated</w:t>
            </w:r>
          </w:p>
        </w:tc>
        <w:tc>
          <w:tcPr>
            <w:tcW w:type="dxa" w:w="2160"/>
            <w:shd w:fill="EBF5FB"/>
          </w:tcPr>
          <w:p>
            <w:pPr>
              <w:spacing w:before="0" w:after="0" w:line="240" w:lineRule="auto"/>
            </w:pPr>
            <w:r/>
            <w:r>
              <w:rPr>
                <w:sz w:val="16"/>
              </w:rPr>
              <w:t>3-6 um</w:t>
            </w:r>
          </w:p>
        </w:tc>
        <w:tc>
          <w:tcPr>
            <w:tcW w:type="dxa" w:w="2160"/>
            <w:shd w:fill="EBF5FB"/>
          </w:tcPr>
          <w:p>
            <w:pPr>
              <w:spacing w:before="0" w:after="0" w:line="240" w:lineRule="auto"/>
            </w:pPr>
            <w:r/>
            <w:r>
              <w:rPr>
                <w:sz w:val="16"/>
              </w:rPr>
              <w:t>15-30 m/s</w:t>
            </w:r>
          </w:p>
        </w:tc>
        <w:tc>
          <w:tcPr>
            <w:tcW w:type="dxa" w:w="2160"/>
            <w:shd w:fill="EBF5FB"/>
          </w:tcPr>
          <w:p>
            <w:pPr>
              <w:spacing w:before="0" w:after="0" w:line="240" w:lineRule="auto"/>
            </w:pPr>
            <w:r/>
            <w:r>
              <w:rPr>
                <w:sz w:val="16"/>
              </w:rPr>
              <w:t>Muscle spindle (motor)</w:t>
            </w:r>
          </w:p>
        </w:tc>
      </w:tr>
      <w:tr>
        <w:tc>
          <w:tcPr>
            <w:tcW w:type="dxa" w:w="2160"/>
          </w:tcPr>
          <w:p>
            <w:pPr>
              <w:spacing w:before="0" w:after="0" w:line="240" w:lineRule="auto"/>
            </w:pPr>
            <w:r/>
            <w:r>
              <w:rPr>
                <w:sz w:val="16"/>
              </w:rPr>
              <w:t>A-delta</w:t>
            </w:r>
          </w:p>
        </w:tc>
        <w:tc>
          <w:tcPr>
            <w:tcW w:type="dxa" w:w="2160"/>
          </w:tcPr>
          <w:p>
            <w:pPr>
              <w:spacing w:before="0" w:after="0" w:line="240" w:lineRule="auto"/>
            </w:pPr>
            <w:r/>
            <w:r>
              <w:rPr>
                <w:sz w:val="16"/>
              </w:rPr>
              <w:t>Lightly myelinated</w:t>
            </w:r>
          </w:p>
        </w:tc>
        <w:tc>
          <w:tcPr>
            <w:tcW w:type="dxa" w:w="2160"/>
          </w:tcPr>
          <w:p>
            <w:pPr>
              <w:spacing w:before="0" w:after="0" w:line="240" w:lineRule="auto"/>
            </w:pPr>
            <w:r/>
            <w:r>
              <w:rPr>
                <w:sz w:val="16"/>
              </w:rPr>
              <w:t>2-5 um</w:t>
            </w:r>
          </w:p>
        </w:tc>
        <w:tc>
          <w:tcPr>
            <w:tcW w:type="dxa" w:w="2160"/>
          </w:tcPr>
          <w:p>
            <w:pPr>
              <w:spacing w:before="0" w:after="0" w:line="240" w:lineRule="auto"/>
            </w:pPr>
            <w:r/>
            <w:r>
              <w:rPr>
                <w:sz w:val="16"/>
              </w:rPr>
              <w:t>12-30 m/s</w:t>
            </w:r>
          </w:p>
        </w:tc>
        <w:tc>
          <w:tcPr>
            <w:tcW w:type="dxa" w:w="2160"/>
          </w:tcPr>
          <w:p>
            <w:pPr>
              <w:spacing w:before="0" w:after="0" w:line="240" w:lineRule="auto"/>
            </w:pPr>
            <w:r/>
            <w:r>
              <w:rPr>
                <w:sz w:val="16"/>
              </w:rPr>
              <w:t>Sharp/fast pain</w:t>
              <w:br/>
              <w:t>Temperature, Touch</w:t>
            </w:r>
          </w:p>
        </w:tc>
      </w:tr>
      <w:tr>
        <w:tc>
          <w:tcPr>
            <w:tcW w:type="dxa" w:w="2160"/>
            <w:shd w:fill="EBF5FB"/>
          </w:tcPr>
          <w:p>
            <w:pPr>
              <w:spacing w:before="0" w:after="0" w:line="240" w:lineRule="auto"/>
            </w:pPr>
            <w:r/>
            <w:r>
              <w:rPr>
                <w:sz w:val="16"/>
              </w:rPr>
              <w:t>B fibers</w:t>
            </w:r>
          </w:p>
        </w:tc>
        <w:tc>
          <w:tcPr>
            <w:tcW w:type="dxa" w:w="2160"/>
            <w:shd w:fill="EBF5FB"/>
          </w:tcPr>
          <w:p>
            <w:pPr>
              <w:spacing w:before="0" w:after="0" w:line="240" w:lineRule="auto"/>
            </w:pPr>
            <w:r/>
            <w:r>
              <w:rPr>
                <w:sz w:val="16"/>
              </w:rPr>
              <w:t>Lightly myelinated</w:t>
            </w:r>
          </w:p>
        </w:tc>
        <w:tc>
          <w:tcPr>
            <w:tcW w:type="dxa" w:w="2160"/>
            <w:shd w:fill="EBF5FB"/>
          </w:tcPr>
          <w:p>
            <w:pPr>
              <w:spacing w:before="0" w:after="0" w:line="240" w:lineRule="auto"/>
            </w:pPr>
            <w:r/>
            <w:r>
              <w:rPr>
                <w:sz w:val="16"/>
              </w:rPr>
              <w:t>1-3 um</w:t>
            </w:r>
          </w:p>
        </w:tc>
        <w:tc>
          <w:tcPr>
            <w:tcW w:type="dxa" w:w="2160"/>
            <w:shd w:fill="EBF5FB"/>
          </w:tcPr>
          <w:p>
            <w:pPr>
              <w:spacing w:before="0" w:after="0" w:line="240" w:lineRule="auto"/>
            </w:pPr>
            <w:r/>
            <w:r>
              <w:rPr>
                <w:sz w:val="16"/>
              </w:rPr>
              <w:t>3-15 m/s</w:t>
            </w:r>
          </w:p>
        </w:tc>
        <w:tc>
          <w:tcPr>
            <w:tcW w:type="dxa" w:w="2160"/>
            <w:shd w:fill="EBF5FB"/>
          </w:tcPr>
          <w:p>
            <w:pPr>
              <w:spacing w:before="0" w:after="0" w:line="240" w:lineRule="auto"/>
            </w:pPr>
            <w:r/>
            <w:r>
              <w:rPr>
                <w:sz w:val="16"/>
              </w:rPr>
              <w:t>Preganglionic autonomic</w:t>
            </w:r>
          </w:p>
        </w:tc>
      </w:tr>
      <w:tr>
        <w:tc>
          <w:tcPr>
            <w:tcW w:type="dxa" w:w="2160"/>
          </w:tcPr>
          <w:p>
            <w:pPr>
              <w:spacing w:before="0" w:after="0" w:line="240" w:lineRule="auto"/>
            </w:pPr>
            <w:r/>
            <w:r>
              <w:rPr>
                <w:sz w:val="16"/>
              </w:rPr>
              <w:t>C fibers</w:t>
            </w:r>
          </w:p>
        </w:tc>
        <w:tc>
          <w:tcPr>
            <w:tcW w:type="dxa" w:w="2160"/>
          </w:tcPr>
          <w:p>
            <w:pPr>
              <w:spacing w:before="0" w:after="0" w:line="240" w:lineRule="auto"/>
            </w:pPr>
            <w:r/>
            <w:r>
              <w:rPr>
                <w:sz w:val="16"/>
              </w:rPr>
              <w:t>Unmyelinated</w:t>
            </w:r>
          </w:p>
        </w:tc>
        <w:tc>
          <w:tcPr>
            <w:tcW w:type="dxa" w:w="2160"/>
          </w:tcPr>
          <w:p>
            <w:pPr>
              <w:spacing w:before="0" w:after="0" w:line="240" w:lineRule="auto"/>
            </w:pPr>
            <w:r/>
            <w:r>
              <w:rPr>
                <w:sz w:val="16"/>
              </w:rPr>
              <w:t>0.4-1.2 um</w:t>
            </w:r>
          </w:p>
        </w:tc>
        <w:tc>
          <w:tcPr>
            <w:tcW w:type="dxa" w:w="2160"/>
          </w:tcPr>
          <w:p>
            <w:pPr>
              <w:spacing w:before="0" w:after="0" w:line="240" w:lineRule="auto"/>
            </w:pPr>
            <w:r/>
            <w:r>
              <w:rPr>
                <w:sz w:val="16"/>
              </w:rPr>
              <w:t>0.5-2 m/s</w:t>
            </w:r>
          </w:p>
        </w:tc>
        <w:tc>
          <w:tcPr>
            <w:tcW w:type="dxa" w:w="2160"/>
          </w:tcPr>
          <w:p>
            <w:pPr>
              <w:spacing w:before="0" w:after="0" w:line="240" w:lineRule="auto"/>
            </w:pPr>
            <w:r/>
            <w:r>
              <w:rPr>
                <w:sz w:val="16"/>
              </w:rPr>
              <w:t>Slow/dull pain</w:t>
              <w:br/>
              <w:t>Postganglionic sympathetic</w:t>
              <w:br/>
              <w:t>Temperature</w:t>
            </w:r>
          </w:p>
        </w:tc>
      </w:tr>
    </w:tbl>
    <w:tbl>
      <w:tblPr>
        <w:tblW w:type="auto" w:w="0"/>
        <w:jc w:val="center"/>
        <w:tblLook w:firstColumn="1" w:firstRow="1" w:lastColumn="0" w:lastRow="0" w:noHBand="0" w:noVBand="1" w:val="04A0"/>
      </w:tblPr>
      <w:tblGrid>
        <w:gridCol w:w="10800"/>
      </w:tblGrid>
      <w:tr>
        <w:tc>
          <w:tcPr>
            <w:tcW w:type="dxa" w:w="10800"/>
            <w:shd w:fill="EBF5FB"/>
            <w:tcMar>
              <w:top w:w="30" w:type="dxa"/>
              <w:left w:w="60" w:type="dxa"/>
              <w:bottom w:w="30" w:type="dxa"/>
              <w:right w:w="60" w:type="dxa"/>
            </w:tcMar>
            <w:tcBorders>
              <w:top w:val="single" w:sz="12" w:color="2E86C1"/>
              <w:bottom w:val="single" w:sz="12" w:color="2E86C1"/>
              <w:left w:val="single" w:sz="12" w:color="2E86C1"/>
              <w:right w:val="single" w:sz="12" w:color="2E86C1"/>
            </w:tcBorders>
          </w:tcPr>
          <w:p>
            <w:pPr>
              <w:spacing w:before="0" w:after="20" w:line="240" w:lineRule="auto"/>
            </w:pPr>
            <w:r/>
            <w:r>
              <w:rPr>
                <w:b/>
                <w:color w:val="8B4513"/>
                <w:sz w:val="19"/>
              </w:rPr>
              <w:t xml:space="preserve">  HIGH YIELD: Nerve Degeneration &amp; Regeneration</w:t>
            </w:r>
          </w:p>
          <w:p>
            <w:pPr>
              <w:spacing w:before="0" w:after="0" w:line="240" w:lineRule="auto"/>
            </w:pPr>
            <w:r>
              <w:rPr>
                <w:sz w:val="17"/>
              </w:rPr>
              <w:t xml:space="preserve">  Wallerian degeneration: Degeneration of axon DISTAL to injury site</w:t>
            </w:r>
          </w:p>
          <w:p>
            <w:pPr>
              <w:spacing w:before="0" w:after="0" w:line="240" w:lineRule="auto"/>
            </w:pPr>
            <w:r>
              <w:rPr>
                <w:sz w:val="17"/>
              </w:rPr>
              <w:t xml:space="preserve">    - Axon + myelin break down distal to cut</w:t>
            </w:r>
          </w:p>
          <w:p>
            <w:pPr>
              <w:spacing w:before="0" w:after="0" w:line="240" w:lineRule="auto"/>
            </w:pPr>
            <w:r>
              <w:rPr>
                <w:sz w:val="17"/>
              </w:rPr>
              <w:t xml:space="preserve">    - Schwann cells survive &amp; form Bands of Bungner (guide tubes)</w:t>
            </w:r>
          </w:p>
          <w:p>
            <w:pPr>
              <w:spacing w:before="0" w:after="0" w:line="240" w:lineRule="auto"/>
            </w:pPr>
            <w:r>
              <w:rPr>
                <w:sz w:val="17"/>
              </w:rPr>
              <w:t xml:space="preserve">    - Macrophages clear debris</w:t>
            </w:r>
          </w:p>
          <w:p>
            <w:pPr>
              <w:spacing w:before="0" w:after="0" w:line="240" w:lineRule="auto"/>
            </w:pPr>
            <w:r>
              <w:rPr>
                <w:sz w:val="17"/>
              </w:rPr>
              <w:t xml:space="preserve">  Chromatolysis: Changes in cell body after injury (Nissl body dissolution, nucleus eccentric)</w:t>
            </w:r>
          </w:p>
          <w:p>
            <w:pPr>
              <w:spacing w:before="0" w:after="0" w:line="240" w:lineRule="auto"/>
            </w:pPr>
            <w:r>
              <w:rPr>
                <w:sz w:val="17"/>
              </w:rPr>
              <w:t xml:space="preserve">  Regeneration: Only in PNS (Schwann cells guide); rate ~1-3 mm/day</w:t>
            </w:r>
          </w:p>
          <w:p>
            <w:pPr>
              <w:spacing w:before="0" w:after="0" w:line="240" w:lineRule="auto"/>
            </w:pPr>
            <w:r>
              <w:rPr>
                <w:sz w:val="17"/>
              </w:rPr>
              <w:t xml:space="preserve">  CNS regeneration: Very limited (inhibitory factors: Nogo, MAG; no Schwann cells)</w:t>
            </w:r>
          </w:p>
        </w:tc>
      </w:tr>
    </w:tbl>
    <w:p>
      <w:r>
        <w:br w:type="page"/>
      </w:r>
    </w:p>
    <w:p>
      <w:pPr>
        <w:pStyle w:val="Heading1"/>
      </w:pPr>
      <w:r>
        <w:rPr>
          <w:color w:val="1B4F72"/>
          <w:sz w:val="36"/>
        </w:rPr>
        <w:t>SECTION 5: TISSUE REPAIR &amp; REGENERATION</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pPr>
        <w:pStyle w:val="Heading2"/>
      </w:pPr>
      <w:r>
        <w:rPr>
          <w:color w:val="154F0B"/>
          <w:sz w:val="28"/>
        </w:rPr>
        <w:t>5.1 Cell Populations Based on Regenerative Capacity</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E8449"/>
          </w:tcPr>
          <w:p>
            <w:pPr>
              <w:spacing w:before="0" w:after="0" w:line="240" w:lineRule="auto"/>
              <w:jc w:val="center"/>
            </w:pPr>
            <w:r/>
            <w:r>
              <w:rPr>
                <w:b/>
                <w:color w:val="FFFFFF"/>
                <w:sz w:val="17"/>
              </w:rPr>
              <w:t>Category</w:t>
            </w:r>
          </w:p>
        </w:tc>
        <w:tc>
          <w:tcPr>
            <w:tcW w:type="dxa" w:w="2700"/>
            <w:shd w:fill="1E8449"/>
          </w:tcPr>
          <w:p>
            <w:pPr>
              <w:spacing w:before="0" w:after="0" w:line="240" w:lineRule="auto"/>
              <w:jc w:val="center"/>
            </w:pPr>
            <w:r/>
            <w:r>
              <w:rPr>
                <w:b/>
                <w:color w:val="FFFFFF"/>
                <w:sz w:val="17"/>
              </w:rPr>
              <w:t>Description</w:t>
            </w:r>
          </w:p>
        </w:tc>
        <w:tc>
          <w:tcPr>
            <w:tcW w:type="dxa" w:w="2700"/>
            <w:shd w:fill="1E8449"/>
          </w:tcPr>
          <w:p>
            <w:pPr>
              <w:spacing w:before="0" w:after="0" w:line="240" w:lineRule="auto"/>
              <w:jc w:val="center"/>
            </w:pPr>
            <w:r/>
            <w:r>
              <w:rPr>
                <w:b/>
                <w:color w:val="FFFFFF"/>
                <w:sz w:val="17"/>
              </w:rPr>
              <w:t>Examples</w:t>
            </w:r>
          </w:p>
        </w:tc>
        <w:tc>
          <w:tcPr>
            <w:tcW w:type="dxa" w:w="2700"/>
            <w:shd w:fill="1E8449"/>
          </w:tcPr>
          <w:p>
            <w:pPr>
              <w:spacing w:before="0" w:after="0" w:line="240" w:lineRule="auto"/>
              <w:jc w:val="center"/>
            </w:pPr>
            <w:r/>
            <w:r>
              <w:rPr>
                <w:b/>
                <w:color w:val="FFFFFF"/>
                <w:sz w:val="17"/>
              </w:rPr>
              <w:t>Regeneration</w:t>
            </w:r>
          </w:p>
        </w:tc>
      </w:tr>
      <w:tr>
        <w:tc>
          <w:tcPr>
            <w:tcW w:type="dxa" w:w="2700"/>
            <w:shd w:fill="EBF5FB"/>
          </w:tcPr>
          <w:p>
            <w:pPr>
              <w:spacing w:before="0" w:after="0" w:line="240" w:lineRule="auto"/>
            </w:pPr>
            <w:r/>
            <w:r>
              <w:rPr>
                <w:sz w:val="16"/>
              </w:rPr>
              <w:t>Labile Cells</w:t>
              <w:br/>
              <w:t>(Continuously dividing)</w:t>
            </w:r>
          </w:p>
        </w:tc>
        <w:tc>
          <w:tcPr>
            <w:tcW w:type="dxa" w:w="2700"/>
            <w:shd w:fill="EBF5FB"/>
          </w:tcPr>
          <w:p>
            <w:pPr>
              <w:spacing w:before="0" w:after="0" w:line="240" w:lineRule="auto"/>
            </w:pPr>
            <w:r/>
            <w:r>
              <w:rPr>
                <w:sz w:val="16"/>
              </w:rPr>
              <w:t>Cells that divide throughout life</w:t>
              <w:br/>
              <w:t>High mitotic rate</w:t>
              <w:br/>
              <w:t>Short cell cycle</w:t>
            </w:r>
          </w:p>
        </w:tc>
        <w:tc>
          <w:tcPr>
            <w:tcW w:type="dxa" w:w="2700"/>
            <w:shd w:fill="EBF5FB"/>
          </w:tcPr>
          <w:p>
            <w:pPr>
              <w:spacing w:before="0" w:after="0" w:line="240" w:lineRule="auto"/>
            </w:pPr>
            <w:r/>
            <w:r>
              <w:rPr>
                <w:sz w:val="16"/>
              </w:rPr>
              <w:t>Epithelial cells (skin, GIT)</w:t>
              <w:br/>
              <w:t>Bone marrow cells</w:t>
              <w:br/>
              <w:t>Lining of urinary tract</w:t>
              <w:br/>
              <w:t>Uterine epithelium</w:t>
            </w:r>
          </w:p>
        </w:tc>
        <w:tc>
          <w:tcPr>
            <w:tcW w:type="dxa" w:w="2700"/>
            <w:shd w:fill="EBF5FB"/>
          </w:tcPr>
          <w:p>
            <w:pPr>
              <w:spacing w:before="0" w:after="0" w:line="240" w:lineRule="auto"/>
            </w:pPr>
            <w:r/>
            <w:r>
              <w:rPr>
                <w:sz w:val="16"/>
              </w:rPr>
              <w:t>Excellent regeneration</w:t>
              <w:br/>
              <w:t>Replace by proliferation</w:t>
              <w:br/>
              <w:t>from stem cells</w:t>
            </w:r>
          </w:p>
        </w:tc>
      </w:tr>
      <w:tr>
        <w:tc>
          <w:tcPr>
            <w:tcW w:type="dxa" w:w="2700"/>
          </w:tcPr>
          <w:p>
            <w:pPr>
              <w:spacing w:before="0" w:after="0" w:line="240" w:lineRule="auto"/>
            </w:pPr>
            <w:r/>
            <w:r>
              <w:rPr>
                <w:sz w:val="16"/>
              </w:rPr>
              <w:t>Stable Cells</w:t>
              <w:br/>
              <w:t>(Quiescent - G0)</w:t>
            </w:r>
          </w:p>
        </w:tc>
        <w:tc>
          <w:tcPr>
            <w:tcW w:type="dxa" w:w="2700"/>
          </w:tcPr>
          <w:p>
            <w:pPr>
              <w:spacing w:before="0" w:after="0" w:line="240" w:lineRule="auto"/>
            </w:pPr>
            <w:r/>
            <w:r>
              <w:rPr>
                <w:sz w:val="16"/>
              </w:rPr>
              <w:t>Normally in G0 phase</w:t>
              <w:br/>
              <w:t>Can re-enter cell cycle</w:t>
              <w:br/>
              <w:t>when stimulated</w:t>
            </w:r>
          </w:p>
        </w:tc>
        <w:tc>
          <w:tcPr>
            <w:tcW w:type="dxa" w:w="2700"/>
          </w:tcPr>
          <w:p>
            <w:pPr>
              <w:spacing w:before="0" w:after="0" w:line="240" w:lineRule="auto"/>
            </w:pPr>
            <w:r/>
            <w:r>
              <w:rPr>
                <w:sz w:val="16"/>
              </w:rPr>
              <w:t>Hepatocytes (liver)</w:t>
              <w:br/>
              <w:t>Renal tubular cells</w:t>
              <w:br/>
              <w:t>Fibroblasts</w:t>
              <w:br/>
              <w:t>Smooth muscle</w:t>
              <w:br/>
              <w:t>Osteoblasts, Chondroblasts</w:t>
              <w:br/>
              <w:t>Endothelial cells</w:t>
            </w:r>
          </w:p>
        </w:tc>
        <w:tc>
          <w:tcPr>
            <w:tcW w:type="dxa" w:w="2700"/>
          </w:tcPr>
          <w:p>
            <w:pPr>
              <w:spacing w:before="0" w:after="0" w:line="240" w:lineRule="auto"/>
            </w:pPr>
            <w:r/>
            <w:r>
              <w:rPr>
                <w:sz w:val="16"/>
              </w:rPr>
              <w:t>Good regeneration</w:t>
              <w:br/>
              <w:t>when stimulated</w:t>
              <w:br/>
              <w:t>(e.g., liver regeneration</w:t>
              <w:br/>
              <w:t>after hepatectomy)</w:t>
            </w:r>
          </w:p>
        </w:tc>
      </w:tr>
      <w:tr>
        <w:tc>
          <w:tcPr>
            <w:tcW w:type="dxa" w:w="2700"/>
            <w:shd w:fill="EBF5FB"/>
          </w:tcPr>
          <w:p>
            <w:pPr>
              <w:spacing w:before="0" w:after="0" w:line="240" w:lineRule="auto"/>
            </w:pPr>
            <w:r/>
            <w:r>
              <w:rPr>
                <w:sz w:val="16"/>
              </w:rPr>
              <w:t>Permanent Cells</w:t>
              <w:br/>
              <w:t>(Non-dividing)</w:t>
            </w:r>
          </w:p>
        </w:tc>
        <w:tc>
          <w:tcPr>
            <w:tcW w:type="dxa" w:w="2700"/>
            <w:shd w:fill="EBF5FB"/>
          </w:tcPr>
          <w:p>
            <w:pPr>
              <w:spacing w:before="0" w:after="0" w:line="240" w:lineRule="auto"/>
            </w:pPr>
            <w:r/>
            <w:r>
              <w:rPr>
                <w:sz w:val="16"/>
              </w:rPr>
              <w:t>Cannot divide (post-mitotic)</w:t>
              <w:br/>
              <w:t>Left cell cycle permanently</w:t>
              <w:br/>
              <w:t>Replaced by scar tissue</w:t>
            </w:r>
          </w:p>
        </w:tc>
        <w:tc>
          <w:tcPr>
            <w:tcW w:type="dxa" w:w="2700"/>
            <w:shd w:fill="EBF5FB"/>
          </w:tcPr>
          <w:p>
            <w:pPr>
              <w:spacing w:before="0" w:after="0" w:line="240" w:lineRule="auto"/>
            </w:pPr>
            <w:r/>
            <w:r>
              <w:rPr>
                <w:sz w:val="16"/>
              </w:rPr>
              <w:t>Neurons (CNS)</w:t>
              <w:br/>
              <w:t>Cardiac muscle cells</w:t>
              <w:br/>
              <w:t>Skeletal muscle cells</w:t>
              <w:br/>
              <w:t>(limited satellite cells)</w:t>
            </w:r>
          </w:p>
        </w:tc>
        <w:tc>
          <w:tcPr>
            <w:tcW w:type="dxa" w:w="2700"/>
            <w:shd w:fill="EBF5FB"/>
          </w:tcPr>
          <w:p>
            <w:pPr>
              <w:spacing w:before="0" w:after="0" w:line="240" w:lineRule="auto"/>
            </w:pPr>
            <w:r/>
            <w:r>
              <w:rPr>
                <w:sz w:val="16"/>
              </w:rPr>
              <w:t>No/minimal regeneration</w:t>
              <w:br/>
              <w:t>Damage = permanent loss</w:t>
              <w:br/>
              <w:t>Replaced by fibrosis</w:t>
              <w:br/>
              <w:t>(scar tissue)</w:t>
            </w:r>
          </w:p>
        </w:tc>
      </w:tr>
    </w:tbl>
    <w:p>
      <w:pPr>
        <w:pStyle w:val="Heading2"/>
      </w:pPr>
      <w:r>
        <w:rPr>
          <w:color w:val="154F0B"/>
          <w:sz w:val="28"/>
        </w:rPr>
        <w:t>5.2 Types of Tissue Repair</w:t>
      </w:r>
    </w:p>
    <w:p>
      <w:pPr>
        <w:pStyle w:val="Heading3"/>
      </w:pPr>
      <w:r>
        <w:rPr>
          <w:color w:val="6C3A83"/>
          <w:sz w:val="22"/>
        </w:rPr>
        <w:t>A. Regeneration:</w:t>
      </w:r>
    </w:p>
    <w:p>
      <w:pPr>
        <w:pStyle w:val="ListBullet"/>
      </w:pPr>
      <w:r>
        <w:rPr>
          <w:sz w:val="18"/>
        </w:rPr>
        <w:t>Replacement of damaged tissue by same type of cells</w:t>
      </w:r>
    </w:p>
    <w:p>
      <w:pPr>
        <w:pStyle w:val="ListBullet"/>
      </w:pPr>
      <w:r>
        <w:rPr>
          <w:sz w:val="18"/>
        </w:rPr>
        <w:t>Requires intact basement membrane/tissue framework</w:t>
      </w:r>
    </w:p>
    <w:p>
      <w:pPr>
        <w:pStyle w:val="ListBullet"/>
      </w:pPr>
      <w:r>
        <w:rPr>
          <w:sz w:val="18"/>
        </w:rPr>
        <w:t>Complete restoration of structure and function</w:t>
      </w:r>
    </w:p>
    <w:p>
      <w:pPr>
        <w:pStyle w:val="ListBullet"/>
      </w:pPr>
      <w:r>
        <w:rPr>
          <w:sz w:val="18"/>
        </w:rPr>
        <w:t>Best in labile and stable cells; minimal in permanent cells</w:t>
      </w:r>
    </w:p>
    <w:p>
      <w:pPr>
        <w:pStyle w:val="Heading3"/>
      </w:pPr>
      <w:r>
        <w:rPr>
          <w:color w:val="6C3A83"/>
          <w:sz w:val="22"/>
        </w:rPr>
        <w:t>B. Fibrosis (Scarring):</w:t>
      </w:r>
    </w:p>
    <w:p>
      <w:pPr>
        <w:pStyle w:val="ListBullet"/>
      </w:pPr>
      <w:r>
        <w:rPr>
          <w:sz w:val="18"/>
        </w:rPr>
        <w:t>Replacement by connective tissue (scar)</w:t>
      </w:r>
    </w:p>
    <w:p>
      <w:pPr>
        <w:pStyle w:val="ListBullet"/>
      </w:pPr>
      <w:r>
        <w:rPr>
          <w:sz w:val="18"/>
        </w:rPr>
        <w:t>Occurs when framework is destroyed or permanent cells are damaged</w:t>
      </w:r>
    </w:p>
    <w:p>
      <w:pPr>
        <w:pStyle w:val="ListBullet"/>
      </w:pPr>
      <w:r>
        <w:rPr>
          <w:sz w:val="18"/>
        </w:rPr>
        <w:t>Does NOT restore original function</w:t>
      </w:r>
    </w:p>
    <w:p>
      <w:pPr>
        <w:pStyle w:val="ListBullet"/>
      </w:pPr>
      <w:r>
        <w:rPr>
          <w:sz w:val="18"/>
        </w:rPr>
        <w:t>Fibroblasts deposit collagen (mainly Type I and Type III)</w:t>
      </w:r>
    </w:p>
    <w:p>
      <w:pPr>
        <w:pStyle w:val="Heading2"/>
      </w:pPr>
      <w:r>
        <w:rPr>
          <w:color w:val="154F0B"/>
          <w:sz w:val="28"/>
        </w:rPr>
        <w:t>5.3 Wound Healing</w:t>
      </w:r>
    </w:p>
    <w:p>
      <w:pPr>
        <w:pStyle w:val="Heading3"/>
      </w:pPr>
      <w:r>
        <w:rPr>
          <w:color w:val="6C3A83"/>
          <w:sz w:val="22"/>
        </w:rPr>
        <w:t>Phases of Wound Healing:</w:t>
      </w:r>
    </w:p>
    <w:p>
      <w:pPr>
        <w:pStyle w:val="ListNumber"/>
      </w:pPr>
      <w:r>
        <w:rPr>
          <w:sz w:val="18"/>
        </w:rPr>
        <w:t>Hemostasis (minutes): Vasoconstriction, platelet plug, fibrin clot</w:t>
      </w:r>
    </w:p>
    <w:p>
      <w:pPr>
        <w:pStyle w:val="ListNumber"/>
      </w:pPr>
      <w:r>
        <w:rPr>
          <w:sz w:val="18"/>
        </w:rPr>
        <w:t>Inflammation (1-3 days): Neutrophils (first 24h), then Macrophages (48-96h); debris removal</w:t>
      </w:r>
    </w:p>
    <w:p>
      <w:pPr>
        <w:pStyle w:val="ListNumber"/>
      </w:pPr>
      <w:r>
        <w:rPr>
          <w:sz w:val="18"/>
        </w:rPr>
        <w:t>Proliferation (3-21 days): Granulation tissue formation, angiogenesis, fibroblast proliferation, epithelialization</w:t>
      </w:r>
    </w:p>
    <w:p>
      <w:pPr>
        <w:pStyle w:val="ListNumber"/>
      </w:pPr>
      <w:r>
        <w:rPr>
          <w:sz w:val="18"/>
        </w:rPr>
        <w:t>Remodeling/Maturation (21 days - 1 year): Collagen reorganization, Type III replaced by Type I, wound contraction, scar maturation</w:t>
      </w:r>
    </w:p>
    <w:tbl>
      <w:tblPr>
        <w:tblW w:type="auto" w:w="0"/>
        <w:jc w:val="center"/>
        <w:tblLook w:firstColumn="1" w:firstRow="1" w:lastColumn="0" w:lastRow="0" w:noHBand="0" w:noVBand="1" w:val="04A0"/>
      </w:tblPr>
      <w:tblGrid>
        <w:gridCol w:w="10800"/>
      </w:tblGrid>
      <w:tr>
        <w:tc>
          <w:tcPr>
            <w:tcW w:type="dxa" w:w="10800"/>
            <w:shd w:fill="FEF9E7"/>
            <w:tcMar>
              <w:top w:w="30" w:type="dxa"/>
              <w:left w:w="60" w:type="dxa"/>
              <w:bottom w:w="30" w:type="dxa"/>
              <w:right w:w="60" w:type="dxa"/>
            </w:tcMar>
            <w:tcBorders>
              <w:top w:val="single" w:sz="12" w:color="F39C12"/>
              <w:bottom w:val="single" w:sz="12" w:color="F39C12"/>
              <w:left w:val="single" w:sz="12" w:color="F39C12"/>
              <w:right w:val="single" w:sz="12" w:color="F39C12"/>
            </w:tcBorders>
          </w:tcPr>
          <w:p>
            <w:pPr>
              <w:spacing w:before="0" w:after="20" w:line="240" w:lineRule="auto"/>
            </w:pPr>
            <w:r/>
            <w:r>
              <w:rPr>
                <w:b/>
                <w:color w:val="8B4513"/>
                <w:sz w:val="19"/>
              </w:rPr>
              <w:t xml:space="preserve">  HIGH YIELD: Healing Types</w:t>
            </w:r>
          </w:p>
          <w:p>
            <w:pPr>
              <w:spacing w:before="0" w:after="0" w:line="240" w:lineRule="auto"/>
            </w:pPr>
            <w:r>
              <w:rPr>
                <w:sz w:val="17"/>
              </w:rPr>
              <w:t xml:space="preserve">  Primary intention (First intention): Clean, sutured wound; minimal scar; edges approximated</w:t>
            </w:r>
          </w:p>
          <w:p>
            <w:pPr>
              <w:spacing w:before="0" w:after="0" w:line="240" w:lineRule="auto"/>
            </w:pPr>
            <w:r>
              <w:rPr>
                <w:sz w:val="17"/>
              </w:rPr>
              <w:t xml:space="preserve">  Secondary intention (Second intention): Open wound; heals from base up; granulation tissue; larger scar</w:t>
            </w:r>
          </w:p>
          <w:p>
            <w:pPr>
              <w:spacing w:before="0" w:after="0" w:line="240" w:lineRule="auto"/>
            </w:pPr>
            <w:r>
              <w:rPr>
                <w:sz w:val="17"/>
              </w:rPr>
              <w:t xml:space="preserve">  Tertiary intention (Delayed primary): Wound left open initially, then closed later</w:t>
            </w:r>
          </w:p>
          <w:p>
            <w:pPr>
              <w:spacing w:before="0" w:after="0" w:line="240" w:lineRule="auto"/>
            </w:pPr>
            <w:r>
              <w:rPr>
                <w:sz w:val="17"/>
              </w:rPr>
              <w:t xml:space="preserve">  Granulation tissue: New capillaries + fibroblasts + inflammatory cells (pink, granular appearance)</w:t>
            </w:r>
          </w:p>
          <w:p>
            <w:pPr>
              <w:spacing w:before="0" w:after="0" w:line="240" w:lineRule="auto"/>
            </w:pPr>
            <w:r>
              <w:rPr>
                <w:sz w:val="17"/>
              </w:rPr>
              <w:t xml:space="preserve">  Keloid: Excessive collagen deposition BEYOND wound margins (common in dark-skinned individuals)</w:t>
            </w:r>
          </w:p>
          <w:p>
            <w:pPr>
              <w:spacing w:before="0" w:after="0" w:line="240" w:lineRule="auto"/>
            </w:pPr>
            <w:r>
              <w:rPr>
                <w:sz w:val="17"/>
              </w:rPr>
              <w:t xml:space="preserve">  Hypertrophic scar: Excessive collagen WITHIN wound margins (does not extend beyond)</w:t>
            </w:r>
          </w:p>
        </w:tc>
      </w:tr>
    </w:tbl>
    <w:p>
      <w:r>
        <w:br w:type="page"/>
      </w:r>
    </w:p>
    <w:p>
      <w:pPr>
        <w:pStyle w:val="Heading1"/>
      </w:pPr>
      <w:r>
        <w:rPr>
          <w:color w:val="1B4F72"/>
          <w:sz w:val="36"/>
        </w:rPr>
        <w:t>SECTION 6: BODY MEMBRANES</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Body membranes are thin sheets of tissue that cover body surfaces, line body cavities, and surround organs. They are composed of epithelium + underlying connective tissue.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7D3C98"/>
          </w:tcPr>
          <w:p>
            <w:pPr>
              <w:spacing w:before="0" w:after="0" w:line="240" w:lineRule="auto"/>
              <w:jc w:val="center"/>
            </w:pPr>
            <w:r/>
            <w:r>
              <w:rPr>
                <w:b/>
                <w:color w:val="FFFFFF"/>
                <w:sz w:val="17"/>
              </w:rPr>
              <w:t>Membrane Type</w:t>
            </w:r>
          </w:p>
        </w:tc>
        <w:tc>
          <w:tcPr>
            <w:tcW w:type="dxa" w:w="2700"/>
            <w:shd w:fill="7D3C98"/>
          </w:tcPr>
          <w:p>
            <w:pPr>
              <w:spacing w:before="0" w:after="0" w:line="240" w:lineRule="auto"/>
              <w:jc w:val="center"/>
            </w:pPr>
            <w:r/>
            <w:r>
              <w:rPr>
                <w:b/>
                <w:color w:val="FFFFFF"/>
                <w:sz w:val="17"/>
              </w:rPr>
              <w:t>Composition</w:t>
            </w:r>
          </w:p>
        </w:tc>
        <w:tc>
          <w:tcPr>
            <w:tcW w:type="dxa" w:w="2700"/>
            <w:shd w:fill="7D3C98"/>
          </w:tcPr>
          <w:p>
            <w:pPr>
              <w:spacing w:before="0" w:after="0" w:line="240" w:lineRule="auto"/>
              <w:jc w:val="center"/>
            </w:pPr>
            <w:r/>
            <w:r>
              <w:rPr>
                <w:b/>
                <w:color w:val="FFFFFF"/>
                <w:sz w:val="17"/>
              </w:rPr>
              <w:t>Location</w:t>
            </w:r>
          </w:p>
        </w:tc>
        <w:tc>
          <w:tcPr>
            <w:tcW w:type="dxa" w:w="2700"/>
            <w:shd w:fill="7D3C98"/>
          </w:tcPr>
          <w:p>
            <w:pPr>
              <w:spacing w:before="0" w:after="0" w:line="240" w:lineRule="auto"/>
              <w:jc w:val="center"/>
            </w:pPr>
            <w:r/>
            <w:r>
              <w:rPr>
                <w:b/>
                <w:color w:val="FFFFFF"/>
                <w:sz w:val="17"/>
              </w:rPr>
              <w:t>Function</w:t>
            </w:r>
          </w:p>
        </w:tc>
      </w:tr>
      <w:tr>
        <w:tc>
          <w:tcPr>
            <w:tcW w:type="dxa" w:w="2700"/>
            <w:shd w:fill="EBF5FB"/>
          </w:tcPr>
          <w:p>
            <w:pPr>
              <w:spacing w:before="0" w:after="0" w:line="240" w:lineRule="auto"/>
            </w:pPr>
            <w:r/>
            <w:r>
              <w:rPr>
                <w:sz w:val="16"/>
              </w:rPr>
              <w:t>Mucous Membrane</w:t>
              <w:br/>
              <w:t>(Mucosa)</w:t>
            </w:r>
          </w:p>
        </w:tc>
        <w:tc>
          <w:tcPr>
            <w:tcW w:type="dxa" w:w="2700"/>
            <w:shd w:fill="EBF5FB"/>
          </w:tcPr>
          <w:p>
            <w:pPr>
              <w:spacing w:before="0" w:after="0" w:line="240" w:lineRule="auto"/>
            </w:pPr>
            <w:r/>
            <w:r>
              <w:rPr>
                <w:sz w:val="16"/>
              </w:rPr>
              <w:t>Epithelium + Lamina propria</w:t>
              <w:br/>
              <w:t>(loose CT)</w:t>
              <w:br/>
              <w:t>+ Muscularis mucosae (GIT)</w:t>
            </w:r>
          </w:p>
        </w:tc>
        <w:tc>
          <w:tcPr>
            <w:tcW w:type="dxa" w:w="2700"/>
            <w:shd w:fill="EBF5FB"/>
          </w:tcPr>
          <w:p>
            <w:pPr>
              <w:spacing w:before="0" w:after="0" w:line="240" w:lineRule="auto"/>
            </w:pPr>
            <w:r/>
            <w:r>
              <w:rPr>
                <w:sz w:val="16"/>
              </w:rPr>
              <w:t>Lines all body cavities that</w:t>
              <w:br/>
              <w:t>open to exterior:</w:t>
              <w:br/>
              <w:t>GIT, Respiratory, Urinary,</w:t>
              <w:br/>
              <w:t>Reproductive tracts</w:t>
            </w:r>
          </w:p>
        </w:tc>
        <w:tc>
          <w:tcPr>
            <w:tcW w:type="dxa" w:w="2700"/>
            <w:shd w:fill="EBF5FB"/>
          </w:tcPr>
          <w:p>
            <w:pPr>
              <w:spacing w:before="0" w:after="0" w:line="240" w:lineRule="auto"/>
            </w:pPr>
            <w:r/>
            <w:r>
              <w:rPr>
                <w:sz w:val="16"/>
              </w:rPr>
              <w:t>Protection</w:t>
              <w:br/>
              <w:t>Secretion (mucus)</w:t>
              <w:br/>
              <w:t>Absorption</w:t>
            </w:r>
          </w:p>
        </w:tc>
      </w:tr>
      <w:tr>
        <w:tc>
          <w:tcPr>
            <w:tcW w:type="dxa" w:w="2700"/>
          </w:tcPr>
          <w:p>
            <w:pPr>
              <w:spacing w:before="0" w:after="0" w:line="240" w:lineRule="auto"/>
            </w:pPr>
            <w:r/>
            <w:r>
              <w:rPr>
                <w:sz w:val="16"/>
              </w:rPr>
              <w:t>Serous Membrane</w:t>
              <w:br/>
              <w:t>(Serosa)</w:t>
            </w:r>
          </w:p>
        </w:tc>
        <w:tc>
          <w:tcPr>
            <w:tcW w:type="dxa" w:w="2700"/>
          </w:tcPr>
          <w:p>
            <w:pPr>
              <w:spacing w:before="0" w:after="0" w:line="240" w:lineRule="auto"/>
            </w:pPr>
            <w:r/>
            <w:r>
              <w:rPr>
                <w:sz w:val="16"/>
              </w:rPr>
              <w:t>Simple squamous epithelium</w:t>
              <w:br/>
              <w:t>(mesothelium) + thin CT layer</w:t>
              <w:br/>
              <w:t>Secretes serous fluid</w:t>
            </w:r>
          </w:p>
        </w:tc>
        <w:tc>
          <w:tcPr>
            <w:tcW w:type="dxa" w:w="2700"/>
          </w:tcPr>
          <w:p>
            <w:pPr>
              <w:spacing w:before="0" w:after="0" w:line="240" w:lineRule="auto"/>
            </w:pPr>
            <w:r/>
            <w:r>
              <w:rPr>
                <w:sz w:val="16"/>
              </w:rPr>
              <w:t>Lines CLOSED body cavities:</w:t>
              <w:br/>
              <w:t>Pleura (lungs)</w:t>
              <w:br/>
              <w:t>Pericardium (heart)</w:t>
              <w:br/>
              <w:t>Peritoneum (abdomen)</w:t>
            </w:r>
          </w:p>
        </w:tc>
        <w:tc>
          <w:tcPr>
            <w:tcW w:type="dxa" w:w="2700"/>
          </w:tcPr>
          <w:p>
            <w:pPr>
              <w:spacing w:before="0" w:after="0" w:line="240" w:lineRule="auto"/>
            </w:pPr>
            <w:r/>
            <w:r>
              <w:rPr>
                <w:sz w:val="16"/>
              </w:rPr>
              <w:t>Reduce friction</w:t>
              <w:br/>
              <w:t>Parietal layer (cavity wall)</w:t>
              <w:br/>
              <w:t>Visceral layer (organ surface)</w:t>
              <w:br/>
              <w:t>Serous fluid between layers</w:t>
            </w:r>
          </w:p>
        </w:tc>
      </w:tr>
      <w:tr>
        <w:tc>
          <w:tcPr>
            <w:tcW w:type="dxa" w:w="2700"/>
            <w:shd w:fill="EBF5FB"/>
          </w:tcPr>
          <w:p>
            <w:pPr>
              <w:spacing w:before="0" w:after="0" w:line="240" w:lineRule="auto"/>
            </w:pPr>
            <w:r/>
            <w:r>
              <w:rPr>
                <w:sz w:val="16"/>
              </w:rPr>
              <w:t>Cutaneous Membrane</w:t>
              <w:br/>
              <w:t>(Skin)</w:t>
            </w:r>
          </w:p>
        </w:tc>
        <w:tc>
          <w:tcPr>
            <w:tcW w:type="dxa" w:w="2700"/>
            <w:shd w:fill="EBF5FB"/>
          </w:tcPr>
          <w:p>
            <w:pPr>
              <w:spacing w:before="0" w:after="0" w:line="240" w:lineRule="auto"/>
            </w:pPr>
            <w:r/>
            <w:r>
              <w:rPr>
                <w:sz w:val="16"/>
              </w:rPr>
              <w:t>Keratinized stratified squamous</w:t>
              <w:br/>
              <w:t>epithelium (epidermis) +</w:t>
              <w:br/>
              <w:t>Dermis (CT)</w:t>
            </w:r>
          </w:p>
        </w:tc>
        <w:tc>
          <w:tcPr>
            <w:tcW w:type="dxa" w:w="2700"/>
            <w:shd w:fill="EBF5FB"/>
          </w:tcPr>
          <w:p>
            <w:pPr>
              <w:spacing w:before="0" w:after="0" w:line="240" w:lineRule="auto"/>
            </w:pPr>
            <w:r/>
            <w:r>
              <w:rPr>
                <w:sz w:val="16"/>
              </w:rPr>
              <w:t>Covers entire external</w:t>
              <w:br/>
              <w:t>body surface</w:t>
            </w:r>
          </w:p>
        </w:tc>
        <w:tc>
          <w:tcPr>
            <w:tcW w:type="dxa" w:w="2700"/>
            <w:shd w:fill="EBF5FB"/>
          </w:tcPr>
          <w:p>
            <w:pPr>
              <w:spacing w:before="0" w:after="0" w:line="240" w:lineRule="auto"/>
            </w:pPr>
            <w:r/>
            <w:r>
              <w:rPr>
                <w:sz w:val="16"/>
              </w:rPr>
              <w:t>Protection</w:t>
              <w:br/>
              <w:t>Temperature regulation</w:t>
              <w:br/>
              <w:t>Sensation</w:t>
              <w:br/>
              <w:t>Vitamin D synthesis</w:t>
            </w:r>
          </w:p>
        </w:tc>
      </w:tr>
      <w:tr>
        <w:tc>
          <w:tcPr>
            <w:tcW w:type="dxa" w:w="2700"/>
          </w:tcPr>
          <w:p>
            <w:pPr>
              <w:spacing w:before="0" w:after="0" w:line="240" w:lineRule="auto"/>
            </w:pPr>
            <w:r/>
            <w:r>
              <w:rPr>
                <w:sz w:val="16"/>
              </w:rPr>
              <w:t>Synovial Membrane</w:t>
            </w:r>
          </w:p>
        </w:tc>
        <w:tc>
          <w:tcPr>
            <w:tcW w:type="dxa" w:w="2700"/>
          </w:tcPr>
          <w:p>
            <w:pPr>
              <w:spacing w:before="0" w:after="0" w:line="240" w:lineRule="auto"/>
            </w:pPr>
            <w:r/>
            <w:r>
              <w:rPr>
                <w:sz w:val="16"/>
              </w:rPr>
              <w:t>NO epithelial lining</w:t>
              <w:br/>
              <w:t>Specialized CT only</w:t>
              <w:br/>
              <w:t>(Type A &amp; B synoviocytes)</w:t>
            </w:r>
          </w:p>
        </w:tc>
        <w:tc>
          <w:tcPr>
            <w:tcW w:type="dxa" w:w="2700"/>
          </w:tcPr>
          <w:p>
            <w:pPr>
              <w:spacing w:before="0" w:after="0" w:line="240" w:lineRule="auto"/>
            </w:pPr>
            <w:r/>
            <w:r>
              <w:rPr>
                <w:sz w:val="16"/>
              </w:rPr>
              <w:t>Lines joint cavities</w:t>
              <w:br/>
              <w:t>Bursae</w:t>
              <w:br/>
              <w:t>Tendon sheaths</w:t>
            </w:r>
          </w:p>
        </w:tc>
        <w:tc>
          <w:tcPr>
            <w:tcW w:type="dxa" w:w="2700"/>
          </w:tcPr>
          <w:p>
            <w:pPr>
              <w:spacing w:before="0" w:after="0" w:line="240" w:lineRule="auto"/>
            </w:pPr>
            <w:r/>
            <w:r>
              <w:rPr>
                <w:sz w:val="16"/>
              </w:rPr>
              <w:t>Produce synovial fluid</w:t>
              <w:br/>
              <w:t>(lubricant for joints)</w:t>
              <w:br/>
              <w:t>Nutrish avascular cartilage</w:t>
            </w:r>
          </w:p>
        </w:tc>
      </w:tr>
    </w:tbl>
    <w:tbl>
      <w:tblPr>
        <w:tblW w:type="auto" w:w="0"/>
        <w:jc w:val="center"/>
        <w:tblLook w:firstColumn="1" w:firstRow="1" w:lastColumn="0" w:lastRow="0" w:noHBand="0" w:noVBand="1" w:val="04A0"/>
      </w:tblPr>
      <w:tblGrid>
        <w:gridCol w:w="10800"/>
      </w:tblGrid>
      <w:tr>
        <w:tc>
          <w:tcPr>
            <w:tcW w:type="dxa" w:w="10800"/>
            <w:shd w:fill="F4ECF7"/>
            <w:tcMar>
              <w:top w:w="30" w:type="dxa"/>
              <w:left w:w="60" w:type="dxa"/>
              <w:bottom w:w="30" w:type="dxa"/>
              <w:right w:w="60" w:type="dxa"/>
            </w:tcMar>
            <w:tcBorders>
              <w:top w:val="single" w:sz="12" w:color="8E44AD"/>
              <w:bottom w:val="single" w:sz="12" w:color="8E44AD"/>
              <w:left w:val="single" w:sz="12" w:color="8E44AD"/>
              <w:right w:val="single" w:sz="12" w:color="8E44AD"/>
            </w:tcBorders>
          </w:tcPr>
          <w:p>
            <w:pPr>
              <w:spacing w:before="0" w:after="20" w:line="240" w:lineRule="auto"/>
            </w:pPr>
            <w:r/>
            <w:r>
              <w:rPr>
                <w:b/>
                <w:color w:val="8B4513"/>
                <w:sz w:val="19"/>
              </w:rPr>
              <w:t xml:space="preserve">  REMEMBER: Serous Membrane Naming</w:t>
            </w:r>
          </w:p>
          <w:p>
            <w:pPr>
              <w:spacing w:before="0" w:after="0" w:line="240" w:lineRule="auto"/>
            </w:pPr>
            <w:r>
              <w:rPr>
                <w:sz w:val="17"/>
              </w:rPr>
              <w:t xml:space="preserve">  Pleura: Parietal pleura (chest wall) + Visceral pleura (lung surface); Pleural cavity between</w:t>
            </w:r>
          </w:p>
          <w:p>
            <w:pPr>
              <w:spacing w:before="0" w:after="0" w:line="240" w:lineRule="auto"/>
            </w:pPr>
            <w:r>
              <w:rPr>
                <w:sz w:val="17"/>
              </w:rPr>
              <w:t xml:space="preserve">  Pericardium: Parietal pericardium (fibrous sac) + Visceral pericardium (epicardium); Pericardial cavity</w:t>
            </w:r>
          </w:p>
          <w:p>
            <w:pPr>
              <w:spacing w:before="0" w:after="0" w:line="240" w:lineRule="auto"/>
            </w:pPr>
            <w:r>
              <w:rPr>
                <w:sz w:val="17"/>
              </w:rPr>
              <w:t xml:space="preserve">  Peritoneum: Parietal peritoneum (abdominal wall) + Visceral peritoneum (organs); Peritoneal cavity</w:t>
            </w:r>
          </w:p>
          <w:p>
            <w:pPr>
              <w:spacing w:before="0" w:after="0" w:line="240" w:lineRule="auto"/>
            </w:pPr>
            <w:r>
              <w:rPr>
                <w:sz w:val="17"/>
              </w:rPr>
              <w:t xml:space="preserve">  Mesentery: Double layer of peritoneum suspending organs</w:t>
            </w:r>
          </w:p>
          <w:p>
            <w:pPr>
              <w:spacing w:before="0" w:after="0" w:line="240" w:lineRule="auto"/>
            </w:pPr>
            <w:r>
              <w:rPr>
                <w:sz w:val="17"/>
              </w:rPr>
              <w:t xml:space="preserve">  Clinical: Pleuritis, Pericarditis, Peritonitis = inflammation of serous membranes</w:t>
            </w:r>
          </w:p>
        </w:tc>
      </w:tr>
    </w:tbl>
    <w:p>
      <w:r>
        <w:br w:type="page"/>
      </w:r>
    </w:p>
    <w:p>
      <w:pPr>
        <w:pStyle w:val="Heading1"/>
      </w:pPr>
      <w:r>
        <w:rPr>
          <w:color w:val="1B4F72"/>
          <w:sz w:val="36"/>
        </w:rPr>
        <w:t>SECTION 7: PREVIOUS YEAR MCQs</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The following MCQs have been asked in various competitive examinations including NEET, AIIMS, JIPMER, GPAT, UPPSC, APPSC, and University exams. Practice these for exam preparation.</w:t>
      </w:r>
    </w:p>
    <w:p>
      <w:pPr>
        <w:pStyle w:val="Heading2"/>
      </w:pPr>
      <w:r>
        <w:rPr>
          <w:color w:val="154F0B"/>
          <w:sz w:val="28"/>
        </w:rPr>
        <w:t>7.1 Epithelial Tissue MCQs</w:t>
      </w:r>
    </w:p>
    <w:p>
      <w:r>
        <w:rPr>
          <w:b/>
          <w:sz w:val="18"/>
        </w:rPr>
        <w:t>Q1. Transitional epithelium is found in: [NEET 2019]</w:t>
      </w:r>
    </w:p>
    <w:p>
      <w:r>
        <w:rPr>
          <w:sz w:val="18"/>
        </w:rPr>
        <w:t>(a) Trachea  (b) Urinary bladder  (c) Stomach  (d) Small intestine</w:t>
      </w:r>
    </w:p>
    <w:p>
      <w:r>
        <w:rPr>
          <w:i/>
          <w:color w:val="1E8449"/>
          <w:sz w:val="17"/>
        </w:rPr>
        <w:t>Answer: (b) Urinary bladder</w:t>
        <w:br/>
        <w:t>Explanation: Transitional epithelium (urothelium) lines the urinary tract - renal pelvis, ureter, urinary bladder, and upper urethra. It can stretch without rupturing.</w:t>
      </w:r>
    </w:p>
    <w:p>
      <w:r>
        <w:rPr>
          <w:b/>
          <w:sz w:val="18"/>
        </w:rPr>
        <w:t>Q2. Pseudostratified ciliated columnar epithelium lines: [AIIMS 2018]</w:t>
      </w:r>
    </w:p>
    <w:p>
      <w:r>
        <w:rPr>
          <w:sz w:val="18"/>
        </w:rPr>
        <w:t>(a) Stomach  (b) Trachea  (c) Small intestine  (d) Esophagus</w:t>
      </w:r>
    </w:p>
    <w:p>
      <w:r>
        <w:rPr>
          <w:i/>
          <w:color w:val="1E8449"/>
          <w:sz w:val="17"/>
        </w:rPr>
        <w:t>Answer: (b) Trachea</w:t>
        <w:br/>
        <w:t>Explanation: The trachea and primary bronchi are lined by pseudostratified ciliated columnar epithelium with goblet cells. This forms the mucociliary escalator.</w:t>
      </w:r>
    </w:p>
    <w:p>
      <w:r>
        <w:rPr>
          <w:b/>
          <w:sz w:val="18"/>
        </w:rPr>
        <w:t>Q3. Goblet cells secrete: [GPAT 2020]</w:t>
      </w:r>
    </w:p>
    <w:p>
      <w:r>
        <w:rPr>
          <w:sz w:val="18"/>
        </w:rPr>
        <w:t>(a) Serous fluid  (b) Mucus  (c) Sebum  (d) Sweat</w:t>
      </w:r>
    </w:p>
    <w:p>
      <w:r>
        <w:rPr>
          <w:i/>
          <w:color w:val="1E8449"/>
          <w:sz w:val="17"/>
        </w:rPr>
        <w:t>Answer: (b) Mucus</w:t>
        <w:br/>
        <w:t>Explanation: Goblet cells are unicellular exocrine glands that secrete mucin (glycoprotein), which when hydrated forms mucus. Found in respiratory and GI tract.</w:t>
      </w:r>
    </w:p>
    <w:p>
      <w:r>
        <w:rPr>
          <w:b/>
          <w:sz w:val="18"/>
        </w:rPr>
        <w:t>Q4. Which epithelium lines blood vessels? [NEET 2017]</w:t>
      </w:r>
    </w:p>
    <w:p>
      <w:r>
        <w:rPr>
          <w:sz w:val="18"/>
        </w:rPr>
        <w:t>(a) Simple squamous  (b) Simple cuboidal  (c) Stratified squamous  (d) Pseudostratified</w:t>
      </w:r>
    </w:p>
    <w:p>
      <w:r>
        <w:rPr>
          <w:i/>
          <w:color w:val="1E8449"/>
          <w:sz w:val="17"/>
        </w:rPr>
        <w:t>Answer: (a) Simple squamous (Endothelium)</w:t>
        <w:br/>
        <w:t>Explanation: The endothelium is simple squamous epithelium lining all blood vessels, lymphatics, and the heart.</w:t>
      </w:r>
    </w:p>
    <w:p>
      <w:r>
        <w:rPr>
          <w:b/>
          <w:sz w:val="18"/>
        </w:rPr>
        <w:t>Q5. Kartagener syndrome is due to defect in: [AIIMS 2020]</w:t>
      </w:r>
    </w:p>
    <w:p>
      <w:r>
        <w:rPr>
          <w:sz w:val="18"/>
        </w:rPr>
        <w:t>(a) Microvilli  (b) Cilia (dynein arms)  (c) Stereocilia  (d) Flagella</w:t>
      </w:r>
    </w:p>
    <w:p>
      <w:r>
        <w:rPr>
          <w:i/>
          <w:color w:val="1E8449"/>
          <w:sz w:val="17"/>
        </w:rPr>
        <w:t>Answer: (b) Cilia (dynein arms)</w:t>
        <w:br/>
        <w:t>Explanation: Kartagener syndrome (Primary Ciliary Dyskinesia) is due to absent/defective dynein arms in cilia. Triad: Situs inversus + Bronchiectasis + Sinusitis.</w:t>
      </w:r>
    </w:p>
    <w:p>
      <w:r>
        <w:rPr>
          <w:b/>
          <w:sz w:val="18"/>
        </w:rPr>
        <w:t>Q6. Stratified squamous non-keratinized epithelium is found in: [JIPMER 2019]</w:t>
      </w:r>
    </w:p>
    <w:p>
      <w:r>
        <w:rPr>
          <w:sz w:val="18"/>
        </w:rPr>
        <w:t>(a) Skin  (b) Esophagus  (c) Stomach  (d) Trachea</w:t>
      </w:r>
    </w:p>
    <w:p>
      <w:r>
        <w:rPr>
          <w:i/>
          <w:color w:val="1E8449"/>
          <w:sz w:val="17"/>
        </w:rPr>
        <w:t>Answer: (b) Esophagus</w:t>
        <w:br/>
        <w:t>Explanation: Esophagus is lined by stratified squamous non-keratinized epithelium (moist, no keratin) for protection against abrasion during swallowing.</w:t>
      </w:r>
    </w:p>
    <w:p>
      <w:r>
        <w:rPr>
          <w:b/>
          <w:sz w:val="18"/>
        </w:rPr>
        <w:t>Q7. Holocrine glands include: [GPAT 2019]</w:t>
      </w:r>
    </w:p>
    <w:p>
      <w:r>
        <w:rPr>
          <w:sz w:val="18"/>
        </w:rPr>
        <w:t>(a) Salivary glands  (b) Sweat glands  (c) Sebaceous glands  (d) Mammary glands</w:t>
      </w:r>
    </w:p>
    <w:p>
      <w:r>
        <w:rPr>
          <w:i/>
          <w:color w:val="1E8449"/>
          <w:sz w:val="17"/>
        </w:rPr>
        <w:t>Answer: (c) Sebaceous glands</w:t>
        <w:br/>
        <w:t>Explanation: In holocrine secretion, the entire cell ruptures and dies to release its secretion. Sebaceous glands are the classic example.</w:t>
      </w:r>
    </w:p>
    <w:p>
      <w:r>
        <w:rPr>
          <w:b/>
          <w:sz w:val="18"/>
        </w:rPr>
        <w:t>Q8. The basement membrane is composed of: [NEET 2018]</w:t>
      </w:r>
    </w:p>
    <w:p>
      <w:r>
        <w:rPr>
          <w:sz w:val="18"/>
        </w:rPr>
        <w:t>(a) Type I collagen  (b) Type IV collagen  (c) Elastin  (d) Type III collagen</w:t>
      </w:r>
    </w:p>
    <w:p>
      <w:r>
        <w:rPr>
          <w:i/>
          <w:color w:val="1E8449"/>
          <w:sz w:val="17"/>
        </w:rPr>
        <w:t>Answer: (b) Type IV collagen</w:t>
        <w:br/>
        <w:t>Explanation: Basement membrane (basal lamina) contains Type IV collagen, laminin, fibronectin, and heparan sulfate proteoglycan (perlecan).</w:t>
      </w:r>
    </w:p>
    <w:p>
      <w:r>
        <w:rPr>
          <w:b/>
          <w:sz w:val="18"/>
        </w:rPr>
        <w:t>Q9. Tight junctions (zonula occludens) contain which protein? [AIIMS 2017]</w:t>
      </w:r>
    </w:p>
    <w:p>
      <w:r>
        <w:rPr>
          <w:sz w:val="18"/>
        </w:rPr>
        <w:t>(a) Cadherins  (b) Integrins  (c) Claudins and Occludins  (d) Connexins</w:t>
      </w:r>
    </w:p>
    <w:p>
      <w:r>
        <w:rPr>
          <w:i/>
          <w:color w:val="1E8449"/>
          <w:sz w:val="17"/>
        </w:rPr>
        <w:t>Answer: (c) Claudins and Occludins</w:t>
        <w:br/>
        <w:t>Explanation: Tight junctions are formed by claudins and occludins that create an impermeable seal between cells, preventing paracellular transport.</w:t>
      </w:r>
    </w:p>
    <w:p>
      <w:r>
        <w:rPr>
          <w:b/>
          <w:sz w:val="18"/>
        </w:rPr>
        <w:t>Q10. Pemphigus vulgaris involves antibodies against: [NEET 2020]</w:t>
      </w:r>
    </w:p>
    <w:p>
      <w:r>
        <w:rPr>
          <w:sz w:val="18"/>
        </w:rPr>
        <w:t>(a) Hemidesmosomes  (b) Desmosomes (Desmoglein)  (c) Tight junctions  (d) Gap junctions</w:t>
      </w:r>
    </w:p>
    <w:p>
      <w:r>
        <w:rPr>
          <w:i/>
          <w:color w:val="1E8449"/>
          <w:sz w:val="17"/>
        </w:rPr>
        <w:t>Answer: (b) Desmosomes (Desmoglein 3)</w:t>
        <w:br/>
        <w:t>Explanation: Pemphigus vulgaris has IgG autoantibodies against desmoglein 3 (in desmosomes), causing acantholysis (loss of cell-cell adhesion) and intraepidermal blisters.</w:t>
      </w:r>
    </w:p>
    <w:p>
      <w:r>
        <w:br w:type="page"/>
      </w:r>
    </w:p>
    <w:p>
      <w:pPr>
        <w:pStyle w:val="Heading2"/>
      </w:pPr>
      <w:r>
        <w:rPr>
          <w:color w:val="154F0B"/>
          <w:sz w:val="28"/>
        </w:rPr>
        <w:t>7.2 Connective Tissue MCQs</w:t>
      </w:r>
    </w:p>
    <w:p>
      <w:r>
        <w:rPr>
          <w:b/>
          <w:sz w:val="18"/>
        </w:rPr>
        <w:t>Q11. Most abundant protein in human body is: [NEET 2019]</w:t>
      </w:r>
    </w:p>
    <w:p>
      <w:r>
        <w:rPr>
          <w:sz w:val="18"/>
        </w:rPr>
        <w:t>(a) Actin  (b) Myosin  (c) Collagen  (d) Albumin</w:t>
      </w:r>
    </w:p>
    <w:p>
      <w:r>
        <w:rPr>
          <w:i/>
          <w:color w:val="1E8449"/>
          <w:sz w:val="17"/>
        </w:rPr>
        <w:t>Answer: (c) Collagen</w:t>
        <w:br/>
        <w:t>Explanation: Collagen constitutes 25-30% of total body protein, making it the most abundant protein. Type I collagen is the most common type.</w:t>
      </w:r>
    </w:p>
    <w:p>
      <w:r>
        <w:rPr>
          <w:b/>
          <w:sz w:val="18"/>
        </w:rPr>
        <w:t>Q12. Mast cells release: [AIIMS 2018]</w:t>
      </w:r>
    </w:p>
    <w:p>
      <w:r>
        <w:rPr>
          <w:sz w:val="18"/>
        </w:rPr>
        <w:t>(a) Histamine &amp; Heparin  (b) Antibodies  (c) Collagen  (d) Melanin</w:t>
      </w:r>
    </w:p>
    <w:p>
      <w:r>
        <w:rPr>
          <w:i/>
          <w:color w:val="1E8449"/>
          <w:sz w:val="17"/>
        </w:rPr>
        <w:t>Answer: (a) Histamine &amp; Heparin</w:t>
        <w:br/>
        <w:t>Explanation: Mast cells contain metachromatic granules with histamine (vasodilator), heparin (anticoagulant), and proteases. They mediate Type I hypersensitivity (anaphylaxis).</w:t>
      </w:r>
    </w:p>
    <w:p>
      <w:r>
        <w:rPr>
          <w:b/>
          <w:sz w:val="18"/>
        </w:rPr>
        <w:t>Q13. Scurvy is caused by deficiency of: [GPAT 2020]</w:t>
      </w:r>
    </w:p>
    <w:p>
      <w:r>
        <w:rPr>
          <w:sz w:val="18"/>
        </w:rPr>
        <w:t>(a) Vitamin A  (b) Vitamin C  (c) Vitamin D  (d) Vitamin K</w:t>
      </w:r>
    </w:p>
    <w:p>
      <w:r>
        <w:rPr>
          <w:i/>
          <w:color w:val="1E8449"/>
          <w:sz w:val="17"/>
        </w:rPr>
        <w:t>Answer: (b) Vitamin C</w:t>
        <w:br/>
        <w:t>Explanation: Vitamin C is essential for hydroxylation of proline and lysine in collagen synthesis. Deficiency causes scurvy (bleeding gums, poor wound healing, weakened CT).</w:t>
      </w:r>
    </w:p>
    <w:p>
      <w:r>
        <w:rPr>
          <w:b/>
          <w:sz w:val="18"/>
        </w:rPr>
        <w:t>Q14. Marfan syndrome is due to defect in: [NEET 2020]</w:t>
      </w:r>
    </w:p>
    <w:p>
      <w:r>
        <w:rPr>
          <w:sz w:val="18"/>
        </w:rPr>
        <w:t>(a) Type I collagen  (b) Type IV collagen  (c) Fibrillin-1  (d) Elastin</w:t>
      </w:r>
    </w:p>
    <w:p>
      <w:r>
        <w:rPr>
          <w:i/>
          <w:color w:val="1E8449"/>
          <w:sz w:val="17"/>
        </w:rPr>
        <w:t>Answer: (c) Fibrillin-1</w:t>
        <w:br/>
        <w:t>Explanation: Marfan syndrome is autosomal dominant with defect in FBN1 gene (Fibrillin-1, component of elastic fibers). Features: tall stature, arachnodactyly, lens subluxation, aortic aneurysm.</w:t>
      </w:r>
    </w:p>
    <w:p>
      <w:r>
        <w:rPr>
          <w:b/>
          <w:sz w:val="18"/>
        </w:rPr>
        <w:t>Q15. Which cartilage never calcifies? [JIPMER 2018]</w:t>
      </w:r>
    </w:p>
    <w:p>
      <w:r>
        <w:rPr>
          <w:sz w:val="18"/>
        </w:rPr>
        <w:t>(a) Hyaline  (b) Elastic  (c) Fibrocartilage  (d) All can calcify</w:t>
      </w:r>
    </w:p>
    <w:p>
      <w:r>
        <w:rPr>
          <w:i/>
          <w:color w:val="1E8449"/>
          <w:sz w:val="17"/>
        </w:rPr>
        <w:t>Answer: (b) Elastic cartilage</w:t>
        <w:br/>
        <w:t>Explanation: Elastic cartilage NEVER undergoes calcification. Hyaline cartilage commonly calcifies (e.g., costal cartilage in elderly, growth plate closure). Fibrocartilage may calcify in pathology.</w:t>
      </w:r>
    </w:p>
    <w:p>
      <w:r>
        <w:rPr>
          <w:b/>
          <w:sz w:val="18"/>
        </w:rPr>
        <w:t>Q16. Clock-face (cartwheel) nucleus is seen in: [AIIMS 2019]</w:t>
      </w:r>
    </w:p>
    <w:p>
      <w:r>
        <w:rPr>
          <w:sz w:val="18"/>
        </w:rPr>
        <w:t>(a) Plasma cells  (b) Mast cells  (c) Macrophages  (d) Eosinophils</w:t>
      </w:r>
    </w:p>
    <w:p>
      <w:r>
        <w:rPr>
          <w:i/>
          <w:color w:val="1E8449"/>
          <w:sz w:val="17"/>
        </w:rPr>
        <w:t>Answer: (a) Plasma cells</w:t>
        <w:br/>
        <w:t>Explanation: Plasma cells have characteristic clock-face/cartwheel nucleus (heterochromatin arranged like spokes of wheel), abundant RER (basophilic), and perinuclear halo (Golgi area).</w:t>
      </w:r>
    </w:p>
    <w:p>
      <w:r>
        <w:rPr>
          <w:b/>
          <w:sz w:val="18"/>
        </w:rPr>
        <w:t>Q17. Wharton's jelly is an example of: [GPAT 2019]</w:t>
      </w:r>
    </w:p>
    <w:p>
      <w:r>
        <w:rPr>
          <w:sz w:val="18"/>
        </w:rPr>
        <w:t>(a) Areolar tissue  (b) Mucous connective tissue  (c) Adipose tissue  (d) Reticular tissue</w:t>
      </w:r>
    </w:p>
    <w:p>
      <w:r>
        <w:rPr>
          <w:i/>
          <w:color w:val="1E8449"/>
          <w:sz w:val="17"/>
        </w:rPr>
        <w:t>Answer: (b) Mucous connective tissue</w:t>
        <w:br/>
        <w:t>Explanation: Wharton's jelly is mucous CT found in umbilical cord. It is a type of embryonic CT with fibroblasts in abundant gelatinous ground substance rich in hyaluronic acid.</w:t>
      </w:r>
    </w:p>
    <w:p>
      <w:r>
        <w:rPr>
          <w:b/>
          <w:sz w:val="18"/>
        </w:rPr>
        <w:t>Q18. Brown fat is characterized by: [NEET 2018]</w:t>
      </w:r>
    </w:p>
    <w:p>
      <w:r>
        <w:rPr>
          <w:sz w:val="18"/>
        </w:rPr>
        <w:t>(a) Unilocular fat droplets  (b) Multilocular fat droplets  (c) No mitochondria  (d) No blood supply</w:t>
      </w:r>
    </w:p>
    <w:p>
      <w:r>
        <w:rPr>
          <w:i/>
          <w:color w:val="1E8449"/>
          <w:sz w:val="17"/>
        </w:rPr>
        <w:t>Answer: (b) Multilocular fat droplets</w:t>
        <w:br/>
        <w:t>Explanation: Brown adipose tissue (BAT) has multilocular fat droplets, abundant mitochondria (give brown color due to cytochromes), rich blood supply, and UCP-1 (thermogenin) for non-shivering thermogenesis.</w:t>
      </w:r>
    </w:p>
    <w:p>
      <w:r>
        <w:rPr>
          <w:b/>
          <w:sz w:val="18"/>
        </w:rPr>
        <w:t>Q19. Achondroplasia is caused by mutation in: [AIIMS 2020]</w:t>
      </w:r>
    </w:p>
    <w:p>
      <w:r>
        <w:rPr>
          <w:sz w:val="18"/>
        </w:rPr>
        <w:t>(a) FGFR3  (b) FGFR1  (c) Type II collagen  (d) Aggrecan</w:t>
      </w:r>
    </w:p>
    <w:p>
      <w:r>
        <w:rPr>
          <w:i/>
          <w:color w:val="1E8449"/>
          <w:sz w:val="17"/>
        </w:rPr>
        <w:t>Answer: (a) FGFR3 (Fibroblast Growth Factor Receptor 3)</w:t>
        <w:br/>
        <w:t>Explanation: Achondroplasia (most common cause of dwarfism) is due to gain-of-function mutation in FGFR3 gene. It inhibits endochondral ossification at growth plates.</w:t>
      </w:r>
    </w:p>
    <w:p>
      <w:r>
        <w:rPr>
          <w:b/>
          <w:sz w:val="18"/>
        </w:rPr>
        <w:t>Q20. Osteons (Haversian systems) are found in: [JIPMER 2020]</w:t>
      </w:r>
    </w:p>
    <w:p>
      <w:r>
        <w:rPr>
          <w:sz w:val="18"/>
        </w:rPr>
        <w:t>(a) Compact bone  (b) Spongy bone  (c) Cartilage  (d) Both a and b</w:t>
      </w:r>
    </w:p>
    <w:p>
      <w:r>
        <w:rPr>
          <w:i/>
          <w:color w:val="1E8449"/>
          <w:sz w:val="17"/>
        </w:rPr>
        <w:t>Answer: (a) Compact bone</w:t>
        <w:br/>
        <w:t>Explanation: Osteons (Haversian systems) are the structural units of compact bone. They consist of concentric lamellae of bone around a central Haversian canal containing blood vessels.</w:t>
      </w:r>
    </w:p>
    <w:p>
      <w:r>
        <w:br w:type="page"/>
      </w:r>
    </w:p>
    <w:p>
      <w:pPr>
        <w:pStyle w:val="Heading2"/>
      </w:pPr>
      <w:r>
        <w:rPr>
          <w:color w:val="154F0B"/>
          <w:sz w:val="28"/>
        </w:rPr>
        <w:t>7.3 Muscular Tissue MCQs</w:t>
      </w:r>
    </w:p>
    <w:p>
      <w:r>
        <w:rPr>
          <w:b/>
          <w:sz w:val="18"/>
        </w:rPr>
        <w:t>Q21. Intercalated discs are found in: [NEET 2019]</w:t>
      </w:r>
    </w:p>
    <w:p>
      <w:r>
        <w:rPr>
          <w:sz w:val="18"/>
        </w:rPr>
        <w:t>(a) Skeletal muscle  (b) Cardiac muscle  (c) Smooth muscle  (d) All muscles</w:t>
      </w:r>
    </w:p>
    <w:p>
      <w:r>
        <w:rPr>
          <w:i/>
          <w:color w:val="1E8449"/>
          <w:sz w:val="17"/>
        </w:rPr>
        <w:t>Answer: (b) Cardiac muscle</w:t>
        <w:br/>
        <w:t>Explanation: Intercalated discs are unique to cardiac muscle. They contain desmosomes (adhesion), gap junctions (electrical coupling), and fascia adherens (mechanical coupling).</w:t>
      </w:r>
    </w:p>
    <w:p>
      <w:r>
        <w:rPr>
          <w:b/>
          <w:sz w:val="18"/>
        </w:rPr>
        <w:t>Q22. The functional unit of muscle contraction is: [AIIMS 2018]</w:t>
      </w:r>
    </w:p>
    <w:p>
      <w:r>
        <w:rPr>
          <w:sz w:val="18"/>
        </w:rPr>
        <w:t>(a) Myofibril  (b) Sarcomere  (c) Muscle fiber  (d) Fascicle</w:t>
      </w:r>
    </w:p>
    <w:p>
      <w:r>
        <w:rPr>
          <w:i/>
          <w:color w:val="1E8449"/>
          <w:sz w:val="17"/>
        </w:rPr>
        <w:t>Answer: (b) Sarcomere</w:t>
        <w:br/>
        <w:t>Explanation: The sarcomere (Z-line to Z-line) is the basic contractile unit. During contraction, I band and H zone shorten while A band remains constant.</w:t>
      </w:r>
    </w:p>
    <w:p>
      <w:r>
        <w:rPr>
          <w:b/>
          <w:sz w:val="18"/>
        </w:rPr>
        <w:t>Q23. Which band remains constant during muscle contraction? [NEET 2020]</w:t>
      </w:r>
    </w:p>
    <w:p>
      <w:r>
        <w:rPr>
          <w:sz w:val="18"/>
        </w:rPr>
        <w:t>(a) I band  (b) A band  (c) H zone  (d) All change</w:t>
      </w:r>
    </w:p>
    <w:p>
      <w:r>
        <w:rPr>
          <w:i/>
          <w:color w:val="1E8449"/>
          <w:sz w:val="17"/>
        </w:rPr>
        <w:t>Answer: (b) A band</w:t>
        <w:br/>
        <w:t>Explanation: A band (dark band) contains thick myosin filaments whose length does not change. I band and H zone shorten as thin filaments slide over thick filaments.</w:t>
      </w:r>
    </w:p>
    <w:p>
      <w:r>
        <w:rPr>
          <w:b/>
          <w:sz w:val="18"/>
        </w:rPr>
        <w:t>Q24. Smooth muscle contraction is regulated by: [GPAT 2019]</w:t>
      </w:r>
    </w:p>
    <w:p>
      <w:r>
        <w:rPr>
          <w:sz w:val="18"/>
        </w:rPr>
        <w:t>(a) Troponin  (b) Calmodulin  (c) Tropomyosin only  (d) Titin</w:t>
      </w:r>
    </w:p>
    <w:p>
      <w:r>
        <w:rPr>
          <w:i/>
          <w:color w:val="1E8449"/>
          <w:sz w:val="17"/>
        </w:rPr>
        <w:t>Answer: (b) Calmodulin</w:t>
        <w:br/>
        <w:t>Explanation: In smooth muscle, Ca2+ binds to calmodulin (not troponin - which is absent). Ca2+-Calmodulin complex activates MLCK (Myosin Light Chain Kinase) which phosphorylates myosin for contraction.</w:t>
      </w:r>
    </w:p>
    <w:p>
      <w:r>
        <w:rPr>
          <w:b/>
          <w:sz w:val="18"/>
        </w:rPr>
        <w:t>Q25. Satellite cells in skeletal muscle are responsible for: [AIIMS 2019]</w:t>
      </w:r>
    </w:p>
    <w:p>
      <w:r>
        <w:rPr>
          <w:sz w:val="18"/>
        </w:rPr>
        <w:t>(a) Contraction  (b) Regeneration/Repair  (c) Energy storage  (d) Nerve supply</w:t>
      </w:r>
    </w:p>
    <w:p>
      <w:r>
        <w:rPr>
          <w:i/>
          <w:color w:val="1E8449"/>
          <w:sz w:val="17"/>
        </w:rPr>
        <w:t>Answer: (b) Regeneration/Repair</w:t>
        <w:br/>
        <w:t>Explanation: Satellite cells are stem cells located between the sarcolemma and basement membrane of skeletal muscle fibers. They activate for repair and limited regeneration after injury.</w:t>
      </w:r>
    </w:p>
    <w:p>
      <w:r>
        <w:rPr>
          <w:b/>
          <w:sz w:val="18"/>
        </w:rPr>
        <w:t>Q26. Rigor mortis occurs because: [NEET 2017]</w:t>
      </w:r>
    </w:p>
    <w:p>
      <w:r>
        <w:rPr>
          <w:sz w:val="18"/>
        </w:rPr>
        <w:t>(a) Excess calcium  (b) Lack of ATP  (c) Excess ATP  (d) Lack of calcium</w:t>
      </w:r>
    </w:p>
    <w:p>
      <w:r>
        <w:rPr>
          <w:i/>
          <w:color w:val="1E8449"/>
          <w:sz w:val="17"/>
        </w:rPr>
        <w:t>Answer: (b) Lack of ATP</w:t>
        <w:br/>
        <w:t>Explanation: After death, ATP is depleted. Without ATP, myosin cannot detach from actin (ATP needed for detachment step in cross-bridge cycle), causing permanent rigidity.</w:t>
      </w:r>
    </w:p>
    <w:p>
      <w:r>
        <w:rPr>
          <w:b/>
          <w:sz w:val="18"/>
        </w:rPr>
        <w:t>Q27. T-tubules in cardiac muscle are located at: [JIPMER 2019]</w:t>
      </w:r>
    </w:p>
    <w:p>
      <w:r>
        <w:rPr>
          <w:sz w:val="18"/>
        </w:rPr>
        <w:t>(a) A-I junction  (b) Z-line  (c) M-line  (d) H-zone</w:t>
      </w:r>
    </w:p>
    <w:p>
      <w:r>
        <w:rPr>
          <w:i/>
          <w:color w:val="1E8449"/>
          <w:sz w:val="17"/>
        </w:rPr>
        <w:t>Answer: (b) Z-line</w:t>
        <w:br/>
        <w:t>Explanation: In cardiac muscle, T-tubules are at Z-lines forming DYADS (1 T-tubule + 1 SR terminal cisterna). In skeletal muscle, T-tubules are at A-I junction forming TRIADS.</w:t>
      </w:r>
    </w:p>
    <w:p>
      <w:r>
        <w:rPr>
          <w:b/>
          <w:sz w:val="18"/>
        </w:rPr>
        <w:t>Q28. Frank-Starling law states: [AIIMS 2020]</w:t>
      </w:r>
    </w:p>
    <w:p>
      <w:r>
        <w:rPr>
          <w:sz w:val="18"/>
        </w:rPr>
        <w:t>(a) Greater stretch = Greater force of contraction  (b) All-or-none law  (c) Rate of contraction increases with temperature  (d) Force decreases with stretch</w:t>
      </w:r>
    </w:p>
    <w:p>
      <w:r>
        <w:rPr>
          <w:i/>
          <w:color w:val="1E8449"/>
          <w:sz w:val="17"/>
        </w:rPr>
        <w:t>Answer: (a) Greater stretch = Greater force of contraction</w:t>
        <w:br/>
        <w:t>Explanation: Within physiological limits, greater stretch (increased venous return/preload) of cardiac muscle fibers leads to greater force of contraction. This is the basis of the Frank-Starling mechanism.</w:t>
      </w:r>
    </w:p>
    <w:p>
      <w:r>
        <w:rPr>
          <w:b/>
          <w:sz w:val="18"/>
        </w:rPr>
        <w:t>Q29. Type I (slow oxidative) muscle fibers are characterized by: [GPAT 2020]</w:t>
      </w:r>
    </w:p>
    <w:p>
      <w:r>
        <w:rPr>
          <w:sz w:val="18"/>
        </w:rPr>
        <w:t>(a) White color, fast twitch  (b) Red color, fatigue resistant  (c) White color, glycolytic  (d) Large diameter, fast contraction</w:t>
      </w:r>
    </w:p>
    <w:p>
      <w:r>
        <w:rPr>
          <w:i/>
          <w:color w:val="1E8449"/>
          <w:sz w:val="17"/>
        </w:rPr>
        <w:t>Answer: (b) Red color, fatigue resistant</w:t>
        <w:br/>
        <w:t>Explanation: Type I fibers are red (high myoglobin), slow-twitch, fatigue-resistant, with many mitochondria and rich capillary supply. Suited for endurance activities and postural maintenance.</w:t>
      </w:r>
    </w:p>
    <w:p>
      <w:r>
        <w:rPr>
          <w:b/>
          <w:sz w:val="18"/>
        </w:rPr>
        <w:t>Q30. Multinucleated giant cells derived from muscle are called: [NEET 2018]</w:t>
      </w:r>
    </w:p>
    <w:p>
      <w:r>
        <w:rPr>
          <w:sz w:val="18"/>
        </w:rPr>
        <w:t>(a) Osteoclasts  (b) Skeletal muscle fibers  (c) Megakaryocytes  (d) Syncytiotrophoblasts</w:t>
      </w:r>
    </w:p>
    <w:p>
      <w:r>
        <w:rPr>
          <w:i/>
          <w:color w:val="1E8449"/>
          <w:sz w:val="17"/>
        </w:rPr>
        <w:t>Answer: (b) Skeletal muscle fibers</w:t>
        <w:br/>
        <w:t>Explanation: Skeletal muscle fibers are multinucleated cells formed by fusion of myoblasts during development. Nuclei are located peripherally beneath the sarcolemma.</w:t>
      </w:r>
    </w:p>
    <w:p>
      <w:r>
        <w:br w:type="page"/>
      </w:r>
    </w:p>
    <w:p>
      <w:pPr>
        <w:pStyle w:val="Heading2"/>
      </w:pPr>
      <w:r>
        <w:rPr>
          <w:color w:val="154F0B"/>
          <w:sz w:val="28"/>
        </w:rPr>
        <w:t>7.4 Nervous Tissue MCQs</w:t>
      </w:r>
    </w:p>
    <w:p>
      <w:r>
        <w:rPr>
          <w:b/>
          <w:sz w:val="18"/>
        </w:rPr>
        <w:t>Q31. Nissl bodies are absent in: [NEET 2020]</w:t>
      </w:r>
    </w:p>
    <w:p>
      <w:r>
        <w:rPr>
          <w:sz w:val="18"/>
        </w:rPr>
        <w:t>(a) Cell body  (b) Dendrites  (c) Axon  (d) Both a and b</w:t>
      </w:r>
    </w:p>
    <w:p>
      <w:r>
        <w:rPr>
          <w:i/>
          <w:color w:val="1E8449"/>
          <w:sz w:val="17"/>
        </w:rPr>
        <w:t>Answer: (c) Axon</w:t>
        <w:br/>
        <w:t>Explanation: Nissl bodies (rough ER + ribosomes) are present in the cell body and dendrites but ABSENT in the axon and axon hillock. This is a very frequently asked fact.</w:t>
      </w:r>
    </w:p>
    <w:p>
      <w:r>
        <w:rPr>
          <w:b/>
          <w:sz w:val="18"/>
        </w:rPr>
        <w:t>Q32. Myelin sheath in CNS is formed by: [AIIMS 2019]</w:t>
      </w:r>
    </w:p>
    <w:p>
      <w:r>
        <w:rPr>
          <w:sz w:val="18"/>
        </w:rPr>
        <w:t>(a) Schwann cells  (b) Oligodendrocytes  (c) Astrocytes  (d) Microglia</w:t>
      </w:r>
    </w:p>
    <w:p>
      <w:r>
        <w:rPr>
          <w:i/>
          <w:color w:val="1E8449"/>
          <w:sz w:val="17"/>
        </w:rPr>
        <w:t>Answer: (b) Oligodendrocytes</w:t>
        <w:br/>
        <w:t>Explanation: In CNS, oligodendrocytes form myelin (one cell myelinates multiple axons). In PNS, Schwann cells form myelin (one cell: one internode of one axon).</w:t>
      </w:r>
    </w:p>
    <w:p>
      <w:r>
        <w:rPr>
          <w:b/>
          <w:sz w:val="18"/>
        </w:rPr>
        <w:t>Q33. The only glial cell of mesodermal origin is: [JIPMER 2019]</w:t>
      </w:r>
    </w:p>
    <w:p>
      <w:r>
        <w:rPr>
          <w:sz w:val="18"/>
        </w:rPr>
        <w:t>(a) Astrocyte  (b) Oligodendrocyte  (c) Microglia  (d) Ependymal cell</w:t>
      </w:r>
    </w:p>
    <w:p>
      <w:r>
        <w:rPr>
          <w:i/>
          <w:color w:val="1E8449"/>
          <w:sz w:val="17"/>
        </w:rPr>
        <w:t>Answer: (c) Microglia</w:t>
        <w:br/>
        <w:t>Explanation: Microglia are derived from monocyte/mesoderm lineage. All other CNS glial cells (astrocytes, oligodendrocytes, ependymal cells) are derived from neuroectoderm.</w:t>
      </w:r>
    </w:p>
    <w:p>
      <w:r>
        <w:rPr>
          <w:b/>
          <w:sz w:val="18"/>
        </w:rPr>
        <w:t>Q34. Blood-Brain Barrier (BBB) is formed by: [NEET 2018]</w:t>
      </w:r>
    </w:p>
    <w:p>
      <w:r>
        <w:rPr>
          <w:sz w:val="18"/>
        </w:rPr>
        <w:t>(a) Microglia  (b) Astrocyte end-feet  (c) Oligodendrocytes  (d) Ependymal cells</w:t>
      </w:r>
    </w:p>
    <w:p>
      <w:r>
        <w:rPr>
          <w:i/>
          <w:color w:val="1E8449"/>
          <w:sz w:val="17"/>
        </w:rPr>
        <w:t>Answer: (b) Astrocyte end-feet (perivascular feet)</w:t>
        <w:br/>
        <w:t>Explanation: BBB is formed by tight junctions of endothelial cells INDUCED by astrocyte end-feet. The structural basis is endothelial tight junctions, but astrocytes are essential for their formation and maintenance.</w:t>
      </w:r>
    </w:p>
    <w:p>
      <w:r>
        <w:rPr>
          <w:b/>
          <w:sz w:val="18"/>
        </w:rPr>
        <w:t>Q35. Saltatory conduction occurs in: [GPAT 2020]</w:t>
      </w:r>
    </w:p>
    <w:p>
      <w:r>
        <w:rPr>
          <w:sz w:val="18"/>
        </w:rPr>
        <w:t>(a) Unmyelinated fibers  (b) Myelinated fibers  (c) Both  (d) Smooth muscle</w:t>
      </w:r>
    </w:p>
    <w:p>
      <w:r>
        <w:rPr>
          <w:i/>
          <w:color w:val="1E8449"/>
          <w:sz w:val="17"/>
        </w:rPr>
        <w:t>Answer: (b) Myelinated fibers</w:t>
        <w:br/>
        <w:t>Explanation: In myelinated nerves, action potentials jump from one Node of Ranvier to the next (saltatory = leaping). This dramatically increases conduction velocity and conserves energy.</w:t>
      </w:r>
    </w:p>
    <w:p>
      <w:r>
        <w:rPr>
          <w:b/>
          <w:sz w:val="18"/>
        </w:rPr>
        <w:t>Q36. Gap junctions are composed of: [AIIMS 2018]</w:t>
      </w:r>
    </w:p>
    <w:p>
      <w:r>
        <w:rPr>
          <w:sz w:val="18"/>
        </w:rPr>
        <w:t>(a) Claudins  (b) Connexins  (c) Cadherins  (d) Integrins</w:t>
      </w:r>
    </w:p>
    <w:p>
      <w:r>
        <w:rPr>
          <w:i/>
          <w:color w:val="1E8449"/>
          <w:sz w:val="17"/>
        </w:rPr>
        <w:t>Answer: (b) Connexins</w:t>
        <w:br/>
        <w:t>Explanation: Gap junctions consist of connexons (hemichannels). Each connexon is made of 6 connexin proteins. They allow direct cell-to-cell communication for ions and small molecules.</w:t>
      </w:r>
    </w:p>
    <w:p>
      <w:r>
        <w:rPr>
          <w:b/>
          <w:sz w:val="18"/>
        </w:rPr>
        <w:t>Q37. Chromatolysis refers to: [NEET 2019]</w:t>
      </w:r>
    </w:p>
    <w:p>
      <w:r>
        <w:rPr>
          <w:sz w:val="18"/>
        </w:rPr>
        <w:t>(a) Dissolution of Nissl bodies  (b) Breakdown of myelin  (c) Death of neurons  (d) Loss of chromosomes</w:t>
      </w:r>
    </w:p>
    <w:p>
      <w:r>
        <w:rPr>
          <w:i/>
          <w:color w:val="1E8449"/>
          <w:sz w:val="17"/>
        </w:rPr>
        <w:t>Answer: (a) Dissolution of Nissl bodies</w:t>
        <w:br/>
        <w:t>Explanation: Chromatolysis occurs in the cell body after axonal injury. Nissl bodies dissolve (disperse), nucleus moves peripherally, and cell body swells. It indicates active protein synthesis for repair.</w:t>
      </w:r>
    </w:p>
    <w:p>
      <w:r>
        <w:rPr>
          <w:b/>
          <w:sz w:val="18"/>
        </w:rPr>
        <w:t>Q38. Wallerian degeneration occurs: [JIPMER 2020]</w:t>
      </w:r>
    </w:p>
    <w:p>
      <w:r>
        <w:rPr>
          <w:sz w:val="18"/>
        </w:rPr>
        <w:t>(a) Proximal to injury  (b) Distal to injury  (c) At the site of injury  (d) In cell body</w:t>
      </w:r>
    </w:p>
    <w:p>
      <w:r>
        <w:rPr>
          <w:i/>
          <w:color w:val="1E8449"/>
          <w:sz w:val="17"/>
        </w:rPr>
        <w:t>Answer: (b) Distal to injury</w:t>
        <w:br/>
        <w:t>Explanation: Wallerian degeneration affects the portion of axon DISTAL to the site of injury. The axon and myelin sheath degenerate, while Schwann cells survive and form guides for regeneration.</w:t>
      </w:r>
    </w:p>
    <w:p>
      <w:r>
        <w:rPr>
          <w:b/>
          <w:sz w:val="18"/>
        </w:rPr>
        <w:t>Q39. The major inhibitory neurotransmitter in brain is: [GPAT 2019]</w:t>
      </w:r>
    </w:p>
    <w:p>
      <w:r>
        <w:rPr>
          <w:sz w:val="18"/>
        </w:rPr>
        <w:t>(a) Glutamate  (b) GABA  (c) Acetylcholine  (d) Dopamine</w:t>
      </w:r>
    </w:p>
    <w:p>
      <w:r>
        <w:rPr>
          <w:i/>
          <w:color w:val="1E8449"/>
          <w:sz w:val="17"/>
        </w:rPr>
        <w:t>Answer: (b) GABA (Gamma-Aminobutyric Acid)</w:t>
        <w:br/>
        <w:t>Explanation: GABA is the main inhibitory neurotransmitter in the brain. Glycine is the main inhibitory NT in the spinal cord. Glutamate is the main excitatory NT in the CNS.</w:t>
      </w:r>
    </w:p>
    <w:p>
      <w:r>
        <w:rPr>
          <w:b/>
          <w:sz w:val="18"/>
        </w:rPr>
        <w:t>Q40. Multiple Sclerosis involves destruction of: [AIIMS 2020]</w:t>
      </w:r>
    </w:p>
    <w:p>
      <w:r>
        <w:rPr>
          <w:sz w:val="18"/>
        </w:rPr>
        <w:t>(a) Schwann cells  (b) Oligodendrocytes  (c) Astrocytes  (d) Neurons</w:t>
      </w:r>
    </w:p>
    <w:p>
      <w:r>
        <w:rPr>
          <w:i/>
          <w:color w:val="1E8449"/>
          <w:sz w:val="17"/>
        </w:rPr>
        <w:t>Answer: (b) Oligodendrocytes (CNS myelin)</w:t>
        <w:br/>
        <w:t>Explanation: MS is an autoimmune demyelinating disease of the CNS. T-cells attack oligodendrocytes/myelin sheaths. Guillain-Barre syndrome is the PNS equivalent (attacks Schwann cells).</w:t>
      </w:r>
    </w:p>
    <w:p>
      <w:r>
        <w:br w:type="page"/>
      </w:r>
    </w:p>
    <w:p>
      <w:pPr>
        <w:pStyle w:val="Heading2"/>
      </w:pPr>
      <w:r>
        <w:rPr>
          <w:color w:val="154F0B"/>
          <w:sz w:val="28"/>
        </w:rPr>
        <w:t>7.5 Mixed/General Tissue MCQs</w:t>
      </w:r>
    </w:p>
    <w:p>
      <w:r>
        <w:rPr>
          <w:b/>
          <w:sz w:val="18"/>
        </w:rPr>
        <w:t>Q41. Which cells are called 'dust cells'? [NEET 2018]</w:t>
      </w:r>
    </w:p>
    <w:p>
      <w:r>
        <w:rPr>
          <w:sz w:val="18"/>
        </w:rPr>
        <w:t>(a) Osteoclasts  (b) Alveolar macrophages  (c) Mast cells  (d) Kupffer cells</w:t>
      </w:r>
    </w:p>
    <w:p>
      <w:r>
        <w:rPr>
          <w:i/>
          <w:color w:val="1E8449"/>
          <w:sz w:val="17"/>
        </w:rPr>
        <w:t>Answer: (b) Alveolar macrophages</w:t>
        <w:br/>
        <w:t>Explanation: Dust cells are macrophages in lung alveoli that phagocytose inhaled particles, bacteria, and debris. Kupffer cells are liver macrophages; Osteoclasts are bone macrophages.</w:t>
      </w:r>
    </w:p>
    <w:p>
      <w:r>
        <w:rPr>
          <w:b/>
          <w:sz w:val="18"/>
        </w:rPr>
        <w:t>Q42. Tendons are made of: [GPAT 2020]</w:t>
      </w:r>
    </w:p>
    <w:p>
      <w:r>
        <w:rPr>
          <w:sz w:val="18"/>
        </w:rPr>
        <w:t>(a) Dense regular CT  (b) Dense irregular CT  (c) Loose CT  (d) Elastic CT</w:t>
      </w:r>
    </w:p>
    <w:p>
      <w:r>
        <w:rPr>
          <w:i/>
          <w:color w:val="1E8449"/>
          <w:sz w:val="17"/>
        </w:rPr>
        <w:t>Answer: (a) Dense regular connective tissue</w:t>
        <w:br/>
        <w:t>Explanation: Tendons consist of parallel bundles of Type I collagen fibers (dense regular CT). This arrangement provides great tensile strength in one direction (muscle to bone attachment).</w:t>
      </w:r>
    </w:p>
    <w:p>
      <w:r>
        <w:rPr>
          <w:b/>
          <w:sz w:val="18"/>
        </w:rPr>
        <w:t>Q43. Which tissue type is avascular? [JIPMER 2019]</w:t>
      </w:r>
    </w:p>
    <w:p>
      <w:r>
        <w:rPr>
          <w:sz w:val="18"/>
        </w:rPr>
        <w:t>(a) Bone  (b) Cartilage  (c) Blood  (d) Muscle</w:t>
      </w:r>
    </w:p>
    <w:p>
      <w:r>
        <w:rPr>
          <w:i/>
          <w:color w:val="1E8449"/>
          <w:sz w:val="17"/>
        </w:rPr>
        <w:t>Answer: (b) Cartilage</w:t>
        <w:br/>
        <w:t>Explanation: Cartilage is avascular (no blood supply), aneural (no nerves), and alymphatic. Nutrients reach chondrocytes by diffusion from perichondrium. This limits cartilage thickness and repair capacity.</w:t>
      </w:r>
    </w:p>
    <w:p>
      <w:r>
        <w:rPr>
          <w:b/>
          <w:sz w:val="18"/>
        </w:rPr>
        <w:t>Q44. Intervertebral discs are made of: [NEET 2017]</w:t>
      </w:r>
    </w:p>
    <w:p>
      <w:r>
        <w:rPr>
          <w:sz w:val="18"/>
        </w:rPr>
        <w:t>(a) Hyaline cartilage  (b) Elastic cartilage  (c) Fibrocartilage  (d) Dense irregular CT</w:t>
      </w:r>
    </w:p>
    <w:p>
      <w:r>
        <w:rPr>
          <w:i/>
          <w:color w:val="1E8449"/>
          <w:sz w:val="17"/>
        </w:rPr>
        <w:t>Answer: (c) Fibrocartilage</w:t>
        <w:br/>
        <w:t>Explanation: Intervertebral discs consist of fibrocartilage (annulus fibrosus) surrounding a gelatinous nucleus pulposus. Fibrocartilage provides strength with some compressibility.</w:t>
      </w:r>
    </w:p>
    <w:p>
      <w:r>
        <w:rPr>
          <w:b/>
          <w:sz w:val="18"/>
        </w:rPr>
        <w:t>Q45. The fastest conducting nerve fibers are: [AIIMS 2019]</w:t>
      </w:r>
    </w:p>
    <w:p>
      <w:r>
        <w:rPr>
          <w:sz w:val="18"/>
        </w:rPr>
        <w:t>(a) C fibers  (b) A-delta fibers  (c) A-alpha fibers  (d) B fibers</w:t>
      </w:r>
    </w:p>
    <w:p>
      <w:r>
        <w:rPr>
          <w:i/>
          <w:color w:val="1E8449"/>
          <w:sz w:val="17"/>
        </w:rPr>
        <w:t>Answer: (c) A-alpha fibers</w:t>
        <w:br/>
        <w:t>Explanation: A-alpha fibers are the largest (12-20 um) and most heavily myelinated, conducting at 70-120 m/s. They carry motor impulses to skeletal muscle and proprioception. C fibers are slowest (0.5-2 m/s).</w:t>
      </w:r>
    </w:p>
    <w:p>
      <w:r>
        <w:rPr>
          <w:b/>
          <w:sz w:val="18"/>
        </w:rPr>
        <w:t>Q46. Osteogenesis imperfecta is caused by defect in: [NEET 2019]</w:t>
      </w:r>
    </w:p>
    <w:p>
      <w:r>
        <w:rPr>
          <w:sz w:val="18"/>
        </w:rPr>
        <w:t>(a) Type I collagen  (b) Type II collagen  (c) Type III collagen  (d) Type IV collagen</w:t>
      </w:r>
    </w:p>
    <w:p>
      <w:r>
        <w:rPr>
          <w:i/>
          <w:color w:val="1E8449"/>
          <w:sz w:val="17"/>
        </w:rPr>
        <w:t>Answer: (a) Type I collagen</w:t>
        <w:br/>
        <w:t>Explanation: OI (brittle bone disease) is due to defective Type I collagen synthesis. Features: fractures with minimal trauma, blue sclera, hearing loss, dentinogenesis imperfecta.</w:t>
      </w:r>
    </w:p>
    <w:p>
      <w:r>
        <w:rPr>
          <w:b/>
          <w:sz w:val="18"/>
        </w:rPr>
        <w:t>Q47. Meissner's corpuscles are located in: [GPAT 2018]</w:t>
      </w:r>
    </w:p>
    <w:p>
      <w:r>
        <w:rPr>
          <w:sz w:val="18"/>
        </w:rPr>
        <w:t>(a) Dermal papillae  (b) Hypodermis  (c) Deep dermis  (d) Epidermis</w:t>
      </w:r>
    </w:p>
    <w:p>
      <w:r>
        <w:rPr>
          <w:i/>
          <w:color w:val="1E8449"/>
          <w:sz w:val="17"/>
        </w:rPr>
        <w:t>Answer: (a) Dermal papillae (superficial dermis)</w:t>
        <w:br/>
        <w:t>Explanation: Meissner's corpuscles are encapsulated mechanoreceptors in dermal papillae. They detect light touch and are abundant in fingertips, lips, and palms. Pacinian corpuscles are in deep dermis/hypodermis (pressure/vibration).</w:t>
      </w:r>
    </w:p>
    <w:p>
      <w:r>
        <w:rPr>
          <w:b/>
          <w:sz w:val="18"/>
        </w:rPr>
        <w:t>Q48. Which is NOT a property of muscle tissue? [NEET 2020]</w:t>
      </w:r>
    </w:p>
    <w:p>
      <w:r>
        <w:rPr>
          <w:sz w:val="18"/>
        </w:rPr>
        <w:t>(a) Contractility  (b) Excitability  (c) Secretion  (d) Elasticity</w:t>
      </w:r>
    </w:p>
    <w:p>
      <w:r>
        <w:rPr>
          <w:i/>
          <w:color w:val="1E8449"/>
          <w:sz w:val="17"/>
        </w:rPr>
        <w:t>Answer: (c) Secretion</w:t>
        <w:br/>
        <w:t>Explanation: The four properties of muscle tissue are: Excitability, Contractility, Extensibility, and Elasticity. Secretion is a property of glandular epithelium, not muscle tissue.</w:t>
      </w:r>
    </w:p>
    <w:p>
      <w:r>
        <w:rPr>
          <w:b/>
          <w:sz w:val="18"/>
        </w:rPr>
        <w:t>Q49. Ehlers-Danlos syndrome involves: [AIIMS 2017]</w:t>
      </w:r>
    </w:p>
    <w:p>
      <w:r>
        <w:rPr>
          <w:sz w:val="18"/>
        </w:rPr>
        <w:t>(a) Defective elastin  (b) Defective collagen  (c) Defective fibrillin  (d) Defective laminin</w:t>
      </w:r>
    </w:p>
    <w:p>
      <w:r>
        <w:rPr>
          <w:i/>
          <w:color w:val="1E8449"/>
          <w:sz w:val="17"/>
        </w:rPr>
        <w:t>Answer: (b) Defective collagen</w:t>
        <w:br/>
        <w:t>Explanation: Ehlers-Danlos syndrome is a group of disorders with defective collagen synthesis/processing. Features: hyperextensible skin, hypermobile joints, tissue fragility, easy bruising. Multiple types with different collagen defects.</w:t>
      </w:r>
    </w:p>
    <w:p>
      <w:r>
        <w:rPr>
          <w:b/>
          <w:sz w:val="18"/>
        </w:rPr>
        <w:t>Q50. The largest cell in the human body is: [JIPMER 2018]</w:t>
      </w:r>
    </w:p>
    <w:p>
      <w:r>
        <w:rPr>
          <w:sz w:val="18"/>
        </w:rPr>
        <w:t>(a) Neuron  (b) Ovum  (c) Skeletal muscle fiber  (d) Megakaryocyte</w:t>
      </w:r>
    </w:p>
    <w:p>
      <w:r>
        <w:rPr>
          <w:i/>
          <w:color w:val="1E8449"/>
          <w:sz w:val="17"/>
        </w:rPr>
        <w:t>Answer: (c) Skeletal muscle fiber (by length, up to 30-40 cm)</w:t>
        <w:br/>
        <w:t>Explanation: By length, skeletal muscle fibers are longest (up to 40 cm in sartorius). By volume/diameter, ovum is largest single cell (120 um). Neurons can also be very long (motor neurons from spinal cord to foot ~1 meter).</w:t>
      </w:r>
    </w:p>
    <w:p>
      <w:r>
        <w:br w:type="page"/>
      </w:r>
    </w:p>
    <w:p>
      <w:pPr>
        <w:pStyle w:val="Heading1"/>
      </w:pPr>
      <w:r>
        <w:rPr>
          <w:color w:val="1B4F72"/>
          <w:sz w:val="36"/>
        </w:rPr>
        <w:t>SECTION 8: QUICK REVISION - KEY FACTS</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pPr>
        <w:pStyle w:val="Heading2"/>
      </w:pPr>
      <w:r>
        <w:rPr>
          <w:color w:val="154F0B"/>
          <w:sz w:val="28"/>
        </w:rPr>
        <w:t>8.1 Important 'First' and 'Largest' Facts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5400"/>
        <w:gridCol w:w="5400"/>
      </w:tblGrid>
      <w:tr>
        <w:tc>
          <w:tcPr>
            <w:tcW w:type="dxa" w:w="5400"/>
            <w:shd w:fill="1B4F72"/>
          </w:tcPr>
          <w:p>
            <w:pPr>
              <w:spacing w:before="0" w:after="0" w:line="240" w:lineRule="auto"/>
              <w:jc w:val="center"/>
            </w:pPr>
            <w:r/>
            <w:r>
              <w:rPr>
                <w:b/>
                <w:color w:val="FFFFFF"/>
                <w:sz w:val="17"/>
              </w:rPr>
              <w:t>Fact</w:t>
            </w:r>
          </w:p>
        </w:tc>
        <w:tc>
          <w:tcPr>
            <w:tcW w:type="dxa" w:w="5400"/>
            <w:shd w:fill="1B4F72"/>
          </w:tcPr>
          <w:p>
            <w:pPr>
              <w:spacing w:before="0" w:after="0" w:line="240" w:lineRule="auto"/>
              <w:jc w:val="center"/>
            </w:pPr>
            <w:r/>
            <w:r>
              <w:rPr>
                <w:b/>
                <w:color w:val="FFFFFF"/>
                <w:sz w:val="17"/>
              </w:rPr>
              <w:t>Answer</w:t>
            </w:r>
          </w:p>
        </w:tc>
      </w:tr>
      <w:tr>
        <w:tc>
          <w:tcPr>
            <w:tcW w:type="dxa" w:w="5400"/>
            <w:shd w:fill="EBF5FB"/>
          </w:tcPr>
          <w:p>
            <w:pPr>
              <w:spacing w:before="0" w:after="0" w:line="240" w:lineRule="auto"/>
            </w:pPr>
            <w:r/>
            <w:r>
              <w:rPr>
                <w:sz w:val="16"/>
              </w:rPr>
              <w:t>Most abundant tissue in body</w:t>
            </w:r>
          </w:p>
        </w:tc>
        <w:tc>
          <w:tcPr>
            <w:tcW w:type="dxa" w:w="5400"/>
            <w:shd w:fill="EBF5FB"/>
          </w:tcPr>
          <w:p>
            <w:pPr>
              <w:spacing w:before="0" w:after="0" w:line="240" w:lineRule="auto"/>
            </w:pPr>
            <w:r/>
            <w:r>
              <w:rPr>
                <w:sz w:val="16"/>
              </w:rPr>
              <w:t>Connective tissue</w:t>
            </w:r>
          </w:p>
        </w:tc>
      </w:tr>
      <w:tr>
        <w:tc>
          <w:tcPr>
            <w:tcW w:type="dxa" w:w="5400"/>
          </w:tcPr>
          <w:p>
            <w:pPr>
              <w:spacing w:before="0" w:after="0" w:line="240" w:lineRule="auto"/>
            </w:pPr>
            <w:r/>
            <w:r>
              <w:rPr>
                <w:sz w:val="16"/>
              </w:rPr>
              <w:t>Most abundant protein in body</w:t>
            </w:r>
          </w:p>
        </w:tc>
        <w:tc>
          <w:tcPr>
            <w:tcW w:type="dxa" w:w="5400"/>
          </w:tcPr>
          <w:p>
            <w:pPr>
              <w:spacing w:before="0" w:after="0" w:line="240" w:lineRule="auto"/>
            </w:pPr>
            <w:r/>
            <w:r>
              <w:rPr>
                <w:sz w:val="16"/>
              </w:rPr>
              <w:t>Collagen (Type I - most common type)</w:t>
            </w:r>
          </w:p>
        </w:tc>
      </w:tr>
      <w:tr>
        <w:tc>
          <w:tcPr>
            <w:tcW w:type="dxa" w:w="5400"/>
            <w:shd w:fill="EBF5FB"/>
          </w:tcPr>
          <w:p>
            <w:pPr>
              <w:spacing w:before="0" w:after="0" w:line="240" w:lineRule="auto"/>
            </w:pPr>
            <w:r/>
            <w:r>
              <w:rPr>
                <w:sz w:val="16"/>
              </w:rPr>
              <w:t>Most common cell in CT proper</w:t>
            </w:r>
          </w:p>
        </w:tc>
        <w:tc>
          <w:tcPr>
            <w:tcW w:type="dxa" w:w="5400"/>
            <w:shd w:fill="EBF5FB"/>
          </w:tcPr>
          <w:p>
            <w:pPr>
              <w:spacing w:before="0" w:after="0" w:line="240" w:lineRule="auto"/>
            </w:pPr>
            <w:r/>
            <w:r>
              <w:rPr>
                <w:sz w:val="16"/>
              </w:rPr>
              <w:t>Fibroblast</w:t>
            </w:r>
          </w:p>
        </w:tc>
      </w:tr>
      <w:tr>
        <w:tc>
          <w:tcPr>
            <w:tcW w:type="dxa" w:w="5400"/>
          </w:tcPr>
          <w:p>
            <w:pPr>
              <w:spacing w:before="0" w:after="0" w:line="240" w:lineRule="auto"/>
            </w:pPr>
            <w:r/>
            <w:r>
              <w:rPr>
                <w:sz w:val="16"/>
              </w:rPr>
              <w:t>Hardest tissue in body</w:t>
            </w:r>
          </w:p>
        </w:tc>
        <w:tc>
          <w:tcPr>
            <w:tcW w:type="dxa" w:w="5400"/>
          </w:tcPr>
          <w:p>
            <w:pPr>
              <w:spacing w:before="0" w:after="0" w:line="240" w:lineRule="auto"/>
            </w:pPr>
            <w:r/>
            <w:r>
              <w:rPr>
                <w:sz w:val="16"/>
              </w:rPr>
              <w:t>Enamel (then Dentin, then Bone)</w:t>
            </w:r>
          </w:p>
        </w:tc>
      </w:tr>
      <w:tr>
        <w:tc>
          <w:tcPr>
            <w:tcW w:type="dxa" w:w="5400"/>
            <w:shd w:fill="EBF5FB"/>
          </w:tcPr>
          <w:p>
            <w:pPr>
              <w:spacing w:before="0" w:after="0" w:line="240" w:lineRule="auto"/>
            </w:pPr>
            <w:r/>
            <w:r>
              <w:rPr>
                <w:sz w:val="16"/>
              </w:rPr>
              <w:t>Hardest CT in body</w:t>
            </w:r>
          </w:p>
        </w:tc>
        <w:tc>
          <w:tcPr>
            <w:tcW w:type="dxa" w:w="5400"/>
            <w:shd w:fill="EBF5FB"/>
          </w:tcPr>
          <w:p>
            <w:pPr>
              <w:spacing w:before="0" w:after="0" w:line="240" w:lineRule="auto"/>
            </w:pPr>
            <w:r/>
            <w:r>
              <w:rPr>
                <w:sz w:val="16"/>
              </w:rPr>
              <w:t>Bone</w:t>
            </w:r>
          </w:p>
        </w:tc>
      </w:tr>
      <w:tr>
        <w:tc>
          <w:tcPr>
            <w:tcW w:type="dxa" w:w="5400"/>
          </w:tcPr>
          <w:p>
            <w:pPr>
              <w:spacing w:before="0" w:after="0" w:line="240" w:lineRule="auto"/>
            </w:pPr>
            <w:r/>
            <w:r>
              <w:rPr>
                <w:sz w:val="16"/>
              </w:rPr>
              <w:t>Largest cell (by length)</w:t>
            </w:r>
          </w:p>
        </w:tc>
        <w:tc>
          <w:tcPr>
            <w:tcW w:type="dxa" w:w="5400"/>
          </w:tcPr>
          <w:p>
            <w:pPr>
              <w:spacing w:before="0" w:after="0" w:line="240" w:lineRule="auto"/>
            </w:pPr>
            <w:r/>
            <w:r>
              <w:rPr>
                <w:sz w:val="16"/>
              </w:rPr>
              <w:t>Skeletal muscle fiber (up to 40 cm)</w:t>
            </w:r>
          </w:p>
        </w:tc>
      </w:tr>
      <w:tr>
        <w:tc>
          <w:tcPr>
            <w:tcW w:type="dxa" w:w="5400"/>
            <w:shd w:fill="EBF5FB"/>
          </w:tcPr>
          <w:p>
            <w:pPr>
              <w:spacing w:before="0" w:after="0" w:line="240" w:lineRule="auto"/>
            </w:pPr>
            <w:r/>
            <w:r>
              <w:rPr>
                <w:sz w:val="16"/>
              </w:rPr>
              <w:t>Largest cell (by volume)</w:t>
            </w:r>
          </w:p>
        </w:tc>
        <w:tc>
          <w:tcPr>
            <w:tcW w:type="dxa" w:w="5400"/>
            <w:shd w:fill="EBF5FB"/>
          </w:tcPr>
          <w:p>
            <w:pPr>
              <w:spacing w:before="0" w:after="0" w:line="240" w:lineRule="auto"/>
            </w:pPr>
            <w:r/>
            <w:r>
              <w:rPr>
                <w:sz w:val="16"/>
              </w:rPr>
              <w:t>Ovum (120 um diameter)</w:t>
            </w:r>
          </w:p>
        </w:tc>
      </w:tr>
      <w:tr>
        <w:tc>
          <w:tcPr>
            <w:tcW w:type="dxa" w:w="5400"/>
          </w:tcPr>
          <w:p>
            <w:pPr>
              <w:spacing w:before="0" w:after="0" w:line="240" w:lineRule="auto"/>
            </w:pPr>
            <w:r/>
            <w:r>
              <w:rPr>
                <w:sz w:val="16"/>
              </w:rPr>
              <w:t>Longest cell</w:t>
            </w:r>
          </w:p>
        </w:tc>
        <w:tc>
          <w:tcPr>
            <w:tcW w:type="dxa" w:w="5400"/>
          </w:tcPr>
          <w:p>
            <w:pPr>
              <w:spacing w:before="0" w:after="0" w:line="240" w:lineRule="auto"/>
            </w:pPr>
            <w:r/>
            <w:r>
              <w:rPr>
                <w:sz w:val="16"/>
              </w:rPr>
              <w:t>Motor neuron (up to 1 meter)</w:t>
            </w:r>
          </w:p>
        </w:tc>
      </w:tr>
      <w:tr>
        <w:tc>
          <w:tcPr>
            <w:tcW w:type="dxa" w:w="5400"/>
            <w:shd w:fill="EBF5FB"/>
          </w:tcPr>
          <w:p>
            <w:pPr>
              <w:spacing w:before="0" w:after="0" w:line="240" w:lineRule="auto"/>
            </w:pPr>
            <w:r/>
            <w:r>
              <w:rPr>
                <w:sz w:val="16"/>
              </w:rPr>
              <w:t>Smallest cell in body</w:t>
            </w:r>
          </w:p>
        </w:tc>
        <w:tc>
          <w:tcPr>
            <w:tcW w:type="dxa" w:w="5400"/>
            <w:shd w:fill="EBF5FB"/>
          </w:tcPr>
          <w:p>
            <w:pPr>
              <w:spacing w:before="0" w:after="0" w:line="240" w:lineRule="auto"/>
            </w:pPr>
            <w:r/>
            <w:r>
              <w:rPr>
                <w:sz w:val="16"/>
              </w:rPr>
              <w:t>Sperm (head: 4-5 um)</w:t>
            </w:r>
          </w:p>
        </w:tc>
      </w:tr>
      <w:tr>
        <w:tc>
          <w:tcPr>
            <w:tcW w:type="dxa" w:w="5400"/>
          </w:tcPr>
          <w:p>
            <w:pPr>
              <w:spacing w:before="0" w:after="0" w:line="240" w:lineRule="auto"/>
            </w:pPr>
            <w:r/>
            <w:r>
              <w:rPr>
                <w:sz w:val="16"/>
              </w:rPr>
              <w:t>Most widely distributed epithelium</w:t>
            </w:r>
          </w:p>
        </w:tc>
        <w:tc>
          <w:tcPr>
            <w:tcW w:type="dxa" w:w="5400"/>
          </w:tcPr>
          <w:p>
            <w:pPr>
              <w:spacing w:before="0" w:after="0" w:line="240" w:lineRule="auto"/>
            </w:pPr>
            <w:r/>
            <w:r>
              <w:rPr>
                <w:sz w:val="16"/>
              </w:rPr>
              <w:t>Stratified squamous</w:t>
            </w:r>
          </w:p>
        </w:tc>
      </w:tr>
      <w:tr>
        <w:tc>
          <w:tcPr>
            <w:tcW w:type="dxa" w:w="5400"/>
            <w:shd w:fill="EBF5FB"/>
          </w:tcPr>
          <w:p>
            <w:pPr>
              <w:spacing w:before="0" w:after="0" w:line="240" w:lineRule="auto"/>
            </w:pPr>
            <w:r/>
            <w:r>
              <w:rPr>
                <w:sz w:val="16"/>
              </w:rPr>
              <w:t>Most common type of cartilage</w:t>
            </w:r>
          </w:p>
        </w:tc>
        <w:tc>
          <w:tcPr>
            <w:tcW w:type="dxa" w:w="5400"/>
            <w:shd w:fill="EBF5FB"/>
          </w:tcPr>
          <w:p>
            <w:pPr>
              <w:spacing w:before="0" w:after="0" w:line="240" w:lineRule="auto"/>
            </w:pPr>
            <w:r/>
            <w:r>
              <w:rPr>
                <w:sz w:val="16"/>
              </w:rPr>
              <w:t>Hyaline cartilage</w:t>
            </w:r>
          </w:p>
        </w:tc>
      </w:tr>
      <w:tr>
        <w:tc>
          <w:tcPr>
            <w:tcW w:type="dxa" w:w="5400"/>
          </w:tcPr>
          <w:p>
            <w:pPr>
              <w:spacing w:before="0" w:after="0" w:line="240" w:lineRule="auto"/>
            </w:pPr>
            <w:r/>
            <w:r>
              <w:rPr>
                <w:sz w:val="16"/>
              </w:rPr>
              <w:t>Strongest cartilage</w:t>
            </w:r>
          </w:p>
        </w:tc>
        <w:tc>
          <w:tcPr>
            <w:tcW w:type="dxa" w:w="5400"/>
          </w:tcPr>
          <w:p>
            <w:pPr>
              <w:spacing w:before="0" w:after="0" w:line="240" w:lineRule="auto"/>
            </w:pPr>
            <w:r/>
            <w:r>
              <w:rPr>
                <w:sz w:val="16"/>
              </w:rPr>
              <w:t>Fibrocartilage</w:t>
            </w:r>
          </w:p>
        </w:tc>
      </w:tr>
      <w:tr>
        <w:tc>
          <w:tcPr>
            <w:tcW w:type="dxa" w:w="5400"/>
            <w:shd w:fill="EBF5FB"/>
          </w:tcPr>
          <w:p>
            <w:pPr>
              <w:spacing w:before="0" w:after="0" w:line="240" w:lineRule="auto"/>
            </w:pPr>
            <w:r/>
            <w:r>
              <w:rPr>
                <w:sz w:val="16"/>
              </w:rPr>
              <w:t>Cartilage that never calcifies</w:t>
            </w:r>
          </w:p>
        </w:tc>
        <w:tc>
          <w:tcPr>
            <w:tcW w:type="dxa" w:w="5400"/>
            <w:shd w:fill="EBF5FB"/>
          </w:tcPr>
          <w:p>
            <w:pPr>
              <w:spacing w:before="0" w:after="0" w:line="240" w:lineRule="auto"/>
            </w:pPr>
            <w:r/>
            <w:r>
              <w:rPr>
                <w:sz w:val="16"/>
              </w:rPr>
              <w:t>Elastic cartilage</w:t>
            </w:r>
          </w:p>
        </w:tc>
      </w:tr>
      <w:tr>
        <w:tc>
          <w:tcPr>
            <w:tcW w:type="dxa" w:w="5400"/>
          </w:tcPr>
          <w:p>
            <w:pPr>
              <w:spacing w:before="0" w:after="0" w:line="240" w:lineRule="auto"/>
            </w:pPr>
            <w:r/>
            <w:r>
              <w:rPr>
                <w:sz w:val="16"/>
              </w:rPr>
              <w:t>Only non-ectodermal glial cell</w:t>
            </w:r>
          </w:p>
        </w:tc>
        <w:tc>
          <w:tcPr>
            <w:tcW w:type="dxa" w:w="5400"/>
          </w:tcPr>
          <w:p>
            <w:pPr>
              <w:spacing w:before="0" w:after="0" w:line="240" w:lineRule="auto"/>
            </w:pPr>
            <w:r/>
            <w:r>
              <w:rPr>
                <w:sz w:val="16"/>
              </w:rPr>
              <w:t>Microglia (mesodermal)</w:t>
            </w:r>
          </w:p>
        </w:tc>
      </w:tr>
      <w:tr>
        <w:tc>
          <w:tcPr>
            <w:tcW w:type="dxa" w:w="5400"/>
            <w:shd w:fill="EBF5FB"/>
          </w:tcPr>
          <w:p>
            <w:pPr>
              <w:spacing w:before="0" w:after="0" w:line="240" w:lineRule="auto"/>
            </w:pPr>
            <w:r/>
            <w:r>
              <w:rPr>
                <w:sz w:val="16"/>
              </w:rPr>
              <w:t>Most common neuron type</w:t>
            </w:r>
          </w:p>
        </w:tc>
        <w:tc>
          <w:tcPr>
            <w:tcW w:type="dxa" w:w="5400"/>
            <w:shd w:fill="EBF5FB"/>
          </w:tcPr>
          <w:p>
            <w:pPr>
              <w:spacing w:before="0" w:after="0" w:line="240" w:lineRule="auto"/>
            </w:pPr>
            <w:r/>
            <w:r>
              <w:rPr>
                <w:sz w:val="16"/>
              </w:rPr>
              <w:t>Multipolar</w:t>
            </w:r>
          </w:p>
        </w:tc>
      </w:tr>
      <w:tr>
        <w:tc>
          <w:tcPr>
            <w:tcW w:type="dxa" w:w="5400"/>
          </w:tcPr>
          <w:p>
            <w:pPr>
              <w:spacing w:before="0" w:after="0" w:line="240" w:lineRule="auto"/>
            </w:pPr>
            <w:r/>
            <w:r>
              <w:rPr>
                <w:sz w:val="16"/>
              </w:rPr>
              <w:t>Fastest nerve fiber</w:t>
            </w:r>
          </w:p>
        </w:tc>
        <w:tc>
          <w:tcPr>
            <w:tcW w:type="dxa" w:w="5400"/>
          </w:tcPr>
          <w:p>
            <w:pPr>
              <w:spacing w:before="0" w:after="0" w:line="240" w:lineRule="auto"/>
            </w:pPr>
            <w:r/>
            <w:r>
              <w:rPr>
                <w:sz w:val="16"/>
              </w:rPr>
              <w:t>A-alpha (70-120 m/s)</w:t>
            </w:r>
          </w:p>
        </w:tc>
      </w:tr>
      <w:tr>
        <w:tc>
          <w:tcPr>
            <w:tcW w:type="dxa" w:w="5400"/>
            <w:shd w:fill="EBF5FB"/>
          </w:tcPr>
          <w:p>
            <w:pPr>
              <w:spacing w:before="0" w:after="0" w:line="240" w:lineRule="auto"/>
            </w:pPr>
            <w:r/>
            <w:r>
              <w:rPr>
                <w:sz w:val="16"/>
              </w:rPr>
              <w:t>Slowest nerve fiber</w:t>
            </w:r>
          </w:p>
        </w:tc>
        <w:tc>
          <w:tcPr>
            <w:tcW w:type="dxa" w:w="5400"/>
            <w:shd w:fill="EBF5FB"/>
          </w:tcPr>
          <w:p>
            <w:pPr>
              <w:spacing w:before="0" w:after="0" w:line="240" w:lineRule="auto"/>
            </w:pPr>
            <w:r/>
            <w:r>
              <w:rPr>
                <w:sz w:val="16"/>
              </w:rPr>
              <w:t>C fibers (0.5-2 m/s)</w:t>
            </w:r>
          </w:p>
        </w:tc>
      </w:tr>
      <w:tr>
        <w:tc>
          <w:tcPr>
            <w:tcW w:type="dxa" w:w="5400"/>
          </w:tcPr>
          <w:p>
            <w:pPr>
              <w:spacing w:before="0" w:after="0" w:line="240" w:lineRule="auto"/>
            </w:pPr>
            <w:r/>
            <w:r>
              <w:rPr>
                <w:sz w:val="16"/>
              </w:rPr>
              <w:t>Most common WBC</w:t>
            </w:r>
          </w:p>
        </w:tc>
        <w:tc>
          <w:tcPr>
            <w:tcW w:type="dxa" w:w="5400"/>
          </w:tcPr>
          <w:p>
            <w:pPr>
              <w:spacing w:before="0" w:after="0" w:line="240" w:lineRule="auto"/>
            </w:pPr>
            <w:r/>
            <w:r>
              <w:rPr>
                <w:sz w:val="16"/>
              </w:rPr>
              <w:t>Neutrophil (60-70%)</w:t>
            </w:r>
          </w:p>
        </w:tc>
      </w:tr>
      <w:tr>
        <w:tc>
          <w:tcPr>
            <w:tcW w:type="dxa" w:w="5400"/>
            <w:shd w:fill="EBF5FB"/>
          </w:tcPr>
          <w:p>
            <w:pPr>
              <w:spacing w:before="0" w:after="0" w:line="240" w:lineRule="auto"/>
            </w:pPr>
            <w:r/>
            <w:r>
              <w:rPr>
                <w:sz w:val="16"/>
              </w:rPr>
              <w:t>Father of Histology</w:t>
            </w:r>
          </w:p>
        </w:tc>
        <w:tc>
          <w:tcPr>
            <w:tcW w:type="dxa" w:w="5400"/>
            <w:shd w:fill="EBF5FB"/>
          </w:tcPr>
          <w:p>
            <w:pPr>
              <w:spacing w:before="0" w:after="0" w:line="240" w:lineRule="auto"/>
            </w:pPr>
            <w:r/>
            <w:r>
              <w:rPr>
                <w:sz w:val="16"/>
              </w:rPr>
              <w:t>Marie Francois Xavier Bichat</w:t>
            </w:r>
          </w:p>
        </w:tc>
      </w:tr>
    </w:tbl>
    <w:p>
      <w:pPr>
        <w:pStyle w:val="Heading2"/>
      </w:pPr>
      <w:r>
        <w:rPr>
          <w:color w:val="154F0B"/>
          <w:sz w:val="28"/>
        </w:rPr>
        <w:t>8.2 Important Staining Reactions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6C3483"/>
          </w:tcPr>
          <w:p>
            <w:pPr>
              <w:spacing w:before="0" w:after="0" w:line="240" w:lineRule="auto"/>
              <w:jc w:val="center"/>
            </w:pPr>
            <w:r/>
            <w:r>
              <w:rPr>
                <w:b/>
                <w:color w:val="FFFFFF"/>
                <w:sz w:val="17"/>
              </w:rPr>
              <w:t>Structure/Tissue</w:t>
            </w:r>
          </w:p>
        </w:tc>
        <w:tc>
          <w:tcPr>
            <w:tcW w:type="dxa" w:w="3600"/>
            <w:shd w:fill="6C3483"/>
          </w:tcPr>
          <w:p>
            <w:pPr>
              <w:spacing w:before="0" w:after="0" w:line="240" w:lineRule="auto"/>
              <w:jc w:val="center"/>
            </w:pPr>
            <w:r/>
            <w:r>
              <w:rPr>
                <w:b/>
                <w:color w:val="FFFFFF"/>
                <w:sz w:val="17"/>
              </w:rPr>
              <w:t>Stain</w:t>
            </w:r>
          </w:p>
        </w:tc>
        <w:tc>
          <w:tcPr>
            <w:tcW w:type="dxa" w:w="3600"/>
            <w:shd w:fill="6C3483"/>
          </w:tcPr>
          <w:p>
            <w:pPr>
              <w:spacing w:before="0" w:after="0" w:line="240" w:lineRule="auto"/>
              <w:jc w:val="center"/>
            </w:pPr>
            <w:r/>
            <w:r>
              <w:rPr>
                <w:b/>
                <w:color w:val="FFFFFF"/>
                <w:sz w:val="17"/>
              </w:rPr>
              <w:t>Color</w:t>
            </w:r>
          </w:p>
        </w:tc>
      </w:tr>
      <w:tr>
        <w:tc>
          <w:tcPr>
            <w:tcW w:type="dxa" w:w="3600"/>
            <w:shd w:fill="EBF5FB"/>
          </w:tcPr>
          <w:p>
            <w:pPr>
              <w:spacing w:before="0" w:after="0" w:line="240" w:lineRule="auto"/>
            </w:pPr>
            <w:r/>
            <w:r>
              <w:rPr>
                <w:sz w:val="16"/>
              </w:rPr>
              <w:t>Collagen fibers</w:t>
            </w:r>
          </w:p>
        </w:tc>
        <w:tc>
          <w:tcPr>
            <w:tcW w:type="dxa" w:w="3600"/>
            <w:shd w:fill="EBF5FB"/>
          </w:tcPr>
          <w:p>
            <w:pPr>
              <w:spacing w:before="0" w:after="0" w:line="240" w:lineRule="auto"/>
            </w:pPr>
            <w:r/>
            <w:r>
              <w:rPr>
                <w:sz w:val="16"/>
              </w:rPr>
              <w:t>Van Gieson</w:t>
            </w:r>
          </w:p>
        </w:tc>
        <w:tc>
          <w:tcPr>
            <w:tcW w:type="dxa" w:w="3600"/>
            <w:shd w:fill="EBF5FB"/>
          </w:tcPr>
          <w:p>
            <w:pPr>
              <w:spacing w:before="0" w:after="0" w:line="240" w:lineRule="auto"/>
            </w:pPr>
            <w:r/>
            <w:r>
              <w:rPr>
                <w:sz w:val="16"/>
              </w:rPr>
              <w:t>Red</w:t>
            </w:r>
          </w:p>
        </w:tc>
      </w:tr>
      <w:tr>
        <w:tc>
          <w:tcPr>
            <w:tcW w:type="dxa" w:w="3600"/>
          </w:tcPr>
          <w:p>
            <w:pPr>
              <w:spacing w:before="0" w:after="0" w:line="240" w:lineRule="auto"/>
            </w:pPr>
            <w:r/>
            <w:r>
              <w:rPr>
                <w:sz w:val="16"/>
              </w:rPr>
              <w:t>Collagen fibers</w:t>
            </w:r>
          </w:p>
        </w:tc>
        <w:tc>
          <w:tcPr>
            <w:tcW w:type="dxa" w:w="3600"/>
          </w:tcPr>
          <w:p>
            <w:pPr>
              <w:spacing w:before="0" w:after="0" w:line="240" w:lineRule="auto"/>
            </w:pPr>
            <w:r/>
            <w:r>
              <w:rPr>
                <w:sz w:val="16"/>
              </w:rPr>
              <w:t>Masson Trichrome</w:t>
            </w:r>
          </w:p>
        </w:tc>
        <w:tc>
          <w:tcPr>
            <w:tcW w:type="dxa" w:w="3600"/>
          </w:tcPr>
          <w:p>
            <w:pPr>
              <w:spacing w:before="0" w:after="0" w:line="240" w:lineRule="auto"/>
            </w:pPr>
            <w:r/>
            <w:r>
              <w:rPr>
                <w:sz w:val="16"/>
              </w:rPr>
              <w:t>Blue/Green</w:t>
            </w:r>
          </w:p>
        </w:tc>
      </w:tr>
      <w:tr>
        <w:tc>
          <w:tcPr>
            <w:tcW w:type="dxa" w:w="3600"/>
            <w:shd w:fill="EBF5FB"/>
          </w:tcPr>
          <w:p>
            <w:pPr>
              <w:spacing w:before="0" w:after="0" w:line="240" w:lineRule="auto"/>
            </w:pPr>
            <w:r/>
            <w:r>
              <w:rPr>
                <w:sz w:val="16"/>
              </w:rPr>
              <w:t>Elastic fibers</w:t>
            </w:r>
          </w:p>
        </w:tc>
        <w:tc>
          <w:tcPr>
            <w:tcW w:type="dxa" w:w="3600"/>
            <w:shd w:fill="EBF5FB"/>
          </w:tcPr>
          <w:p>
            <w:pPr>
              <w:spacing w:before="0" w:after="0" w:line="240" w:lineRule="auto"/>
            </w:pPr>
            <w:r/>
            <w:r>
              <w:rPr>
                <w:sz w:val="16"/>
              </w:rPr>
              <w:t>Orcein</w:t>
            </w:r>
          </w:p>
        </w:tc>
        <w:tc>
          <w:tcPr>
            <w:tcW w:type="dxa" w:w="3600"/>
            <w:shd w:fill="EBF5FB"/>
          </w:tcPr>
          <w:p>
            <w:pPr>
              <w:spacing w:before="0" w:after="0" w:line="240" w:lineRule="auto"/>
            </w:pPr>
            <w:r/>
            <w:r>
              <w:rPr>
                <w:sz w:val="16"/>
              </w:rPr>
              <w:t>Brown</w:t>
            </w:r>
          </w:p>
        </w:tc>
      </w:tr>
      <w:tr>
        <w:tc>
          <w:tcPr>
            <w:tcW w:type="dxa" w:w="3600"/>
          </w:tcPr>
          <w:p>
            <w:pPr>
              <w:spacing w:before="0" w:after="0" w:line="240" w:lineRule="auto"/>
            </w:pPr>
            <w:r/>
            <w:r>
              <w:rPr>
                <w:sz w:val="16"/>
              </w:rPr>
              <w:t>Elastic fibers</w:t>
            </w:r>
          </w:p>
        </w:tc>
        <w:tc>
          <w:tcPr>
            <w:tcW w:type="dxa" w:w="3600"/>
          </w:tcPr>
          <w:p>
            <w:pPr>
              <w:spacing w:before="0" w:after="0" w:line="240" w:lineRule="auto"/>
            </w:pPr>
            <w:r/>
            <w:r>
              <w:rPr>
                <w:sz w:val="16"/>
              </w:rPr>
              <w:t>Verhoeff</w:t>
            </w:r>
          </w:p>
        </w:tc>
        <w:tc>
          <w:tcPr>
            <w:tcW w:type="dxa" w:w="3600"/>
          </w:tcPr>
          <w:p>
            <w:pPr>
              <w:spacing w:before="0" w:after="0" w:line="240" w:lineRule="auto"/>
            </w:pPr>
            <w:r/>
            <w:r>
              <w:rPr>
                <w:sz w:val="16"/>
              </w:rPr>
              <w:t>Black</w:t>
            </w:r>
          </w:p>
        </w:tc>
      </w:tr>
      <w:tr>
        <w:tc>
          <w:tcPr>
            <w:tcW w:type="dxa" w:w="3600"/>
            <w:shd w:fill="EBF5FB"/>
          </w:tcPr>
          <w:p>
            <w:pPr>
              <w:spacing w:before="0" w:after="0" w:line="240" w:lineRule="auto"/>
            </w:pPr>
            <w:r/>
            <w:r>
              <w:rPr>
                <w:sz w:val="16"/>
              </w:rPr>
              <w:t>Reticular fibers</w:t>
            </w:r>
          </w:p>
        </w:tc>
        <w:tc>
          <w:tcPr>
            <w:tcW w:type="dxa" w:w="3600"/>
            <w:shd w:fill="EBF5FB"/>
          </w:tcPr>
          <w:p>
            <w:pPr>
              <w:spacing w:before="0" w:after="0" w:line="240" w:lineRule="auto"/>
            </w:pPr>
            <w:r/>
            <w:r>
              <w:rPr>
                <w:sz w:val="16"/>
              </w:rPr>
              <w:t>Silver stains (Gomori)</w:t>
            </w:r>
          </w:p>
        </w:tc>
        <w:tc>
          <w:tcPr>
            <w:tcW w:type="dxa" w:w="3600"/>
            <w:shd w:fill="EBF5FB"/>
          </w:tcPr>
          <w:p>
            <w:pPr>
              <w:spacing w:before="0" w:after="0" w:line="240" w:lineRule="auto"/>
            </w:pPr>
            <w:r/>
            <w:r>
              <w:rPr>
                <w:sz w:val="16"/>
              </w:rPr>
              <w:t>Black (argyrophilic)</w:t>
            </w:r>
          </w:p>
        </w:tc>
      </w:tr>
      <w:tr>
        <w:tc>
          <w:tcPr>
            <w:tcW w:type="dxa" w:w="3600"/>
          </w:tcPr>
          <w:p>
            <w:pPr>
              <w:spacing w:before="0" w:after="0" w:line="240" w:lineRule="auto"/>
            </w:pPr>
            <w:r/>
            <w:r>
              <w:rPr>
                <w:sz w:val="16"/>
              </w:rPr>
              <w:t>Mast cell granules</w:t>
            </w:r>
          </w:p>
        </w:tc>
        <w:tc>
          <w:tcPr>
            <w:tcW w:type="dxa" w:w="3600"/>
          </w:tcPr>
          <w:p>
            <w:pPr>
              <w:spacing w:before="0" w:after="0" w:line="240" w:lineRule="auto"/>
            </w:pPr>
            <w:r/>
            <w:r>
              <w:rPr>
                <w:sz w:val="16"/>
              </w:rPr>
              <w:t>Toluidine blue</w:t>
            </w:r>
          </w:p>
        </w:tc>
        <w:tc>
          <w:tcPr>
            <w:tcW w:type="dxa" w:w="3600"/>
          </w:tcPr>
          <w:p>
            <w:pPr>
              <w:spacing w:before="0" w:after="0" w:line="240" w:lineRule="auto"/>
            </w:pPr>
            <w:r/>
            <w:r>
              <w:rPr>
                <w:sz w:val="16"/>
              </w:rPr>
              <w:t>Metachromatic (purple-red)</w:t>
            </w:r>
          </w:p>
        </w:tc>
      </w:tr>
      <w:tr>
        <w:tc>
          <w:tcPr>
            <w:tcW w:type="dxa" w:w="3600"/>
            <w:shd w:fill="EBF5FB"/>
          </w:tcPr>
          <w:p>
            <w:pPr>
              <w:spacing w:before="0" w:after="0" w:line="240" w:lineRule="auto"/>
            </w:pPr>
            <w:r/>
            <w:r>
              <w:rPr>
                <w:sz w:val="16"/>
              </w:rPr>
              <w:t>Nissl bodies</w:t>
            </w:r>
          </w:p>
        </w:tc>
        <w:tc>
          <w:tcPr>
            <w:tcW w:type="dxa" w:w="3600"/>
            <w:shd w:fill="EBF5FB"/>
          </w:tcPr>
          <w:p>
            <w:pPr>
              <w:spacing w:before="0" w:after="0" w:line="240" w:lineRule="auto"/>
            </w:pPr>
            <w:r/>
            <w:r>
              <w:rPr>
                <w:sz w:val="16"/>
              </w:rPr>
              <w:t>Cresyl violet / Methylene blue</w:t>
            </w:r>
          </w:p>
        </w:tc>
        <w:tc>
          <w:tcPr>
            <w:tcW w:type="dxa" w:w="3600"/>
            <w:shd w:fill="EBF5FB"/>
          </w:tcPr>
          <w:p>
            <w:pPr>
              <w:spacing w:before="0" w:after="0" w:line="240" w:lineRule="auto"/>
            </w:pPr>
            <w:r/>
            <w:r>
              <w:rPr>
                <w:sz w:val="16"/>
              </w:rPr>
              <w:t>Blue-violet</w:t>
            </w:r>
          </w:p>
        </w:tc>
      </w:tr>
      <w:tr>
        <w:tc>
          <w:tcPr>
            <w:tcW w:type="dxa" w:w="3600"/>
          </w:tcPr>
          <w:p>
            <w:pPr>
              <w:spacing w:before="0" w:after="0" w:line="240" w:lineRule="auto"/>
            </w:pPr>
            <w:r/>
            <w:r>
              <w:rPr>
                <w:sz w:val="16"/>
              </w:rPr>
              <w:t>Myelin</w:t>
            </w:r>
          </w:p>
        </w:tc>
        <w:tc>
          <w:tcPr>
            <w:tcW w:type="dxa" w:w="3600"/>
          </w:tcPr>
          <w:p>
            <w:pPr>
              <w:spacing w:before="0" w:after="0" w:line="240" w:lineRule="auto"/>
            </w:pPr>
            <w:r/>
            <w:r>
              <w:rPr>
                <w:sz w:val="16"/>
              </w:rPr>
              <w:t>Luxol fast blue</w:t>
            </w:r>
          </w:p>
        </w:tc>
        <w:tc>
          <w:tcPr>
            <w:tcW w:type="dxa" w:w="3600"/>
          </w:tcPr>
          <w:p>
            <w:pPr>
              <w:spacing w:before="0" w:after="0" w:line="240" w:lineRule="auto"/>
            </w:pPr>
            <w:r/>
            <w:r>
              <w:rPr>
                <w:sz w:val="16"/>
              </w:rPr>
              <w:t>Blue</w:t>
            </w:r>
          </w:p>
        </w:tc>
      </w:tr>
      <w:tr>
        <w:tc>
          <w:tcPr>
            <w:tcW w:type="dxa" w:w="3600"/>
            <w:shd w:fill="EBF5FB"/>
          </w:tcPr>
          <w:p>
            <w:pPr>
              <w:spacing w:before="0" w:after="0" w:line="240" w:lineRule="auto"/>
            </w:pPr>
            <w:r/>
            <w:r>
              <w:rPr>
                <w:sz w:val="16"/>
              </w:rPr>
              <w:t>Glycogen / BM</w:t>
            </w:r>
          </w:p>
        </w:tc>
        <w:tc>
          <w:tcPr>
            <w:tcW w:type="dxa" w:w="3600"/>
            <w:shd w:fill="EBF5FB"/>
          </w:tcPr>
          <w:p>
            <w:pPr>
              <w:spacing w:before="0" w:after="0" w:line="240" w:lineRule="auto"/>
            </w:pPr>
            <w:r/>
            <w:r>
              <w:rPr>
                <w:sz w:val="16"/>
              </w:rPr>
              <w:t>PAS (Periodic Acid-Schiff)</w:t>
            </w:r>
          </w:p>
        </w:tc>
        <w:tc>
          <w:tcPr>
            <w:tcW w:type="dxa" w:w="3600"/>
            <w:shd w:fill="EBF5FB"/>
          </w:tcPr>
          <w:p>
            <w:pPr>
              <w:spacing w:before="0" w:after="0" w:line="240" w:lineRule="auto"/>
            </w:pPr>
            <w:r/>
            <w:r>
              <w:rPr>
                <w:sz w:val="16"/>
              </w:rPr>
              <w:t>Magenta/Pink</w:t>
            </w:r>
          </w:p>
        </w:tc>
      </w:tr>
      <w:tr>
        <w:tc>
          <w:tcPr>
            <w:tcW w:type="dxa" w:w="3600"/>
          </w:tcPr>
          <w:p>
            <w:pPr>
              <w:spacing w:before="0" w:after="0" w:line="240" w:lineRule="auto"/>
            </w:pPr>
            <w:r/>
            <w:r>
              <w:rPr>
                <w:sz w:val="16"/>
              </w:rPr>
              <w:t>Fat/Lipid</w:t>
            </w:r>
          </w:p>
        </w:tc>
        <w:tc>
          <w:tcPr>
            <w:tcW w:type="dxa" w:w="3600"/>
          </w:tcPr>
          <w:p>
            <w:pPr>
              <w:spacing w:before="0" w:after="0" w:line="240" w:lineRule="auto"/>
            </w:pPr>
            <w:r/>
            <w:r>
              <w:rPr>
                <w:sz w:val="16"/>
              </w:rPr>
              <w:t>Sudan III/IV, Oil Red O</w:t>
            </w:r>
          </w:p>
        </w:tc>
        <w:tc>
          <w:tcPr>
            <w:tcW w:type="dxa" w:w="3600"/>
          </w:tcPr>
          <w:p>
            <w:pPr>
              <w:spacing w:before="0" w:after="0" w:line="240" w:lineRule="auto"/>
            </w:pPr>
            <w:r/>
            <w:r>
              <w:rPr>
                <w:sz w:val="16"/>
              </w:rPr>
              <w:t>Red/Orange</w:t>
            </w:r>
          </w:p>
        </w:tc>
      </w:tr>
      <w:tr>
        <w:tc>
          <w:tcPr>
            <w:tcW w:type="dxa" w:w="3600"/>
            <w:shd w:fill="EBF5FB"/>
          </w:tcPr>
          <w:p>
            <w:pPr>
              <w:spacing w:before="0" w:after="0" w:line="240" w:lineRule="auto"/>
            </w:pPr>
            <w:r/>
            <w:r>
              <w:rPr>
                <w:sz w:val="16"/>
              </w:rPr>
              <w:t>Muscle (general)</w:t>
            </w:r>
          </w:p>
        </w:tc>
        <w:tc>
          <w:tcPr>
            <w:tcW w:type="dxa" w:w="3600"/>
            <w:shd w:fill="EBF5FB"/>
          </w:tcPr>
          <w:p>
            <w:pPr>
              <w:spacing w:before="0" w:after="0" w:line="240" w:lineRule="auto"/>
            </w:pPr>
            <w:r/>
            <w:r>
              <w:rPr>
                <w:sz w:val="16"/>
              </w:rPr>
              <w:t>H&amp;E (Eosin)</w:t>
            </w:r>
          </w:p>
        </w:tc>
        <w:tc>
          <w:tcPr>
            <w:tcW w:type="dxa" w:w="3600"/>
            <w:shd w:fill="EBF5FB"/>
          </w:tcPr>
          <w:p>
            <w:pPr>
              <w:spacing w:before="0" w:after="0" w:line="240" w:lineRule="auto"/>
            </w:pPr>
            <w:r/>
            <w:r>
              <w:rPr>
                <w:sz w:val="16"/>
              </w:rPr>
              <w:t>Pink</w:t>
            </w:r>
          </w:p>
        </w:tc>
      </w:tr>
      <w:tr>
        <w:tc>
          <w:tcPr>
            <w:tcW w:type="dxa" w:w="3600"/>
          </w:tcPr>
          <w:p>
            <w:pPr>
              <w:spacing w:before="0" w:after="0" w:line="240" w:lineRule="auto"/>
            </w:pPr>
            <w:r/>
            <w:r>
              <w:rPr>
                <w:sz w:val="16"/>
              </w:rPr>
              <w:t>Nuclei</w:t>
            </w:r>
          </w:p>
        </w:tc>
        <w:tc>
          <w:tcPr>
            <w:tcW w:type="dxa" w:w="3600"/>
          </w:tcPr>
          <w:p>
            <w:pPr>
              <w:spacing w:before="0" w:after="0" w:line="240" w:lineRule="auto"/>
            </w:pPr>
            <w:r/>
            <w:r>
              <w:rPr>
                <w:sz w:val="16"/>
              </w:rPr>
              <w:t>Hematoxylin</w:t>
            </w:r>
          </w:p>
        </w:tc>
        <w:tc>
          <w:tcPr>
            <w:tcW w:type="dxa" w:w="3600"/>
          </w:tcPr>
          <w:p>
            <w:pPr>
              <w:spacing w:before="0" w:after="0" w:line="240" w:lineRule="auto"/>
            </w:pPr>
            <w:r/>
            <w:r>
              <w:rPr>
                <w:sz w:val="16"/>
              </w:rPr>
              <w:t>Blue/Purple</w:t>
            </w:r>
          </w:p>
        </w:tc>
      </w:tr>
      <w:tr>
        <w:tc>
          <w:tcPr>
            <w:tcW w:type="dxa" w:w="3600"/>
            <w:shd w:fill="EBF5FB"/>
          </w:tcPr>
          <w:p>
            <w:pPr>
              <w:spacing w:before="0" w:after="0" w:line="240" w:lineRule="auto"/>
            </w:pPr>
            <w:r/>
            <w:r>
              <w:rPr>
                <w:sz w:val="16"/>
              </w:rPr>
              <w:t>Bone matrix</w:t>
            </w:r>
          </w:p>
        </w:tc>
        <w:tc>
          <w:tcPr>
            <w:tcW w:type="dxa" w:w="3600"/>
            <w:shd w:fill="EBF5FB"/>
          </w:tcPr>
          <w:p>
            <w:pPr>
              <w:spacing w:before="0" w:after="0" w:line="240" w:lineRule="auto"/>
            </w:pPr>
            <w:r/>
            <w:r>
              <w:rPr>
                <w:sz w:val="16"/>
              </w:rPr>
              <w:t>H&amp;E (Eosin)</w:t>
            </w:r>
          </w:p>
        </w:tc>
        <w:tc>
          <w:tcPr>
            <w:tcW w:type="dxa" w:w="3600"/>
            <w:shd w:fill="EBF5FB"/>
          </w:tcPr>
          <w:p>
            <w:pPr>
              <w:spacing w:before="0" w:after="0" w:line="240" w:lineRule="auto"/>
            </w:pPr>
            <w:r/>
            <w:r>
              <w:rPr>
                <w:sz w:val="16"/>
              </w:rPr>
              <w:t>Pink</w:t>
            </w:r>
          </w:p>
        </w:tc>
      </w:tr>
      <w:tr>
        <w:tc>
          <w:tcPr>
            <w:tcW w:type="dxa" w:w="3600"/>
          </w:tcPr>
          <w:p>
            <w:pPr>
              <w:spacing w:before="0" w:after="0" w:line="240" w:lineRule="auto"/>
            </w:pPr>
            <w:r/>
            <w:r>
              <w:rPr>
                <w:sz w:val="16"/>
              </w:rPr>
              <w:t>Cartilage matrix</w:t>
            </w:r>
          </w:p>
        </w:tc>
        <w:tc>
          <w:tcPr>
            <w:tcW w:type="dxa" w:w="3600"/>
          </w:tcPr>
          <w:p>
            <w:pPr>
              <w:spacing w:before="0" w:after="0" w:line="240" w:lineRule="auto"/>
            </w:pPr>
            <w:r/>
            <w:r>
              <w:rPr>
                <w:sz w:val="16"/>
              </w:rPr>
              <w:t>H&amp;E</w:t>
            </w:r>
          </w:p>
        </w:tc>
        <w:tc>
          <w:tcPr>
            <w:tcW w:type="dxa" w:w="3600"/>
          </w:tcPr>
          <w:p>
            <w:pPr>
              <w:spacing w:before="0" w:after="0" w:line="240" w:lineRule="auto"/>
            </w:pPr>
            <w:r/>
            <w:r>
              <w:rPr>
                <w:sz w:val="16"/>
              </w:rPr>
              <w:t>Purple-blue (basophilic)</w:t>
            </w:r>
          </w:p>
        </w:tc>
      </w:tr>
      <w:tr>
        <w:tc>
          <w:tcPr>
            <w:tcW w:type="dxa" w:w="3600"/>
            <w:shd w:fill="EBF5FB"/>
          </w:tcPr>
          <w:p>
            <w:pPr>
              <w:spacing w:before="0" w:after="0" w:line="240" w:lineRule="auto"/>
            </w:pPr>
            <w:r/>
            <w:r>
              <w:rPr>
                <w:sz w:val="16"/>
              </w:rPr>
              <w:t>Amyloid</w:t>
            </w:r>
          </w:p>
        </w:tc>
        <w:tc>
          <w:tcPr>
            <w:tcW w:type="dxa" w:w="3600"/>
            <w:shd w:fill="EBF5FB"/>
          </w:tcPr>
          <w:p>
            <w:pPr>
              <w:spacing w:before="0" w:after="0" w:line="240" w:lineRule="auto"/>
            </w:pPr>
            <w:r/>
            <w:r>
              <w:rPr>
                <w:sz w:val="16"/>
              </w:rPr>
              <w:t>Congo Red</w:t>
            </w:r>
          </w:p>
        </w:tc>
        <w:tc>
          <w:tcPr>
            <w:tcW w:type="dxa" w:w="3600"/>
            <w:shd w:fill="EBF5FB"/>
          </w:tcPr>
          <w:p>
            <w:pPr>
              <w:spacing w:before="0" w:after="0" w:line="240" w:lineRule="auto"/>
            </w:pPr>
            <w:r/>
            <w:r>
              <w:rPr>
                <w:sz w:val="16"/>
              </w:rPr>
              <w:t>Apple-green birefringence</w:t>
            </w:r>
          </w:p>
        </w:tc>
      </w:tr>
      <w:tr>
        <w:tc>
          <w:tcPr>
            <w:tcW w:type="dxa" w:w="3600"/>
          </w:tcPr>
          <w:p>
            <w:pPr>
              <w:spacing w:before="0" w:after="0" w:line="240" w:lineRule="auto"/>
            </w:pPr>
            <w:r/>
            <w:r>
              <w:rPr>
                <w:sz w:val="16"/>
              </w:rPr>
              <w:t>Calcium deposits</w:t>
            </w:r>
          </w:p>
        </w:tc>
        <w:tc>
          <w:tcPr>
            <w:tcW w:type="dxa" w:w="3600"/>
          </w:tcPr>
          <w:p>
            <w:pPr>
              <w:spacing w:before="0" w:after="0" w:line="240" w:lineRule="auto"/>
            </w:pPr>
            <w:r/>
            <w:r>
              <w:rPr>
                <w:sz w:val="16"/>
              </w:rPr>
              <w:t>Von Kossa</w:t>
            </w:r>
          </w:p>
        </w:tc>
        <w:tc>
          <w:tcPr>
            <w:tcW w:type="dxa" w:w="3600"/>
          </w:tcPr>
          <w:p>
            <w:pPr>
              <w:spacing w:before="0" w:after="0" w:line="240" w:lineRule="auto"/>
            </w:pPr>
            <w:r/>
            <w:r>
              <w:rPr>
                <w:sz w:val="16"/>
              </w:rPr>
              <w:t>Black</w:t>
            </w:r>
          </w:p>
        </w:tc>
      </w:tr>
      <w:tr>
        <w:tc>
          <w:tcPr>
            <w:tcW w:type="dxa" w:w="3600"/>
            <w:shd w:fill="EBF5FB"/>
          </w:tcPr>
          <w:p>
            <w:pPr>
              <w:spacing w:before="0" w:after="0" w:line="240" w:lineRule="auto"/>
            </w:pPr>
            <w:r/>
            <w:r>
              <w:rPr>
                <w:sz w:val="16"/>
              </w:rPr>
              <w:t>Iron (hemosiderin)</w:t>
            </w:r>
          </w:p>
        </w:tc>
        <w:tc>
          <w:tcPr>
            <w:tcW w:type="dxa" w:w="3600"/>
            <w:shd w:fill="EBF5FB"/>
          </w:tcPr>
          <w:p>
            <w:pPr>
              <w:spacing w:before="0" w:after="0" w:line="240" w:lineRule="auto"/>
            </w:pPr>
            <w:r/>
            <w:r>
              <w:rPr>
                <w:sz w:val="16"/>
              </w:rPr>
              <w:t>Prussian blue (Perl's)</w:t>
            </w:r>
          </w:p>
        </w:tc>
        <w:tc>
          <w:tcPr>
            <w:tcW w:type="dxa" w:w="3600"/>
            <w:shd w:fill="EBF5FB"/>
          </w:tcPr>
          <w:p>
            <w:pPr>
              <w:spacing w:before="0" w:after="0" w:line="240" w:lineRule="auto"/>
            </w:pPr>
            <w:r/>
            <w:r>
              <w:rPr>
                <w:sz w:val="16"/>
              </w:rPr>
              <w:t>Blue</w:t>
            </w:r>
          </w:p>
        </w:tc>
      </w:tr>
    </w:tbl>
    <w:p>
      <w:pPr>
        <w:pStyle w:val="Heading2"/>
      </w:pPr>
      <w:r>
        <w:rPr>
          <w:color w:val="154F0B"/>
          <w:sz w:val="28"/>
        </w:rPr>
        <w:t>8.3 Clinical Correlations Summary</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CB4335"/>
          </w:tcPr>
          <w:p>
            <w:pPr>
              <w:spacing w:before="0" w:after="0" w:line="240" w:lineRule="auto"/>
              <w:jc w:val="center"/>
            </w:pPr>
            <w:r/>
            <w:r>
              <w:rPr>
                <w:b/>
                <w:color w:val="FFFFFF"/>
                <w:sz w:val="17"/>
              </w:rPr>
              <w:t>Disease</w:t>
            </w:r>
          </w:p>
        </w:tc>
        <w:tc>
          <w:tcPr>
            <w:tcW w:type="dxa" w:w="3600"/>
            <w:shd w:fill="CB4335"/>
          </w:tcPr>
          <w:p>
            <w:pPr>
              <w:spacing w:before="0" w:after="0" w:line="240" w:lineRule="auto"/>
              <w:jc w:val="center"/>
            </w:pPr>
            <w:r/>
            <w:r>
              <w:rPr>
                <w:b/>
                <w:color w:val="FFFFFF"/>
                <w:sz w:val="17"/>
              </w:rPr>
              <w:t>Tissue/Structure Affected</w:t>
            </w:r>
          </w:p>
        </w:tc>
        <w:tc>
          <w:tcPr>
            <w:tcW w:type="dxa" w:w="3600"/>
            <w:shd w:fill="CB4335"/>
          </w:tcPr>
          <w:p>
            <w:pPr>
              <w:spacing w:before="0" w:after="0" w:line="240" w:lineRule="auto"/>
              <w:jc w:val="center"/>
            </w:pPr>
            <w:r/>
            <w:r>
              <w:rPr>
                <w:b/>
                <w:color w:val="FFFFFF"/>
                <w:sz w:val="17"/>
              </w:rPr>
              <w:t>Defect</w:t>
            </w:r>
          </w:p>
        </w:tc>
      </w:tr>
      <w:tr>
        <w:tc>
          <w:tcPr>
            <w:tcW w:type="dxa" w:w="3600"/>
            <w:shd w:fill="EBF5FB"/>
          </w:tcPr>
          <w:p>
            <w:pPr>
              <w:spacing w:before="0" w:after="0" w:line="240" w:lineRule="auto"/>
            </w:pPr>
            <w:r/>
            <w:r>
              <w:rPr>
                <w:sz w:val="16"/>
              </w:rPr>
              <w:t>Scurvy</w:t>
            </w:r>
          </w:p>
        </w:tc>
        <w:tc>
          <w:tcPr>
            <w:tcW w:type="dxa" w:w="3600"/>
            <w:shd w:fill="EBF5FB"/>
          </w:tcPr>
          <w:p>
            <w:pPr>
              <w:spacing w:before="0" w:after="0" w:line="240" w:lineRule="auto"/>
            </w:pPr>
            <w:r/>
            <w:r>
              <w:rPr>
                <w:sz w:val="16"/>
              </w:rPr>
              <w:t>Collagen</w:t>
            </w:r>
          </w:p>
        </w:tc>
        <w:tc>
          <w:tcPr>
            <w:tcW w:type="dxa" w:w="3600"/>
            <w:shd w:fill="EBF5FB"/>
          </w:tcPr>
          <w:p>
            <w:pPr>
              <w:spacing w:before="0" w:after="0" w:line="240" w:lineRule="auto"/>
            </w:pPr>
            <w:r/>
            <w:r>
              <w:rPr>
                <w:sz w:val="16"/>
              </w:rPr>
              <w:t>Vitamin C deficiency (hydroxylation defect)</w:t>
            </w:r>
          </w:p>
        </w:tc>
      </w:tr>
      <w:tr>
        <w:tc>
          <w:tcPr>
            <w:tcW w:type="dxa" w:w="3600"/>
          </w:tcPr>
          <w:p>
            <w:pPr>
              <w:spacing w:before="0" w:after="0" w:line="240" w:lineRule="auto"/>
            </w:pPr>
            <w:r/>
            <w:r>
              <w:rPr>
                <w:sz w:val="16"/>
              </w:rPr>
              <w:t>Osteogenesis imperfecta</w:t>
            </w:r>
          </w:p>
        </w:tc>
        <w:tc>
          <w:tcPr>
            <w:tcW w:type="dxa" w:w="3600"/>
          </w:tcPr>
          <w:p>
            <w:pPr>
              <w:spacing w:before="0" w:after="0" w:line="240" w:lineRule="auto"/>
            </w:pPr>
            <w:r/>
            <w:r>
              <w:rPr>
                <w:sz w:val="16"/>
              </w:rPr>
              <w:t>Type I Collagen</w:t>
            </w:r>
          </w:p>
        </w:tc>
        <w:tc>
          <w:tcPr>
            <w:tcW w:type="dxa" w:w="3600"/>
          </w:tcPr>
          <w:p>
            <w:pPr>
              <w:spacing w:before="0" w:after="0" w:line="240" w:lineRule="auto"/>
            </w:pPr>
            <w:r/>
            <w:r>
              <w:rPr>
                <w:sz w:val="16"/>
              </w:rPr>
              <w:t>Genetic defect in COL1A1/COL1A2</w:t>
            </w:r>
          </w:p>
        </w:tc>
      </w:tr>
      <w:tr>
        <w:tc>
          <w:tcPr>
            <w:tcW w:type="dxa" w:w="3600"/>
            <w:shd w:fill="EBF5FB"/>
          </w:tcPr>
          <w:p>
            <w:pPr>
              <w:spacing w:before="0" w:after="0" w:line="240" w:lineRule="auto"/>
            </w:pPr>
            <w:r/>
            <w:r>
              <w:rPr>
                <w:sz w:val="16"/>
              </w:rPr>
              <w:t>Ehlers-Danlos syndrome</w:t>
            </w:r>
          </w:p>
        </w:tc>
        <w:tc>
          <w:tcPr>
            <w:tcW w:type="dxa" w:w="3600"/>
            <w:shd w:fill="EBF5FB"/>
          </w:tcPr>
          <w:p>
            <w:pPr>
              <w:spacing w:before="0" w:after="0" w:line="240" w:lineRule="auto"/>
            </w:pPr>
            <w:r/>
            <w:r>
              <w:rPr>
                <w:sz w:val="16"/>
              </w:rPr>
              <w:t>Various Collagens</w:t>
            </w:r>
          </w:p>
        </w:tc>
        <w:tc>
          <w:tcPr>
            <w:tcW w:type="dxa" w:w="3600"/>
            <w:shd w:fill="EBF5FB"/>
          </w:tcPr>
          <w:p>
            <w:pPr>
              <w:spacing w:before="0" w:after="0" w:line="240" w:lineRule="auto"/>
            </w:pPr>
            <w:r/>
            <w:r>
              <w:rPr>
                <w:sz w:val="16"/>
              </w:rPr>
              <w:t>Multiple types with collagen defects</w:t>
            </w:r>
          </w:p>
        </w:tc>
      </w:tr>
      <w:tr>
        <w:tc>
          <w:tcPr>
            <w:tcW w:type="dxa" w:w="3600"/>
          </w:tcPr>
          <w:p>
            <w:pPr>
              <w:spacing w:before="0" w:after="0" w:line="240" w:lineRule="auto"/>
            </w:pPr>
            <w:r/>
            <w:r>
              <w:rPr>
                <w:sz w:val="16"/>
              </w:rPr>
              <w:t>Marfan syndrome</w:t>
            </w:r>
          </w:p>
        </w:tc>
        <w:tc>
          <w:tcPr>
            <w:tcW w:type="dxa" w:w="3600"/>
          </w:tcPr>
          <w:p>
            <w:pPr>
              <w:spacing w:before="0" w:after="0" w:line="240" w:lineRule="auto"/>
            </w:pPr>
            <w:r/>
            <w:r>
              <w:rPr>
                <w:sz w:val="16"/>
              </w:rPr>
              <w:t>Elastic fibers (Fibrillin-1)</w:t>
            </w:r>
          </w:p>
        </w:tc>
        <w:tc>
          <w:tcPr>
            <w:tcW w:type="dxa" w:w="3600"/>
          </w:tcPr>
          <w:p>
            <w:pPr>
              <w:spacing w:before="0" w:after="0" w:line="240" w:lineRule="auto"/>
            </w:pPr>
            <w:r/>
            <w:r>
              <w:rPr>
                <w:sz w:val="16"/>
              </w:rPr>
              <w:t>FBN1 gene mutation</w:t>
            </w:r>
          </w:p>
        </w:tc>
      </w:tr>
      <w:tr>
        <w:tc>
          <w:tcPr>
            <w:tcW w:type="dxa" w:w="3600"/>
            <w:shd w:fill="EBF5FB"/>
          </w:tcPr>
          <w:p>
            <w:pPr>
              <w:spacing w:before="0" w:after="0" w:line="240" w:lineRule="auto"/>
            </w:pPr>
            <w:r/>
            <w:r>
              <w:rPr>
                <w:sz w:val="16"/>
              </w:rPr>
              <w:t>Alport syndrome</w:t>
            </w:r>
          </w:p>
        </w:tc>
        <w:tc>
          <w:tcPr>
            <w:tcW w:type="dxa" w:w="3600"/>
            <w:shd w:fill="EBF5FB"/>
          </w:tcPr>
          <w:p>
            <w:pPr>
              <w:spacing w:before="0" w:after="0" w:line="240" w:lineRule="auto"/>
            </w:pPr>
            <w:r/>
            <w:r>
              <w:rPr>
                <w:sz w:val="16"/>
              </w:rPr>
              <w:t>Type IV Collagen (BM)</w:t>
            </w:r>
          </w:p>
        </w:tc>
        <w:tc>
          <w:tcPr>
            <w:tcW w:type="dxa" w:w="3600"/>
            <w:shd w:fill="EBF5FB"/>
          </w:tcPr>
          <w:p>
            <w:pPr>
              <w:spacing w:before="0" w:after="0" w:line="240" w:lineRule="auto"/>
            </w:pPr>
            <w:r/>
            <w:r>
              <w:rPr>
                <w:sz w:val="16"/>
              </w:rPr>
              <w:t>Glomerulonephritis + hearing loss</w:t>
            </w:r>
          </w:p>
        </w:tc>
      </w:tr>
      <w:tr>
        <w:tc>
          <w:tcPr>
            <w:tcW w:type="dxa" w:w="3600"/>
          </w:tcPr>
          <w:p>
            <w:pPr>
              <w:spacing w:before="0" w:after="0" w:line="240" w:lineRule="auto"/>
            </w:pPr>
            <w:r/>
            <w:r>
              <w:rPr>
                <w:sz w:val="16"/>
              </w:rPr>
              <w:t>Achondroplasia</w:t>
            </w:r>
          </w:p>
        </w:tc>
        <w:tc>
          <w:tcPr>
            <w:tcW w:type="dxa" w:w="3600"/>
          </w:tcPr>
          <w:p>
            <w:pPr>
              <w:spacing w:before="0" w:after="0" w:line="240" w:lineRule="auto"/>
            </w:pPr>
            <w:r/>
            <w:r>
              <w:rPr>
                <w:sz w:val="16"/>
              </w:rPr>
              <w:t>Growth plate cartilage</w:t>
            </w:r>
          </w:p>
        </w:tc>
        <w:tc>
          <w:tcPr>
            <w:tcW w:type="dxa" w:w="3600"/>
          </w:tcPr>
          <w:p>
            <w:pPr>
              <w:spacing w:before="0" w:after="0" w:line="240" w:lineRule="auto"/>
            </w:pPr>
            <w:r/>
            <w:r>
              <w:rPr>
                <w:sz w:val="16"/>
              </w:rPr>
              <w:t>FGFR3 gain-of-function mutation</w:t>
            </w:r>
          </w:p>
        </w:tc>
      </w:tr>
      <w:tr>
        <w:tc>
          <w:tcPr>
            <w:tcW w:type="dxa" w:w="3600"/>
            <w:shd w:fill="EBF5FB"/>
          </w:tcPr>
          <w:p>
            <w:pPr>
              <w:spacing w:before="0" w:after="0" w:line="240" w:lineRule="auto"/>
            </w:pPr>
            <w:r/>
            <w:r>
              <w:rPr>
                <w:sz w:val="16"/>
              </w:rPr>
              <w:t>Kartagener syndrome</w:t>
            </w:r>
          </w:p>
        </w:tc>
        <w:tc>
          <w:tcPr>
            <w:tcW w:type="dxa" w:w="3600"/>
            <w:shd w:fill="EBF5FB"/>
          </w:tcPr>
          <w:p>
            <w:pPr>
              <w:spacing w:before="0" w:after="0" w:line="240" w:lineRule="auto"/>
            </w:pPr>
            <w:r/>
            <w:r>
              <w:rPr>
                <w:sz w:val="16"/>
              </w:rPr>
              <w:t>Cilia (dynein arms)</w:t>
            </w:r>
          </w:p>
        </w:tc>
        <w:tc>
          <w:tcPr>
            <w:tcW w:type="dxa" w:w="3600"/>
            <w:shd w:fill="EBF5FB"/>
          </w:tcPr>
          <w:p>
            <w:pPr>
              <w:spacing w:before="0" w:after="0" w:line="240" w:lineRule="auto"/>
            </w:pPr>
            <w:r/>
            <w:r>
              <w:rPr>
                <w:sz w:val="16"/>
              </w:rPr>
              <w:t>Immotile cilia + situs inversus</w:t>
            </w:r>
          </w:p>
        </w:tc>
      </w:tr>
      <w:tr>
        <w:tc>
          <w:tcPr>
            <w:tcW w:type="dxa" w:w="3600"/>
          </w:tcPr>
          <w:p>
            <w:pPr>
              <w:spacing w:before="0" w:after="0" w:line="240" w:lineRule="auto"/>
            </w:pPr>
            <w:r/>
            <w:r>
              <w:rPr>
                <w:sz w:val="16"/>
              </w:rPr>
              <w:t>Pemphigus vulgaris</w:t>
            </w:r>
          </w:p>
        </w:tc>
        <w:tc>
          <w:tcPr>
            <w:tcW w:type="dxa" w:w="3600"/>
          </w:tcPr>
          <w:p>
            <w:pPr>
              <w:spacing w:before="0" w:after="0" w:line="240" w:lineRule="auto"/>
            </w:pPr>
            <w:r/>
            <w:r>
              <w:rPr>
                <w:sz w:val="16"/>
              </w:rPr>
              <w:t>Desmosomes (Desmoglein 3)</w:t>
            </w:r>
          </w:p>
        </w:tc>
        <w:tc>
          <w:tcPr>
            <w:tcW w:type="dxa" w:w="3600"/>
          </w:tcPr>
          <w:p>
            <w:pPr>
              <w:spacing w:before="0" w:after="0" w:line="240" w:lineRule="auto"/>
            </w:pPr>
            <w:r/>
            <w:r>
              <w:rPr>
                <w:sz w:val="16"/>
              </w:rPr>
              <w:t>Autoantibodies - intraepidermal blisters</w:t>
            </w:r>
          </w:p>
        </w:tc>
      </w:tr>
      <w:tr>
        <w:tc>
          <w:tcPr>
            <w:tcW w:type="dxa" w:w="3600"/>
            <w:shd w:fill="EBF5FB"/>
          </w:tcPr>
          <w:p>
            <w:pPr>
              <w:spacing w:before="0" w:after="0" w:line="240" w:lineRule="auto"/>
            </w:pPr>
            <w:r/>
            <w:r>
              <w:rPr>
                <w:sz w:val="16"/>
              </w:rPr>
              <w:t>Bullous pemphigoid</w:t>
            </w:r>
          </w:p>
        </w:tc>
        <w:tc>
          <w:tcPr>
            <w:tcW w:type="dxa" w:w="3600"/>
            <w:shd w:fill="EBF5FB"/>
          </w:tcPr>
          <w:p>
            <w:pPr>
              <w:spacing w:before="0" w:after="0" w:line="240" w:lineRule="auto"/>
            </w:pPr>
            <w:r/>
            <w:r>
              <w:rPr>
                <w:sz w:val="16"/>
              </w:rPr>
              <w:t>Hemidesmosomes</w:t>
            </w:r>
          </w:p>
        </w:tc>
        <w:tc>
          <w:tcPr>
            <w:tcW w:type="dxa" w:w="3600"/>
            <w:shd w:fill="EBF5FB"/>
          </w:tcPr>
          <w:p>
            <w:pPr>
              <w:spacing w:before="0" w:after="0" w:line="240" w:lineRule="auto"/>
            </w:pPr>
            <w:r/>
            <w:r>
              <w:rPr>
                <w:sz w:val="16"/>
              </w:rPr>
              <w:t>Autoantibodies - subepidermal blisters</w:t>
            </w:r>
          </w:p>
        </w:tc>
      </w:tr>
      <w:tr>
        <w:tc>
          <w:tcPr>
            <w:tcW w:type="dxa" w:w="3600"/>
          </w:tcPr>
          <w:p>
            <w:pPr>
              <w:spacing w:before="0" w:after="0" w:line="240" w:lineRule="auto"/>
            </w:pPr>
            <w:r/>
            <w:r>
              <w:rPr>
                <w:sz w:val="16"/>
              </w:rPr>
              <w:t>Osteoporosis</w:t>
            </w:r>
          </w:p>
        </w:tc>
        <w:tc>
          <w:tcPr>
            <w:tcW w:type="dxa" w:w="3600"/>
          </w:tcPr>
          <w:p>
            <w:pPr>
              <w:spacing w:before="0" w:after="0" w:line="240" w:lineRule="auto"/>
            </w:pPr>
            <w:r/>
            <w:r>
              <w:rPr>
                <w:sz w:val="16"/>
              </w:rPr>
              <w:t>Bone</w:t>
            </w:r>
          </w:p>
        </w:tc>
        <w:tc>
          <w:tcPr>
            <w:tcW w:type="dxa" w:w="3600"/>
          </w:tcPr>
          <w:p>
            <w:pPr>
              <w:spacing w:before="0" w:after="0" w:line="240" w:lineRule="auto"/>
            </w:pPr>
            <w:r/>
            <w:r>
              <w:rPr>
                <w:sz w:val="16"/>
              </w:rPr>
              <w:t>Decreased bone mass/density</w:t>
            </w:r>
          </w:p>
        </w:tc>
      </w:tr>
      <w:tr>
        <w:tc>
          <w:tcPr>
            <w:tcW w:type="dxa" w:w="3600"/>
            <w:shd w:fill="EBF5FB"/>
          </w:tcPr>
          <w:p>
            <w:pPr>
              <w:spacing w:before="0" w:after="0" w:line="240" w:lineRule="auto"/>
            </w:pPr>
            <w:r/>
            <w:r>
              <w:rPr>
                <w:sz w:val="16"/>
              </w:rPr>
              <w:t>Osteomalacia/Rickets</w:t>
            </w:r>
          </w:p>
        </w:tc>
        <w:tc>
          <w:tcPr>
            <w:tcW w:type="dxa" w:w="3600"/>
            <w:shd w:fill="EBF5FB"/>
          </w:tcPr>
          <w:p>
            <w:pPr>
              <w:spacing w:before="0" w:after="0" w:line="240" w:lineRule="auto"/>
            </w:pPr>
            <w:r/>
            <w:r>
              <w:rPr>
                <w:sz w:val="16"/>
              </w:rPr>
              <w:t>Bone mineralization</w:t>
            </w:r>
          </w:p>
        </w:tc>
        <w:tc>
          <w:tcPr>
            <w:tcW w:type="dxa" w:w="3600"/>
            <w:shd w:fill="EBF5FB"/>
          </w:tcPr>
          <w:p>
            <w:pPr>
              <w:spacing w:before="0" w:after="0" w:line="240" w:lineRule="auto"/>
            </w:pPr>
            <w:r/>
            <w:r>
              <w:rPr>
                <w:sz w:val="16"/>
              </w:rPr>
              <w:t>Vitamin D deficiency</w:t>
            </w:r>
          </w:p>
        </w:tc>
      </w:tr>
      <w:tr>
        <w:tc>
          <w:tcPr>
            <w:tcW w:type="dxa" w:w="3600"/>
          </w:tcPr>
          <w:p>
            <w:pPr>
              <w:spacing w:before="0" w:after="0" w:line="240" w:lineRule="auto"/>
            </w:pPr>
            <w:r/>
            <w:r>
              <w:rPr>
                <w:sz w:val="16"/>
              </w:rPr>
              <w:t>Multiple sclerosis</w:t>
            </w:r>
          </w:p>
        </w:tc>
        <w:tc>
          <w:tcPr>
            <w:tcW w:type="dxa" w:w="3600"/>
          </w:tcPr>
          <w:p>
            <w:pPr>
              <w:spacing w:before="0" w:after="0" w:line="240" w:lineRule="auto"/>
            </w:pPr>
            <w:r/>
            <w:r>
              <w:rPr>
                <w:sz w:val="16"/>
              </w:rPr>
              <w:t>CNS myelin (oligodendrocytes)</w:t>
            </w:r>
          </w:p>
        </w:tc>
        <w:tc>
          <w:tcPr>
            <w:tcW w:type="dxa" w:w="3600"/>
          </w:tcPr>
          <w:p>
            <w:pPr>
              <w:spacing w:before="0" w:after="0" w:line="240" w:lineRule="auto"/>
            </w:pPr>
            <w:r/>
            <w:r>
              <w:rPr>
                <w:sz w:val="16"/>
              </w:rPr>
              <w:t>Autoimmune demyelination</w:t>
            </w:r>
          </w:p>
        </w:tc>
      </w:tr>
      <w:tr>
        <w:tc>
          <w:tcPr>
            <w:tcW w:type="dxa" w:w="3600"/>
            <w:shd w:fill="EBF5FB"/>
          </w:tcPr>
          <w:p>
            <w:pPr>
              <w:spacing w:before="0" w:after="0" w:line="240" w:lineRule="auto"/>
            </w:pPr>
            <w:r/>
            <w:r>
              <w:rPr>
                <w:sz w:val="16"/>
              </w:rPr>
              <w:t>Guillain-Barre</w:t>
            </w:r>
          </w:p>
        </w:tc>
        <w:tc>
          <w:tcPr>
            <w:tcW w:type="dxa" w:w="3600"/>
            <w:shd w:fill="EBF5FB"/>
          </w:tcPr>
          <w:p>
            <w:pPr>
              <w:spacing w:before="0" w:after="0" w:line="240" w:lineRule="auto"/>
            </w:pPr>
            <w:r/>
            <w:r>
              <w:rPr>
                <w:sz w:val="16"/>
              </w:rPr>
              <w:t>PNS myelin (Schwann cells)</w:t>
            </w:r>
          </w:p>
        </w:tc>
        <w:tc>
          <w:tcPr>
            <w:tcW w:type="dxa" w:w="3600"/>
            <w:shd w:fill="EBF5FB"/>
          </w:tcPr>
          <w:p>
            <w:pPr>
              <w:spacing w:before="0" w:after="0" w:line="240" w:lineRule="auto"/>
            </w:pPr>
            <w:r/>
            <w:r>
              <w:rPr>
                <w:sz w:val="16"/>
              </w:rPr>
              <w:t>Autoimmune demyelination</w:t>
            </w:r>
          </w:p>
        </w:tc>
      </w:tr>
      <w:tr>
        <w:tc>
          <w:tcPr>
            <w:tcW w:type="dxa" w:w="3600"/>
          </w:tcPr>
          <w:p>
            <w:pPr>
              <w:spacing w:before="0" w:after="0" w:line="240" w:lineRule="auto"/>
            </w:pPr>
            <w:r/>
            <w:r>
              <w:rPr>
                <w:sz w:val="16"/>
              </w:rPr>
              <w:t>Duchenne muscular dystrophy</w:t>
            </w:r>
          </w:p>
        </w:tc>
        <w:tc>
          <w:tcPr>
            <w:tcW w:type="dxa" w:w="3600"/>
          </w:tcPr>
          <w:p>
            <w:pPr>
              <w:spacing w:before="0" w:after="0" w:line="240" w:lineRule="auto"/>
            </w:pPr>
            <w:r/>
            <w:r>
              <w:rPr>
                <w:sz w:val="16"/>
              </w:rPr>
              <w:t>Skeletal muscle (dystrophin)</w:t>
            </w:r>
          </w:p>
        </w:tc>
        <w:tc>
          <w:tcPr>
            <w:tcW w:type="dxa" w:w="3600"/>
          </w:tcPr>
          <w:p>
            <w:pPr>
              <w:spacing w:before="0" w:after="0" w:line="240" w:lineRule="auto"/>
            </w:pPr>
            <w:r/>
            <w:r>
              <w:rPr>
                <w:sz w:val="16"/>
              </w:rPr>
              <w:t>X-linked; absence of dystrophin</w:t>
            </w:r>
          </w:p>
        </w:tc>
      </w:tr>
      <w:tr>
        <w:tc>
          <w:tcPr>
            <w:tcW w:type="dxa" w:w="3600"/>
            <w:shd w:fill="EBF5FB"/>
          </w:tcPr>
          <w:p>
            <w:pPr>
              <w:spacing w:before="0" w:after="0" w:line="240" w:lineRule="auto"/>
            </w:pPr>
            <w:r/>
            <w:r>
              <w:rPr>
                <w:sz w:val="16"/>
              </w:rPr>
              <w:t>Myasthenia gravis</w:t>
            </w:r>
          </w:p>
        </w:tc>
        <w:tc>
          <w:tcPr>
            <w:tcW w:type="dxa" w:w="3600"/>
            <w:shd w:fill="EBF5FB"/>
          </w:tcPr>
          <w:p>
            <w:pPr>
              <w:spacing w:before="0" w:after="0" w:line="240" w:lineRule="auto"/>
            </w:pPr>
            <w:r/>
            <w:r>
              <w:rPr>
                <w:sz w:val="16"/>
              </w:rPr>
              <w:t>NMJ (ACh receptors)</w:t>
            </w:r>
          </w:p>
        </w:tc>
        <w:tc>
          <w:tcPr>
            <w:tcW w:type="dxa" w:w="3600"/>
            <w:shd w:fill="EBF5FB"/>
          </w:tcPr>
          <w:p>
            <w:pPr>
              <w:spacing w:before="0" w:after="0" w:line="240" w:lineRule="auto"/>
            </w:pPr>
            <w:r/>
            <w:r>
              <w:rPr>
                <w:sz w:val="16"/>
              </w:rPr>
              <w:t>Autoantibodies against nicotinic receptors</w:t>
            </w:r>
          </w:p>
        </w:tc>
      </w:tr>
    </w:tbl>
    <w:tbl>
      <w:tblPr>
        <w:tblW w:type="auto" w:w="0"/>
        <w:jc w:val="center"/>
        <w:tblLook w:firstColumn="1" w:firstRow="1" w:lastColumn="0" w:lastRow="0" w:noHBand="0" w:noVBand="1" w:val="04A0"/>
      </w:tblPr>
      <w:tblGrid>
        <w:gridCol w:w="10800"/>
      </w:tblGrid>
      <w:tr>
        <w:tc>
          <w:tcPr>
            <w:tcW w:type="dxa" w:w="10800"/>
            <w:shd w:fill="EBF5FB"/>
            <w:tcMar>
              <w:top w:w="30" w:type="dxa"/>
              <w:left w:w="60" w:type="dxa"/>
              <w:bottom w:w="30" w:type="dxa"/>
              <w:right w:w="60" w:type="dxa"/>
            </w:tcMar>
            <w:tcBorders>
              <w:top w:val="single" w:sz="12" w:color="2E86C1"/>
              <w:bottom w:val="single" w:sz="12" w:color="2E86C1"/>
              <w:left w:val="single" w:sz="12" w:color="2E86C1"/>
              <w:right w:val="single" w:sz="12" w:color="2E86C1"/>
            </w:tcBorders>
          </w:tcPr>
          <w:p>
            <w:pPr>
              <w:spacing w:before="0" w:after="20" w:line="240" w:lineRule="auto"/>
            </w:pPr>
            <w:r/>
            <w:r>
              <w:rPr>
                <w:b/>
                <w:color w:val="8B4513"/>
                <w:sz w:val="19"/>
              </w:rPr>
              <w:t xml:space="preserve">  MNEMONICS COMPILATION</w:t>
            </w:r>
          </w:p>
          <w:p>
            <w:pPr>
              <w:spacing w:before="0" w:after="0" w:line="240" w:lineRule="auto"/>
            </w:pPr>
            <w:r>
              <w:rPr>
                <w:sz w:val="17"/>
              </w:rPr>
              <w:t xml:space="preserve">  ECMN: Four tissue types - Epithelial, Connective, Muscular, Nervous</w:t>
            </w:r>
          </w:p>
          <w:p>
            <w:pPr>
              <w:spacing w:before="0" w:after="0" w:line="240" w:lineRule="auto"/>
            </w:pPr>
            <w:r>
              <w:rPr>
                <w:sz w:val="17"/>
              </w:rPr>
              <w:t xml:space="preserve">  MAH: Modes of secretion - Merocrine, Apocrine, Holocrine</w:t>
            </w:r>
          </w:p>
          <w:p>
            <w:pPr>
              <w:spacing w:before="0" w:after="0" w:line="240" w:lineRule="auto"/>
            </w:pPr>
            <w:r>
              <w:rPr>
                <w:sz w:val="17"/>
              </w:rPr>
              <w:t xml:space="preserve">  Never Let Monkeys Eat Bananas: WBC order (N&gt;L&gt;M&gt;E&gt;B)</w:t>
            </w:r>
          </w:p>
          <w:p>
            <w:pPr>
              <w:spacing w:before="0" w:after="0" w:line="240" w:lineRule="auto"/>
            </w:pPr>
            <w:r>
              <w:rPr>
                <w:sz w:val="17"/>
              </w:rPr>
              <w:t xml:space="preserve">  HAI decreases: During contraction H zone, A-I junction, I band decrease</w:t>
            </w:r>
          </w:p>
          <w:p>
            <w:pPr>
              <w:spacing w:before="0" w:after="0" w:line="240" w:lineRule="auto"/>
            </w:pPr>
            <w:r>
              <w:rPr>
                <w:sz w:val="17"/>
              </w:rPr>
              <w:t xml:space="preserve">  Some Killers Have Pretty Nice Weapons: Skin layers (Stratum: Corneum, Lucidum, Granulosum, Spinosum, Basale)</w:t>
            </w:r>
          </w:p>
          <w:p>
            <w:pPr>
              <w:spacing w:before="0" w:after="0" w:line="240" w:lineRule="auto"/>
            </w:pPr>
            <w:r>
              <w:rPr>
                <w:sz w:val="17"/>
              </w:rPr>
              <w:t xml:space="preserve">  CAST: Cells that divide continuously - Continuously dividing = LABILE cells</w:t>
            </w:r>
          </w:p>
          <w:p>
            <w:pPr>
              <w:spacing w:before="0" w:after="0" w:line="240" w:lineRule="auto"/>
            </w:pPr>
            <w:r>
              <w:rPr>
                <w:sz w:val="17"/>
              </w:rPr>
              <w:t xml:space="preserve">  Sally Got Fudge: Ground substance components - GAGs, Glycoproteins, Fluid</w:t>
            </w:r>
          </w:p>
        </w:tc>
      </w:tr>
    </w:tbl>
    <w:p>
      <w:r>
        <w:br w:type="page"/>
      </w:r>
    </w:p>
    <w:p>
      <w:pPr>
        <w:pStyle w:val="Heading1"/>
      </w:pPr>
      <w:r>
        <w:rPr>
          <w:color w:val="1B4F72"/>
          <w:sz w:val="36"/>
        </w:rPr>
        <w:t>SECTION 9: ADDITIONAL HIGH-YIELD TOPICS</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pPr>
        <w:pStyle w:val="Heading2"/>
      </w:pPr>
      <w:r>
        <w:rPr>
          <w:color w:val="154F0B"/>
          <w:sz w:val="28"/>
        </w:rPr>
        <w:t>9.1 Collagen Types - Complete Table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1E8449"/>
          </w:tcPr>
          <w:p>
            <w:pPr>
              <w:spacing w:before="0" w:after="0" w:line="240" w:lineRule="auto"/>
              <w:jc w:val="center"/>
            </w:pPr>
            <w:r/>
            <w:r>
              <w:rPr>
                <w:b/>
                <w:color w:val="FFFFFF"/>
                <w:sz w:val="17"/>
              </w:rPr>
              <w:t>Type</w:t>
            </w:r>
          </w:p>
        </w:tc>
        <w:tc>
          <w:tcPr>
            <w:tcW w:type="dxa" w:w="3600"/>
            <w:shd w:fill="1E8449"/>
          </w:tcPr>
          <w:p>
            <w:pPr>
              <w:spacing w:before="0" w:after="0" w:line="240" w:lineRule="auto"/>
              <w:jc w:val="center"/>
            </w:pPr>
            <w:r/>
            <w:r>
              <w:rPr>
                <w:b/>
                <w:color w:val="FFFFFF"/>
                <w:sz w:val="17"/>
              </w:rPr>
              <w:t>Location</w:t>
            </w:r>
          </w:p>
        </w:tc>
        <w:tc>
          <w:tcPr>
            <w:tcW w:type="dxa" w:w="3600"/>
            <w:shd w:fill="1E8449"/>
          </w:tcPr>
          <w:p>
            <w:pPr>
              <w:spacing w:before="0" w:after="0" w:line="240" w:lineRule="auto"/>
              <w:jc w:val="center"/>
            </w:pPr>
            <w:r/>
            <w:r>
              <w:rPr>
                <w:b/>
                <w:color w:val="FFFFFF"/>
                <w:sz w:val="17"/>
              </w:rPr>
              <w:t>Associated Disease</w:t>
            </w:r>
          </w:p>
        </w:tc>
      </w:tr>
      <w:tr>
        <w:tc>
          <w:tcPr>
            <w:tcW w:type="dxa" w:w="3600"/>
            <w:shd w:fill="EBF5FB"/>
          </w:tcPr>
          <w:p>
            <w:pPr>
              <w:spacing w:before="0" w:after="0" w:line="240" w:lineRule="auto"/>
            </w:pPr>
            <w:r/>
            <w:r>
              <w:rPr>
                <w:sz w:val="16"/>
              </w:rPr>
              <w:t>Type I</w:t>
            </w:r>
          </w:p>
        </w:tc>
        <w:tc>
          <w:tcPr>
            <w:tcW w:type="dxa" w:w="3600"/>
            <w:shd w:fill="EBF5FB"/>
          </w:tcPr>
          <w:p>
            <w:pPr>
              <w:spacing w:before="0" w:after="0" w:line="240" w:lineRule="auto"/>
            </w:pPr>
            <w:r/>
            <w:r>
              <w:rPr>
                <w:sz w:val="16"/>
              </w:rPr>
              <w:t>Bone, Skin, Tendon, Dentin, Cornea, Scar tissue</w:t>
              <w:br/>
              <w:t>(Most abundant - 90%)</w:t>
            </w:r>
          </w:p>
        </w:tc>
        <w:tc>
          <w:tcPr>
            <w:tcW w:type="dxa" w:w="3600"/>
            <w:shd w:fill="EBF5FB"/>
          </w:tcPr>
          <w:p>
            <w:pPr>
              <w:spacing w:before="0" w:after="0" w:line="240" w:lineRule="auto"/>
            </w:pPr>
            <w:r/>
            <w:r>
              <w:rPr>
                <w:sz w:val="16"/>
              </w:rPr>
              <w:t>Osteogenesis imperfecta</w:t>
              <w:br/>
              <w:t>Ehlers-Danlos (some types)</w:t>
            </w:r>
          </w:p>
        </w:tc>
      </w:tr>
      <w:tr>
        <w:tc>
          <w:tcPr>
            <w:tcW w:type="dxa" w:w="3600"/>
          </w:tcPr>
          <w:p>
            <w:pPr>
              <w:spacing w:before="0" w:after="0" w:line="240" w:lineRule="auto"/>
            </w:pPr>
            <w:r/>
            <w:r>
              <w:rPr>
                <w:sz w:val="16"/>
              </w:rPr>
              <w:t>Type II</w:t>
            </w:r>
          </w:p>
        </w:tc>
        <w:tc>
          <w:tcPr>
            <w:tcW w:type="dxa" w:w="3600"/>
          </w:tcPr>
          <w:p>
            <w:pPr>
              <w:spacing w:before="0" w:after="0" w:line="240" w:lineRule="auto"/>
            </w:pPr>
            <w:r/>
            <w:r>
              <w:rPr>
                <w:sz w:val="16"/>
              </w:rPr>
              <w:t>Hyaline &amp; Elastic cartilage, Vitreous humor, Nucleus pulposus</w:t>
            </w:r>
          </w:p>
        </w:tc>
        <w:tc>
          <w:tcPr>
            <w:tcW w:type="dxa" w:w="3600"/>
          </w:tcPr>
          <w:p>
            <w:pPr>
              <w:spacing w:before="0" w:after="0" w:line="240" w:lineRule="auto"/>
            </w:pPr>
            <w:r/>
            <w:r>
              <w:rPr>
                <w:sz w:val="16"/>
              </w:rPr>
              <w:t>Achondrogenesis type II</w:t>
              <w:br/>
              <w:t>Stickler syndrome</w:t>
            </w:r>
          </w:p>
        </w:tc>
      </w:tr>
      <w:tr>
        <w:tc>
          <w:tcPr>
            <w:tcW w:type="dxa" w:w="3600"/>
            <w:shd w:fill="EBF5FB"/>
          </w:tcPr>
          <w:p>
            <w:pPr>
              <w:spacing w:before="0" w:after="0" w:line="240" w:lineRule="auto"/>
            </w:pPr>
            <w:r/>
            <w:r>
              <w:rPr>
                <w:sz w:val="16"/>
              </w:rPr>
              <w:t>Type III</w:t>
            </w:r>
          </w:p>
        </w:tc>
        <w:tc>
          <w:tcPr>
            <w:tcW w:type="dxa" w:w="3600"/>
            <w:shd w:fill="EBF5FB"/>
          </w:tcPr>
          <w:p>
            <w:pPr>
              <w:spacing w:before="0" w:after="0" w:line="240" w:lineRule="auto"/>
            </w:pPr>
            <w:r/>
            <w:r>
              <w:rPr>
                <w:sz w:val="16"/>
              </w:rPr>
              <w:t>Reticular fibers, Blood vessels, Uterus, Skin</w:t>
              <w:br/>
              <w:t>(Fetal tissue - 'Reticulin')</w:t>
            </w:r>
          </w:p>
        </w:tc>
        <w:tc>
          <w:tcPr>
            <w:tcW w:type="dxa" w:w="3600"/>
            <w:shd w:fill="EBF5FB"/>
          </w:tcPr>
          <w:p>
            <w:pPr>
              <w:spacing w:before="0" w:after="0" w:line="240" w:lineRule="auto"/>
            </w:pPr>
            <w:r/>
            <w:r>
              <w:rPr>
                <w:sz w:val="16"/>
              </w:rPr>
              <w:t>Ehlers-Danlos type IV (vascular)</w:t>
              <w:br/>
              <w:t>Blood vessel rupture</w:t>
            </w:r>
          </w:p>
        </w:tc>
      </w:tr>
      <w:tr>
        <w:tc>
          <w:tcPr>
            <w:tcW w:type="dxa" w:w="3600"/>
          </w:tcPr>
          <w:p>
            <w:pPr>
              <w:spacing w:before="0" w:after="0" w:line="240" w:lineRule="auto"/>
            </w:pPr>
            <w:r/>
            <w:r>
              <w:rPr>
                <w:sz w:val="16"/>
              </w:rPr>
              <w:t>Type IV</w:t>
            </w:r>
          </w:p>
        </w:tc>
        <w:tc>
          <w:tcPr>
            <w:tcW w:type="dxa" w:w="3600"/>
          </w:tcPr>
          <w:p>
            <w:pPr>
              <w:spacing w:before="0" w:after="0" w:line="240" w:lineRule="auto"/>
            </w:pPr>
            <w:r/>
            <w:r>
              <w:rPr>
                <w:sz w:val="16"/>
              </w:rPr>
              <w:t>Basement membrane (Basal lamina)</w:t>
            </w:r>
          </w:p>
        </w:tc>
        <w:tc>
          <w:tcPr>
            <w:tcW w:type="dxa" w:w="3600"/>
          </w:tcPr>
          <w:p>
            <w:pPr>
              <w:spacing w:before="0" w:after="0" w:line="240" w:lineRule="auto"/>
            </w:pPr>
            <w:r/>
            <w:r>
              <w:rPr>
                <w:sz w:val="16"/>
              </w:rPr>
              <w:t>Alport syndrome</w:t>
              <w:br/>
              <w:t>Goodpasture syndrome (antibodies against it)</w:t>
            </w:r>
          </w:p>
        </w:tc>
      </w:tr>
      <w:tr>
        <w:tc>
          <w:tcPr>
            <w:tcW w:type="dxa" w:w="3600"/>
            <w:shd w:fill="EBF5FB"/>
          </w:tcPr>
          <w:p>
            <w:pPr>
              <w:spacing w:before="0" w:after="0" w:line="240" w:lineRule="auto"/>
            </w:pPr>
            <w:r/>
            <w:r>
              <w:rPr>
                <w:sz w:val="16"/>
              </w:rPr>
              <w:t>Type V</w:t>
            </w:r>
          </w:p>
        </w:tc>
        <w:tc>
          <w:tcPr>
            <w:tcW w:type="dxa" w:w="3600"/>
            <w:shd w:fill="EBF5FB"/>
          </w:tcPr>
          <w:p>
            <w:pPr>
              <w:spacing w:before="0" w:after="0" w:line="240" w:lineRule="auto"/>
            </w:pPr>
            <w:r/>
            <w:r>
              <w:rPr>
                <w:sz w:val="16"/>
              </w:rPr>
              <w:t>Placenta, Cornea, Interstitial tissue (with Type I)</w:t>
            </w:r>
          </w:p>
        </w:tc>
        <w:tc>
          <w:tcPr>
            <w:tcW w:type="dxa" w:w="3600"/>
            <w:shd w:fill="EBF5FB"/>
          </w:tcPr>
          <w:p>
            <w:pPr>
              <w:spacing w:before="0" w:after="0" w:line="240" w:lineRule="auto"/>
            </w:pPr>
            <w:r/>
            <w:r>
              <w:rPr>
                <w:sz w:val="16"/>
              </w:rPr>
              <w:t>Ehlers-Danlos classical type</w:t>
            </w:r>
          </w:p>
        </w:tc>
      </w:tr>
      <w:tr>
        <w:tc>
          <w:tcPr>
            <w:tcW w:type="dxa" w:w="3600"/>
          </w:tcPr>
          <w:p>
            <w:pPr>
              <w:spacing w:before="0" w:after="0" w:line="240" w:lineRule="auto"/>
            </w:pPr>
            <w:r/>
            <w:r>
              <w:rPr>
                <w:sz w:val="16"/>
              </w:rPr>
              <w:t>Type VII</w:t>
            </w:r>
          </w:p>
        </w:tc>
        <w:tc>
          <w:tcPr>
            <w:tcW w:type="dxa" w:w="3600"/>
          </w:tcPr>
          <w:p>
            <w:pPr>
              <w:spacing w:before="0" w:after="0" w:line="240" w:lineRule="auto"/>
            </w:pPr>
            <w:r/>
            <w:r>
              <w:rPr>
                <w:sz w:val="16"/>
              </w:rPr>
              <w:t>Anchoring fibrils (dermo-epidermal junction)</w:t>
            </w:r>
          </w:p>
        </w:tc>
        <w:tc>
          <w:tcPr>
            <w:tcW w:type="dxa" w:w="3600"/>
          </w:tcPr>
          <w:p>
            <w:pPr>
              <w:spacing w:before="0" w:after="0" w:line="240" w:lineRule="auto"/>
            </w:pPr>
            <w:r/>
            <w:r>
              <w:rPr>
                <w:sz w:val="16"/>
              </w:rPr>
              <w:t>Epidermolysis bullosa dystrophica</w:t>
            </w:r>
          </w:p>
        </w:tc>
      </w:tr>
      <w:tr>
        <w:tc>
          <w:tcPr>
            <w:tcW w:type="dxa" w:w="3600"/>
            <w:shd w:fill="EBF5FB"/>
          </w:tcPr>
          <w:p>
            <w:pPr>
              <w:spacing w:before="0" w:after="0" w:line="240" w:lineRule="auto"/>
            </w:pPr>
            <w:r/>
            <w:r>
              <w:rPr>
                <w:sz w:val="16"/>
              </w:rPr>
              <w:t>Type IX</w:t>
            </w:r>
          </w:p>
        </w:tc>
        <w:tc>
          <w:tcPr>
            <w:tcW w:type="dxa" w:w="3600"/>
            <w:shd w:fill="EBF5FB"/>
          </w:tcPr>
          <w:p>
            <w:pPr>
              <w:spacing w:before="0" w:after="0" w:line="240" w:lineRule="auto"/>
            </w:pPr>
            <w:r/>
            <w:r>
              <w:rPr>
                <w:sz w:val="16"/>
              </w:rPr>
              <w:t>Cartilage (with Type II)</w:t>
            </w:r>
          </w:p>
        </w:tc>
        <w:tc>
          <w:tcPr>
            <w:tcW w:type="dxa" w:w="3600"/>
            <w:shd w:fill="EBF5FB"/>
          </w:tcPr>
          <w:p>
            <w:pPr>
              <w:spacing w:before="0" w:after="0" w:line="240" w:lineRule="auto"/>
            </w:pPr>
            <w:r/>
            <w:r>
              <w:rPr>
                <w:sz w:val="16"/>
              </w:rPr>
              <w:t>Multiple epiphyseal dysplasia</w:t>
            </w:r>
          </w:p>
        </w:tc>
      </w:tr>
      <w:tr>
        <w:tc>
          <w:tcPr>
            <w:tcW w:type="dxa" w:w="3600"/>
          </w:tcPr>
          <w:p>
            <w:pPr>
              <w:spacing w:before="0" w:after="0" w:line="240" w:lineRule="auto"/>
            </w:pPr>
            <w:r/>
            <w:r>
              <w:rPr>
                <w:sz w:val="16"/>
              </w:rPr>
              <w:t>Type X</w:t>
            </w:r>
          </w:p>
        </w:tc>
        <w:tc>
          <w:tcPr>
            <w:tcW w:type="dxa" w:w="3600"/>
          </w:tcPr>
          <w:p>
            <w:pPr>
              <w:spacing w:before="0" w:after="0" w:line="240" w:lineRule="auto"/>
            </w:pPr>
            <w:r/>
            <w:r>
              <w:rPr>
                <w:sz w:val="16"/>
              </w:rPr>
              <w:t>Hypertrophic zone of growth plate</w:t>
            </w:r>
          </w:p>
        </w:tc>
        <w:tc>
          <w:tcPr>
            <w:tcW w:type="dxa" w:w="3600"/>
          </w:tcPr>
          <w:p>
            <w:pPr>
              <w:spacing w:before="0" w:after="0" w:line="240" w:lineRule="auto"/>
            </w:pPr>
            <w:r/>
            <w:r>
              <w:rPr>
                <w:sz w:val="16"/>
              </w:rPr>
              <w:t>Schmid metaphyseal chondrodysplasia</w:t>
            </w:r>
          </w:p>
        </w:tc>
      </w:tr>
      <w:tr>
        <w:tc>
          <w:tcPr>
            <w:tcW w:type="dxa" w:w="3600"/>
            <w:shd w:fill="EBF5FB"/>
          </w:tcPr>
          <w:p>
            <w:pPr>
              <w:spacing w:before="0" w:after="0" w:line="240" w:lineRule="auto"/>
            </w:pPr>
            <w:r/>
            <w:r>
              <w:rPr>
                <w:sz w:val="16"/>
              </w:rPr>
              <w:t>Type XVII</w:t>
            </w:r>
          </w:p>
        </w:tc>
        <w:tc>
          <w:tcPr>
            <w:tcW w:type="dxa" w:w="3600"/>
            <w:shd w:fill="EBF5FB"/>
          </w:tcPr>
          <w:p>
            <w:pPr>
              <w:spacing w:before="0" w:after="0" w:line="240" w:lineRule="auto"/>
            </w:pPr>
            <w:r/>
            <w:r>
              <w:rPr>
                <w:sz w:val="16"/>
              </w:rPr>
              <w:t>Hemidesmosomes</w:t>
            </w:r>
          </w:p>
        </w:tc>
        <w:tc>
          <w:tcPr>
            <w:tcW w:type="dxa" w:w="3600"/>
            <w:shd w:fill="EBF5FB"/>
          </w:tcPr>
          <w:p>
            <w:pPr>
              <w:spacing w:before="0" w:after="0" w:line="240" w:lineRule="auto"/>
            </w:pPr>
            <w:r/>
            <w:r>
              <w:rPr>
                <w:sz w:val="16"/>
              </w:rPr>
              <w:t>Bullous pemphigoid</w:t>
            </w:r>
          </w:p>
        </w:tc>
      </w:tr>
    </w:tbl>
    <w:tbl>
      <w:tblPr>
        <w:tblW w:type="auto" w:w="0"/>
        <w:jc w:val="center"/>
        <w:tblLook w:firstColumn="1" w:firstRow="1" w:lastColumn="0" w:lastRow="0" w:noHBand="0" w:noVBand="1" w:val="04A0"/>
      </w:tblPr>
      <w:tblGrid>
        <w:gridCol w:w="10800"/>
      </w:tblGrid>
      <w:tr>
        <w:tc>
          <w:tcPr>
            <w:tcW w:type="dxa" w:w="10800"/>
            <w:shd w:fill="F4ECF7"/>
            <w:tcMar>
              <w:top w:w="30" w:type="dxa"/>
              <w:left w:w="60" w:type="dxa"/>
              <w:bottom w:w="30" w:type="dxa"/>
              <w:right w:w="60" w:type="dxa"/>
            </w:tcMar>
            <w:tcBorders>
              <w:top w:val="single" w:sz="12" w:color="8E44AD"/>
              <w:bottom w:val="single" w:sz="12" w:color="8E44AD"/>
              <w:left w:val="single" w:sz="12" w:color="8E44AD"/>
              <w:right w:val="single" w:sz="12" w:color="8E44AD"/>
            </w:tcBorders>
          </w:tcPr>
          <w:p>
            <w:pPr>
              <w:spacing w:before="0" w:after="20" w:line="240" w:lineRule="auto"/>
            </w:pPr>
            <w:r/>
            <w:r>
              <w:rPr>
                <w:b/>
                <w:color w:val="8B4513"/>
                <w:sz w:val="19"/>
              </w:rPr>
              <w:t xml:space="preserve">  MNEMONIC for Collagen Types</w:t>
            </w:r>
          </w:p>
          <w:p>
            <w:pPr>
              <w:spacing w:before="0" w:after="0" w:line="240" w:lineRule="auto"/>
            </w:pPr>
            <w:r>
              <w:rPr>
                <w:sz w:val="17"/>
              </w:rPr>
              <w:t xml:space="preserve">  Type I: 'Bone, Skin, Tendon' = Be Strong Together</w:t>
            </w:r>
          </w:p>
          <w:p>
            <w:pPr>
              <w:spacing w:before="0" w:after="0" w:line="240" w:lineRule="auto"/>
            </w:pPr>
            <w:r>
              <w:rPr>
                <w:sz w:val="17"/>
              </w:rPr>
              <w:t xml:space="preserve">  Type II: Cartilage (Two C's = Type II Cartilage)</w:t>
            </w:r>
          </w:p>
          <w:p>
            <w:pPr>
              <w:spacing w:before="0" w:after="0" w:line="240" w:lineRule="auto"/>
            </w:pPr>
            <w:r>
              <w:rPr>
                <w:sz w:val="17"/>
              </w:rPr>
              <w:t xml:space="preserve">  Type III: Reticulin (blood vessels, fetal tissue)</w:t>
            </w:r>
          </w:p>
          <w:p>
            <w:pPr>
              <w:spacing w:before="0" w:after="0" w:line="240" w:lineRule="auto"/>
            </w:pPr>
            <w:r>
              <w:rPr>
                <w:sz w:val="17"/>
              </w:rPr>
              <w:t xml:space="preserve">  Type IV: Basement Membrane (4 = Floor/Base)</w:t>
            </w:r>
          </w:p>
          <w:p>
            <w:pPr>
              <w:spacing w:before="0" w:after="0" w:line="240" w:lineRule="auto"/>
            </w:pPr>
            <w:r>
              <w:rPr>
                <w:sz w:val="17"/>
              </w:rPr>
              <w:t xml:space="preserve">  Collagen synthesis requires: Vitamin C, Iron, Alpha-ketoglutarate, O2, Cu2+</w:t>
            </w:r>
          </w:p>
          <w:p>
            <w:pPr>
              <w:spacing w:before="0" w:after="0" w:line="240" w:lineRule="auto"/>
            </w:pPr>
            <w:r>
              <w:rPr>
                <w:sz w:val="17"/>
              </w:rPr>
              <w:t xml:space="preserve">  Steps: Transcription &gt; Translation &gt; Hydroxylation (Vit C) &gt; Glycosylation &gt; Triple helix &gt; Secretion &gt; Cleavage &gt; Cross-linking (Cu2+/Lysyl oxidase)</w:t>
            </w:r>
          </w:p>
        </w:tc>
      </w:tr>
    </w:tbl>
    <w:p>
      <w:pPr>
        <w:pStyle w:val="Heading2"/>
      </w:pPr>
      <w:r>
        <w:rPr>
          <w:color w:val="154F0B"/>
          <w:sz w:val="28"/>
        </w:rPr>
        <w:t>9.2 Comparison: Epithelium vs Connective Tissue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2C3E50"/>
          </w:tcPr>
          <w:p>
            <w:pPr>
              <w:spacing w:before="0" w:after="0" w:line="240" w:lineRule="auto"/>
              <w:jc w:val="center"/>
            </w:pPr>
            <w:r/>
            <w:r>
              <w:rPr>
                <w:b/>
                <w:color w:val="FFFFFF"/>
                <w:sz w:val="17"/>
              </w:rPr>
              <w:t>Feature</w:t>
            </w:r>
          </w:p>
        </w:tc>
        <w:tc>
          <w:tcPr>
            <w:tcW w:type="dxa" w:w="3600"/>
            <w:shd w:fill="2C3E50"/>
          </w:tcPr>
          <w:p>
            <w:pPr>
              <w:spacing w:before="0" w:after="0" w:line="240" w:lineRule="auto"/>
              <w:jc w:val="center"/>
            </w:pPr>
            <w:r/>
            <w:r>
              <w:rPr>
                <w:b/>
                <w:color w:val="FFFFFF"/>
                <w:sz w:val="17"/>
              </w:rPr>
              <w:t>Epithelial Tissue</w:t>
            </w:r>
          </w:p>
        </w:tc>
        <w:tc>
          <w:tcPr>
            <w:tcW w:type="dxa" w:w="3600"/>
            <w:shd w:fill="2C3E50"/>
          </w:tcPr>
          <w:p>
            <w:pPr>
              <w:spacing w:before="0" w:after="0" w:line="240" w:lineRule="auto"/>
              <w:jc w:val="center"/>
            </w:pPr>
            <w:r/>
            <w:r>
              <w:rPr>
                <w:b/>
                <w:color w:val="FFFFFF"/>
                <w:sz w:val="17"/>
              </w:rPr>
              <w:t>Connective Tissue</w:t>
            </w:r>
          </w:p>
        </w:tc>
      </w:tr>
      <w:tr>
        <w:tc>
          <w:tcPr>
            <w:tcW w:type="dxa" w:w="3600"/>
            <w:shd w:fill="EBF5FB"/>
          </w:tcPr>
          <w:p>
            <w:pPr>
              <w:spacing w:before="0" w:after="0" w:line="240" w:lineRule="auto"/>
            </w:pPr>
            <w:r/>
            <w:r>
              <w:rPr>
                <w:sz w:val="16"/>
              </w:rPr>
              <w:t>Cellularity</w:t>
            </w:r>
          </w:p>
        </w:tc>
        <w:tc>
          <w:tcPr>
            <w:tcW w:type="dxa" w:w="3600"/>
            <w:shd w:fill="EBF5FB"/>
          </w:tcPr>
          <w:p>
            <w:pPr>
              <w:spacing w:before="0" w:after="0" w:line="240" w:lineRule="auto"/>
            </w:pPr>
            <w:r/>
            <w:r>
              <w:rPr>
                <w:sz w:val="16"/>
              </w:rPr>
              <w:t>Highly cellular</w:t>
            </w:r>
          </w:p>
        </w:tc>
        <w:tc>
          <w:tcPr>
            <w:tcW w:type="dxa" w:w="3600"/>
            <w:shd w:fill="EBF5FB"/>
          </w:tcPr>
          <w:p>
            <w:pPr>
              <w:spacing w:before="0" w:after="0" w:line="240" w:lineRule="auto"/>
            </w:pPr>
            <w:r/>
            <w:r>
              <w:rPr>
                <w:sz w:val="16"/>
              </w:rPr>
              <w:t>Sparse cells, abundant matrix</w:t>
            </w:r>
          </w:p>
        </w:tc>
      </w:tr>
      <w:tr>
        <w:tc>
          <w:tcPr>
            <w:tcW w:type="dxa" w:w="3600"/>
          </w:tcPr>
          <w:p>
            <w:pPr>
              <w:spacing w:before="0" w:after="0" w:line="240" w:lineRule="auto"/>
            </w:pPr>
            <w:r/>
            <w:r>
              <w:rPr>
                <w:sz w:val="16"/>
              </w:rPr>
              <w:t>Intercellular matrix</w:t>
            </w:r>
          </w:p>
        </w:tc>
        <w:tc>
          <w:tcPr>
            <w:tcW w:type="dxa" w:w="3600"/>
          </w:tcPr>
          <w:p>
            <w:pPr>
              <w:spacing w:before="0" w:after="0" w:line="240" w:lineRule="auto"/>
            </w:pPr>
            <w:r/>
            <w:r>
              <w:rPr>
                <w:sz w:val="16"/>
              </w:rPr>
              <w:t>Minimal</w:t>
            </w:r>
          </w:p>
        </w:tc>
        <w:tc>
          <w:tcPr>
            <w:tcW w:type="dxa" w:w="3600"/>
          </w:tcPr>
          <w:p>
            <w:pPr>
              <w:spacing w:before="0" w:after="0" w:line="240" w:lineRule="auto"/>
            </w:pPr>
            <w:r/>
            <w:r>
              <w:rPr>
                <w:sz w:val="16"/>
              </w:rPr>
              <w:t>Abundant (defines the tissue)</w:t>
            </w:r>
          </w:p>
        </w:tc>
      </w:tr>
      <w:tr>
        <w:tc>
          <w:tcPr>
            <w:tcW w:type="dxa" w:w="3600"/>
            <w:shd w:fill="EBF5FB"/>
          </w:tcPr>
          <w:p>
            <w:pPr>
              <w:spacing w:before="0" w:after="0" w:line="240" w:lineRule="auto"/>
            </w:pPr>
            <w:r/>
            <w:r>
              <w:rPr>
                <w:sz w:val="16"/>
              </w:rPr>
              <w:t>Vascularity</w:t>
            </w:r>
          </w:p>
        </w:tc>
        <w:tc>
          <w:tcPr>
            <w:tcW w:type="dxa" w:w="3600"/>
            <w:shd w:fill="EBF5FB"/>
          </w:tcPr>
          <w:p>
            <w:pPr>
              <w:spacing w:before="0" w:after="0" w:line="240" w:lineRule="auto"/>
            </w:pPr>
            <w:r/>
            <w:r>
              <w:rPr>
                <w:sz w:val="16"/>
              </w:rPr>
              <w:t>Avascular</w:t>
            </w:r>
          </w:p>
        </w:tc>
        <w:tc>
          <w:tcPr>
            <w:tcW w:type="dxa" w:w="3600"/>
            <w:shd w:fill="EBF5FB"/>
          </w:tcPr>
          <w:p>
            <w:pPr>
              <w:spacing w:before="0" w:after="0" w:line="240" w:lineRule="auto"/>
            </w:pPr>
            <w:r/>
            <w:r>
              <w:rPr>
                <w:sz w:val="16"/>
              </w:rPr>
              <w:t>Highly vascular (usually)</w:t>
            </w:r>
          </w:p>
        </w:tc>
      </w:tr>
      <w:tr>
        <w:tc>
          <w:tcPr>
            <w:tcW w:type="dxa" w:w="3600"/>
          </w:tcPr>
          <w:p>
            <w:pPr>
              <w:spacing w:before="0" w:after="0" w:line="240" w:lineRule="auto"/>
            </w:pPr>
            <w:r/>
            <w:r>
              <w:rPr>
                <w:sz w:val="16"/>
              </w:rPr>
              <w:t>Basement membrane</w:t>
            </w:r>
          </w:p>
        </w:tc>
        <w:tc>
          <w:tcPr>
            <w:tcW w:type="dxa" w:w="3600"/>
          </w:tcPr>
          <w:p>
            <w:pPr>
              <w:spacing w:before="0" w:after="0" w:line="240" w:lineRule="auto"/>
            </w:pPr>
            <w:r/>
            <w:r>
              <w:rPr>
                <w:sz w:val="16"/>
              </w:rPr>
              <w:t>Present (cells rest on BM)</w:t>
            </w:r>
          </w:p>
        </w:tc>
        <w:tc>
          <w:tcPr>
            <w:tcW w:type="dxa" w:w="3600"/>
          </w:tcPr>
          <w:p>
            <w:pPr>
              <w:spacing w:before="0" w:after="0" w:line="240" w:lineRule="auto"/>
            </w:pPr>
            <w:r/>
            <w:r>
              <w:rPr>
                <w:sz w:val="16"/>
              </w:rPr>
              <w:t>Absent</w:t>
            </w:r>
          </w:p>
        </w:tc>
      </w:tr>
      <w:tr>
        <w:tc>
          <w:tcPr>
            <w:tcW w:type="dxa" w:w="3600"/>
            <w:shd w:fill="EBF5FB"/>
          </w:tcPr>
          <w:p>
            <w:pPr>
              <w:spacing w:before="0" w:after="0" w:line="240" w:lineRule="auto"/>
            </w:pPr>
            <w:r/>
            <w:r>
              <w:rPr>
                <w:sz w:val="16"/>
              </w:rPr>
              <w:t>Cell arrangement</w:t>
            </w:r>
          </w:p>
        </w:tc>
        <w:tc>
          <w:tcPr>
            <w:tcW w:type="dxa" w:w="3600"/>
            <w:shd w:fill="EBF5FB"/>
          </w:tcPr>
          <w:p>
            <w:pPr>
              <w:spacing w:before="0" w:after="0" w:line="240" w:lineRule="auto"/>
            </w:pPr>
            <w:r/>
            <w:r>
              <w:rPr>
                <w:sz w:val="16"/>
              </w:rPr>
              <w:t>Closely packed, organized</w:t>
            </w:r>
          </w:p>
        </w:tc>
        <w:tc>
          <w:tcPr>
            <w:tcW w:type="dxa" w:w="3600"/>
            <w:shd w:fill="EBF5FB"/>
          </w:tcPr>
          <w:p>
            <w:pPr>
              <w:spacing w:before="0" w:after="0" w:line="240" w:lineRule="auto"/>
            </w:pPr>
            <w:r/>
            <w:r>
              <w:rPr>
                <w:sz w:val="16"/>
              </w:rPr>
              <w:t>Scattered in matrix</w:t>
            </w:r>
          </w:p>
        </w:tc>
      </w:tr>
      <w:tr>
        <w:tc>
          <w:tcPr>
            <w:tcW w:type="dxa" w:w="3600"/>
          </w:tcPr>
          <w:p>
            <w:pPr>
              <w:spacing w:before="0" w:after="0" w:line="240" w:lineRule="auto"/>
            </w:pPr>
            <w:r/>
            <w:r>
              <w:rPr>
                <w:sz w:val="16"/>
              </w:rPr>
              <w:t>Location</w:t>
            </w:r>
          </w:p>
        </w:tc>
        <w:tc>
          <w:tcPr>
            <w:tcW w:type="dxa" w:w="3600"/>
          </w:tcPr>
          <w:p>
            <w:pPr>
              <w:spacing w:before="0" w:after="0" w:line="240" w:lineRule="auto"/>
            </w:pPr>
            <w:r/>
            <w:r>
              <w:rPr>
                <w:sz w:val="16"/>
              </w:rPr>
              <w:t>Surfaces (covering/lining)</w:t>
            </w:r>
          </w:p>
        </w:tc>
        <w:tc>
          <w:tcPr>
            <w:tcW w:type="dxa" w:w="3600"/>
          </w:tcPr>
          <w:p>
            <w:pPr>
              <w:spacing w:before="0" w:after="0" w:line="240" w:lineRule="auto"/>
            </w:pPr>
            <w:r/>
            <w:r>
              <w:rPr>
                <w:sz w:val="16"/>
              </w:rPr>
              <w:t>Deep to epithelium; everywhere</w:t>
            </w:r>
          </w:p>
        </w:tc>
      </w:tr>
      <w:tr>
        <w:tc>
          <w:tcPr>
            <w:tcW w:type="dxa" w:w="3600"/>
            <w:shd w:fill="EBF5FB"/>
          </w:tcPr>
          <w:p>
            <w:pPr>
              <w:spacing w:before="0" w:after="0" w:line="240" w:lineRule="auto"/>
            </w:pPr>
            <w:r/>
            <w:r>
              <w:rPr>
                <w:sz w:val="16"/>
              </w:rPr>
              <w:t>Origin</w:t>
            </w:r>
          </w:p>
        </w:tc>
        <w:tc>
          <w:tcPr>
            <w:tcW w:type="dxa" w:w="3600"/>
            <w:shd w:fill="EBF5FB"/>
          </w:tcPr>
          <w:p>
            <w:pPr>
              <w:spacing w:before="0" w:after="0" w:line="240" w:lineRule="auto"/>
            </w:pPr>
            <w:r/>
            <w:r>
              <w:rPr>
                <w:sz w:val="16"/>
              </w:rPr>
              <w:t>All 3 germ layers</w:t>
            </w:r>
          </w:p>
        </w:tc>
        <w:tc>
          <w:tcPr>
            <w:tcW w:type="dxa" w:w="3600"/>
            <w:shd w:fill="EBF5FB"/>
          </w:tcPr>
          <w:p>
            <w:pPr>
              <w:spacing w:before="0" w:after="0" w:line="240" w:lineRule="auto"/>
            </w:pPr>
            <w:r/>
            <w:r>
              <w:rPr>
                <w:sz w:val="16"/>
              </w:rPr>
              <w:t>Mesoderm (mesenchyme)</w:t>
            </w:r>
          </w:p>
        </w:tc>
      </w:tr>
      <w:tr>
        <w:tc>
          <w:tcPr>
            <w:tcW w:type="dxa" w:w="3600"/>
          </w:tcPr>
          <w:p>
            <w:pPr>
              <w:spacing w:before="0" w:after="0" w:line="240" w:lineRule="auto"/>
            </w:pPr>
            <w:r/>
            <w:r>
              <w:rPr>
                <w:sz w:val="16"/>
              </w:rPr>
              <w:t>Regeneration</w:t>
            </w:r>
          </w:p>
        </w:tc>
        <w:tc>
          <w:tcPr>
            <w:tcW w:type="dxa" w:w="3600"/>
          </w:tcPr>
          <w:p>
            <w:pPr>
              <w:spacing w:before="0" w:after="0" w:line="240" w:lineRule="auto"/>
            </w:pPr>
            <w:r/>
            <w:r>
              <w:rPr>
                <w:sz w:val="16"/>
              </w:rPr>
              <w:t>High (labile cells)</w:t>
            </w:r>
          </w:p>
        </w:tc>
        <w:tc>
          <w:tcPr>
            <w:tcW w:type="dxa" w:w="3600"/>
          </w:tcPr>
          <w:p>
            <w:pPr>
              <w:spacing w:before="0" w:after="0" w:line="240" w:lineRule="auto"/>
            </w:pPr>
            <w:r/>
            <w:r>
              <w:rPr>
                <w:sz w:val="16"/>
              </w:rPr>
              <w:t>Variable (depends on type)</w:t>
            </w:r>
          </w:p>
        </w:tc>
      </w:tr>
      <w:tr>
        <w:tc>
          <w:tcPr>
            <w:tcW w:type="dxa" w:w="3600"/>
            <w:shd w:fill="EBF5FB"/>
          </w:tcPr>
          <w:p>
            <w:pPr>
              <w:spacing w:before="0" w:after="0" w:line="240" w:lineRule="auto"/>
            </w:pPr>
            <w:r/>
            <w:r>
              <w:rPr>
                <w:sz w:val="16"/>
              </w:rPr>
              <w:t>Cell junctions</w:t>
            </w:r>
          </w:p>
        </w:tc>
        <w:tc>
          <w:tcPr>
            <w:tcW w:type="dxa" w:w="3600"/>
            <w:shd w:fill="EBF5FB"/>
          </w:tcPr>
          <w:p>
            <w:pPr>
              <w:spacing w:before="0" w:after="0" w:line="240" w:lineRule="auto"/>
            </w:pPr>
            <w:r/>
            <w:r>
              <w:rPr>
                <w:sz w:val="16"/>
              </w:rPr>
              <w:t>Prominent (tight, desmosomes)</w:t>
            </w:r>
          </w:p>
        </w:tc>
        <w:tc>
          <w:tcPr>
            <w:tcW w:type="dxa" w:w="3600"/>
            <w:shd w:fill="EBF5FB"/>
          </w:tcPr>
          <w:p>
            <w:pPr>
              <w:spacing w:before="0" w:after="0" w:line="240" w:lineRule="auto"/>
            </w:pPr>
            <w:r/>
            <w:r>
              <w:rPr>
                <w:sz w:val="16"/>
              </w:rPr>
              <w:t>Few (cells widely separated)</w:t>
            </w:r>
          </w:p>
        </w:tc>
      </w:tr>
      <w:tr>
        <w:tc>
          <w:tcPr>
            <w:tcW w:type="dxa" w:w="3600"/>
          </w:tcPr>
          <w:p>
            <w:pPr>
              <w:spacing w:before="0" w:after="0" w:line="240" w:lineRule="auto"/>
            </w:pPr>
            <w:r/>
            <w:r>
              <w:rPr>
                <w:sz w:val="16"/>
              </w:rPr>
              <w:t>Polarity</w:t>
            </w:r>
          </w:p>
        </w:tc>
        <w:tc>
          <w:tcPr>
            <w:tcW w:type="dxa" w:w="3600"/>
          </w:tcPr>
          <w:p>
            <w:pPr>
              <w:spacing w:before="0" w:after="0" w:line="240" w:lineRule="auto"/>
            </w:pPr>
            <w:r/>
            <w:r>
              <w:rPr>
                <w:sz w:val="16"/>
              </w:rPr>
              <w:t>Present (apical-basal)</w:t>
            </w:r>
          </w:p>
        </w:tc>
        <w:tc>
          <w:tcPr>
            <w:tcW w:type="dxa" w:w="3600"/>
          </w:tcPr>
          <w:p>
            <w:pPr>
              <w:spacing w:before="0" w:after="0" w:line="240" w:lineRule="auto"/>
            </w:pPr>
            <w:r/>
            <w:r>
              <w:rPr>
                <w:sz w:val="16"/>
              </w:rPr>
              <w:t>Absent</w:t>
            </w:r>
          </w:p>
        </w:tc>
      </w:tr>
    </w:tbl>
    <w:p>
      <w:pPr>
        <w:pStyle w:val="Heading2"/>
      </w:pPr>
      <w:r>
        <w:rPr>
          <w:color w:val="154F0B"/>
          <w:sz w:val="28"/>
        </w:rPr>
        <w:t>9.3 Stem Cells in Tissues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7D3C98"/>
          </w:tcPr>
          <w:p>
            <w:pPr>
              <w:spacing w:before="0" w:after="0" w:line="240" w:lineRule="auto"/>
              <w:jc w:val="center"/>
            </w:pPr>
            <w:r/>
            <w:r>
              <w:rPr>
                <w:b/>
                <w:color w:val="FFFFFF"/>
                <w:sz w:val="17"/>
              </w:rPr>
              <w:t>Tissue</w:t>
            </w:r>
          </w:p>
        </w:tc>
        <w:tc>
          <w:tcPr>
            <w:tcW w:type="dxa" w:w="2700"/>
            <w:shd w:fill="7D3C98"/>
          </w:tcPr>
          <w:p>
            <w:pPr>
              <w:spacing w:before="0" w:after="0" w:line="240" w:lineRule="auto"/>
              <w:jc w:val="center"/>
            </w:pPr>
            <w:r/>
            <w:r>
              <w:rPr>
                <w:b/>
                <w:color w:val="FFFFFF"/>
                <w:sz w:val="17"/>
              </w:rPr>
              <w:t>Stem Cell</w:t>
            </w:r>
          </w:p>
        </w:tc>
        <w:tc>
          <w:tcPr>
            <w:tcW w:type="dxa" w:w="2700"/>
            <w:shd w:fill="7D3C98"/>
          </w:tcPr>
          <w:p>
            <w:pPr>
              <w:spacing w:before="0" w:after="0" w:line="240" w:lineRule="auto"/>
              <w:jc w:val="center"/>
            </w:pPr>
            <w:r/>
            <w:r>
              <w:rPr>
                <w:b/>
                <w:color w:val="FFFFFF"/>
                <w:sz w:val="17"/>
              </w:rPr>
              <w:t>Location</w:t>
            </w:r>
          </w:p>
        </w:tc>
        <w:tc>
          <w:tcPr>
            <w:tcW w:type="dxa" w:w="2700"/>
            <w:shd w:fill="7D3C98"/>
          </w:tcPr>
          <w:p>
            <w:pPr>
              <w:spacing w:before="0" w:after="0" w:line="240" w:lineRule="auto"/>
              <w:jc w:val="center"/>
            </w:pPr>
            <w:r/>
            <w:r>
              <w:rPr>
                <w:b/>
                <w:color w:val="FFFFFF"/>
                <w:sz w:val="17"/>
              </w:rPr>
              <w:t>Produces</w:t>
            </w:r>
          </w:p>
        </w:tc>
      </w:tr>
      <w:tr>
        <w:tc>
          <w:tcPr>
            <w:tcW w:type="dxa" w:w="2700"/>
            <w:shd w:fill="EBF5FB"/>
          </w:tcPr>
          <w:p>
            <w:pPr>
              <w:spacing w:before="0" w:after="0" w:line="240" w:lineRule="auto"/>
            </w:pPr>
            <w:r/>
            <w:r>
              <w:rPr>
                <w:sz w:val="16"/>
              </w:rPr>
              <w:t>Skin (Epidermis)</w:t>
            </w:r>
          </w:p>
        </w:tc>
        <w:tc>
          <w:tcPr>
            <w:tcW w:type="dxa" w:w="2700"/>
            <w:shd w:fill="EBF5FB"/>
          </w:tcPr>
          <w:p>
            <w:pPr>
              <w:spacing w:before="0" w:after="0" w:line="240" w:lineRule="auto"/>
            </w:pPr>
            <w:r/>
            <w:r>
              <w:rPr>
                <w:sz w:val="16"/>
              </w:rPr>
              <w:t>Basal cells (stratum basale)</w:t>
            </w:r>
          </w:p>
        </w:tc>
        <w:tc>
          <w:tcPr>
            <w:tcW w:type="dxa" w:w="2700"/>
            <w:shd w:fill="EBF5FB"/>
          </w:tcPr>
          <w:p>
            <w:pPr>
              <w:spacing w:before="0" w:after="0" w:line="240" w:lineRule="auto"/>
            </w:pPr>
            <w:r/>
            <w:r>
              <w:rPr>
                <w:sz w:val="16"/>
              </w:rPr>
              <w:t>Deepest layer of epidermis</w:t>
            </w:r>
          </w:p>
        </w:tc>
        <w:tc>
          <w:tcPr>
            <w:tcW w:type="dxa" w:w="2700"/>
            <w:shd w:fill="EBF5FB"/>
          </w:tcPr>
          <w:p>
            <w:pPr>
              <w:spacing w:before="0" w:after="0" w:line="240" w:lineRule="auto"/>
            </w:pPr>
            <w:r/>
            <w:r>
              <w:rPr>
                <w:sz w:val="16"/>
              </w:rPr>
              <w:t>Keratinocytes</w:t>
            </w:r>
          </w:p>
        </w:tc>
      </w:tr>
      <w:tr>
        <w:tc>
          <w:tcPr>
            <w:tcW w:type="dxa" w:w="2700"/>
          </w:tcPr>
          <w:p>
            <w:pPr>
              <w:spacing w:before="0" w:after="0" w:line="240" w:lineRule="auto"/>
            </w:pPr>
            <w:r/>
            <w:r>
              <w:rPr>
                <w:sz w:val="16"/>
              </w:rPr>
              <w:t>Intestinal epithelium</w:t>
            </w:r>
          </w:p>
        </w:tc>
        <w:tc>
          <w:tcPr>
            <w:tcW w:type="dxa" w:w="2700"/>
          </w:tcPr>
          <w:p>
            <w:pPr>
              <w:spacing w:before="0" w:after="0" w:line="240" w:lineRule="auto"/>
            </w:pPr>
            <w:r/>
            <w:r>
              <w:rPr>
                <w:sz w:val="16"/>
              </w:rPr>
              <w:t>Crypt base columnar cells</w:t>
            </w:r>
          </w:p>
        </w:tc>
        <w:tc>
          <w:tcPr>
            <w:tcW w:type="dxa" w:w="2700"/>
          </w:tcPr>
          <w:p>
            <w:pPr>
              <w:spacing w:before="0" w:after="0" w:line="240" w:lineRule="auto"/>
            </w:pPr>
            <w:r/>
            <w:r>
              <w:rPr>
                <w:sz w:val="16"/>
              </w:rPr>
              <w:t>Base of crypts of Lieberkuhn</w:t>
            </w:r>
          </w:p>
        </w:tc>
        <w:tc>
          <w:tcPr>
            <w:tcW w:type="dxa" w:w="2700"/>
          </w:tcPr>
          <w:p>
            <w:pPr>
              <w:spacing w:before="0" w:after="0" w:line="240" w:lineRule="auto"/>
            </w:pPr>
            <w:r/>
            <w:r>
              <w:rPr>
                <w:sz w:val="16"/>
              </w:rPr>
              <w:t>All intestinal cell types</w:t>
            </w:r>
          </w:p>
        </w:tc>
      </w:tr>
      <w:tr>
        <w:tc>
          <w:tcPr>
            <w:tcW w:type="dxa" w:w="2700"/>
            <w:shd w:fill="EBF5FB"/>
          </w:tcPr>
          <w:p>
            <w:pPr>
              <w:spacing w:before="0" w:after="0" w:line="240" w:lineRule="auto"/>
            </w:pPr>
            <w:r/>
            <w:r>
              <w:rPr>
                <w:sz w:val="16"/>
              </w:rPr>
              <w:t>Blood</w:t>
            </w:r>
          </w:p>
        </w:tc>
        <w:tc>
          <w:tcPr>
            <w:tcW w:type="dxa" w:w="2700"/>
            <w:shd w:fill="EBF5FB"/>
          </w:tcPr>
          <w:p>
            <w:pPr>
              <w:spacing w:before="0" w:after="0" w:line="240" w:lineRule="auto"/>
            </w:pPr>
            <w:r/>
            <w:r>
              <w:rPr>
                <w:sz w:val="16"/>
              </w:rPr>
              <w:t>Hematopoietic stem cells (HSCs)</w:t>
            </w:r>
          </w:p>
        </w:tc>
        <w:tc>
          <w:tcPr>
            <w:tcW w:type="dxa" w:w="2700"/>
            <w:shd w:fill="EBF5FB"/>
          </w:tcPr>
          <w:p>
            <w:pPr>
              <w:spacing w:before="0" w:after="0" w:line="240" w:lineRule="auto"/>
            </w:pPr>
            <w:r/>
            <w:r>
              <w:rPr>
                <w:sz w:val="16"/>
              </w:rPr>
              <w:t>Bone marrow</w:t>
            </w:r>
          </w:p>
        </w:tc>
        <w:tc>
          <w:tcPr>
            <w:tcW w:type="dxa" w:w="2700"/>
            <w:shd w:fill="EBF5FB"/>
          </w:tcPr>
          <w:p>
            <w:pPr>
              <w:spacing w:before="0" w:after="0" w:line="240" w:lineRule="auto"/>
            </w:pPr>
            <w:r/>
            <w:r>
              <w:rPr>
                <w:sz w:val="16"/>
              </w:rPr>
              <w:t>All blood cells</w:t>
            </w:r>
          </w:p>
        </w:tc>
      </w:tr>
      <w:tr>
        <w:tc>
          <w:tcPr>
            <w:tcW w:type="dxa" w:w="2700"/>
          </w:tcPr>
          <w:p>
            <w:pPr>
              <w:spacing w:before="0" w:after="0" w:line="240" w:lineRule="auto"/>
            </w:pPr>
            <w:r/>
            <w:r>
              <w:rPr>
                <w:sz w:val="16"/>
              </w:rPr>
              <w:t>Bone</w:t>
            </w:r>
          </w:p>
        </w:tc>
        <w:tc>
          <w:tcPr>
            <w:tcW w:type="dxa" w:w="2700"/>
          </w:tcPr>
          <w:p>
            <w:pPr>
              <w:spacing w:before="0" w:after="0" w:line="240" w:lineRule="auto"/>
            </w:pPr>
            <w:r/>
            <w:r>
              <w:rPr>
                <w:sz w:val="16"/>
              </w:rPr>
              <w:t>Osteoprogenitor cells</w:t>
            </w:r>
          </w:p>
        </w:tc>
        <w:tc>
          <w:tcPr>
            <w:tcW w:type="dxa" w:w="2700"/>
          </w:tcPr>
          <w:p>
            <w:pPr>
              <w:spacing w:before="0" w:after="0" w:line="240" w:lineRule="auto"/>
            </w:pPr>
            <w:r/>
            <w:r>
              <w:rPr>
                <w:sz w:val="16"/>
              </w:rPr>
              <w:t>Periosteum, Endosteum</w:t>
            </w:r>
          </w:p>
        </w:tc>
        <w:tc>
          <w:tcPr>
            <w:tcW w:type="dxa" w:w="2700"/>
          </w:tcPr>
          <w:p>
            <w:pPr>
              <w:spacing w:before="0" w:after="0" w:line="240" w:lineRule="auto"/>
            </w:pPr>
            <w:r/>
            <w:r>
              <w:rPr>
                <w:sz w:val="16"/>
              </w:rPr>
              <w:t>Osteoblasts &gt; Osteocytes</w:t>
            </w:r>
          </w:p>
        </w:tc>
      </w:tr>
      <w:tr>
        <w:tc>
          <w:tcPr>
            <w:tcW w:type="dxa" w:w="2700"/>
            <w:shd w:fill="EBF5FB"/>
          </w:tcPr>
          <w:p>
            <w:pPr>
              <w:spacing w:before="0" w:after="0" w:line="240" w:lineRule="auto"/>
            </w:pPr>
            <w:r/>
            <w:r>
              <w:rPr>
                <w:sz w:val="16"/>
              </w:rPr>
              <w:t>Cartilage</w:t>
            </w:r>
          </w:p>
        </w:tc>
        <w:tc>
          <w:tcPr>
            <w:tcW w:type="dxa" w:w="2700"/>
            <w:shd w:fill="EBF5FB"/>
          </w:tcPr>
          <w:p>
            <w:pPr>
              <w:spacing w:before="0" w:after="0" w:line="240" w:lineRule="auto"/>
            </w:pPr>
            <w:r/>
            <w:r>
              <w:rPr>
                <w:sz w:val="16"/>
              </w:rPr>
              <w:t>Chondrogenic cells</w:t>
            </w:r>
          </w:p>
        </w:tc>
        <w:tc>
          <w:tcPr>
            <w:tcW w:type="dxa" w:w="2700"/>
            <w:shd w:fill="EBF5FB"/>
          </w:tcPr>
          <w:p>
            <w:pPr>
              <w:spacing w:before="0" w:after="0" w:line="240" w:lineRule="auto"/>
            </w:pPr>
            <w:r/>
            <w:r>
              <w:rPr>
                <w:sz w:val="16"/>
              </w:rPr>
              <w:t>Perichondrium</w:t>
            </w:r>
          </w:p>
        </w:tc>
        <w:tc>
          <w:tcPr>
            <w:tcW w:type="dxa" w:w="2700"/>
            <w:shd w:fill="EBF5FB"/>
          </w:tcPr>
          <w:p>
            <w:pPr>
              <w:spacing w:before="0" w:after="0" w:line="240" w:lineRule="auto"/>
            </w:pPr>
            <w:r/>
            <w:r>
              <w:rPr>
                <w:sz w:val="16"/>
              </w:rPr>
              <w:t>Chondroblasts &gt; Chondrocytes</w:t>
            </w:r>
          </w:p>
        </w:tc>
      </w:tr>
      <w:tr>
        <w:tc>
          <w:tcPr>
            <w:tcW w:type="dxa" w:w="2700"/>
          </w:tcPr>
          <w:p>
            <w:pPr>
              <w:spacing w:before="0" w:after="0" w:line="240" w:lineRule="auto"/>
            </w:pPr>
            <w:r/>
            <w:r>
              <w:rPr>
                <w:sz w:val="16"/>
              </w:rPr>
              <w:t>Skeletal muscle</w:t>
            </w:r>
          </w:p>
        </w:tc>
        <w:tc>
          <w:tcPr>
            <w:tcW w:type="dxa" w:w="2700"/>
          </w:tcPr>
          <w:p>
            <w:pPr>
              <w:spacing w:before="0" w:after="0" w:line="240" w:lineRule="auto"/>
            </w:pPr>
            <w:r/>
            <w:r>
              <w:rPr>
                <w:sz w:val="16"/>
              </w:rPr>
              <w:t>Satellite cells</w:t>
            </w:r>
          </w:p>
        </w:tc>
        <w:tc>
          <w:tcPr>
            <w:tcW w:type="dxa" w:w="2700"/>
          </w:tcPr>
          <w:p>
            <w:pPr>
              <w:spacing w:before="0" w:after="0" w:line="240" w:lineRule="auto"/>
            </w:pPr>
            <w:r/>
            <w:r>
              <w:rPr>
                <w:sz w:val="16"/>
              </w:rPr>
              <w:t>Between sarcolemma &amp; BM</w:t>
            </w:r>
          </w:p>
        </w:tc>
        <w:tc>
          <w:tcPr>
            <w:tcW w:type="dxa" w:w="2700"/>
          </w:tcPr>
          <w:p>
            <w:pPr>
              <w:spacing w:before="0" w:after="0" w:line="240" w:lineRule="auto"/>
            </w:pPr>
            <w:r/>
            <w:r>
              <w:rPr>
                <w:sz w:val="16"/>
              </w:rPr>
              <w:t>Myoblasts &gt; Muscle fibers</w:t>
            </w:r>
          </w:p>
        </w:tc>
      </w:tr>
      <w:tr>
        <w:tc>
          <w:tcPr>
            <w:tcW w:type="dxa" w:w="2700"/>
            <w:shd w:fill="EBF5FB"/>
          </w:tcPr>
          <w:p>
            <w:pPr>
              <w:spacing w:before="0" w:after="0" w:line="240" w:lineRule="auto"/>
            </w:pPr>
            <w:r/>
            <w:r>
              <w:rPr>
                <w:sz w:val="16"/>
              </w:rPr>
              <w:t>Nervous tissue</w:t>
            </w:r>
          </w:p>
        </w:tc>
        <w:tc>
          <w:tcPr>
            <w:tcW w:type="dxa" w:w="2700"/>
            <w:shd w:fill="EBF5FB"/>
          </w:tcPr>
          <w:p>
            <w:pPr>
              <w:spacing w:before="0" w:after="0" w:line="240" w:lineRule="auto"/>
            </w:pPr>
            <w:r/>
            <w:r>
              <w:rPr>
                <w:sz w:val="16"/>
              </w:rPr>
              <w:t>Neural stem cells</w:t>
            </w:r>
          </w:p>
        </w:tc>
        <w:tc>
          <w:tcPr>
            <w:tcW w:type="dxa" w:w="2700"/>
            <w:shd w:fill="EBF5FB"/>
          </w:tcPr>
          <w:p>
            <w:pPr>
              <w:spacing w:before="0" w:after="0" w:line="240" w:lineRule="auto"/>
            </w:pPr>
            <w:r/>
            <w:r>
              <w:rPr>
                <w:sz w:val="16"/>
              </w:rPr>
              <w:t>Subventricular zone, Hippocampus</w:t>
            </w:r>
          </w:p>
        </w:tc>
        <w:tc>
          <w:tcPr>
            <w:tcW w:type="dxa" w:w="2700"/>
            <w:shd w:fill="EBF5FB"/>
          </w:tcPr>
          <w:p>
            <w:pPr>
              <w:spacing w:before="0" w:after="0" w:line="240" w:lineRule="auto"/>
            </w:pPr>
            <w:r/>
            <w:r>
              <w:rPr>
                <w:sz w:val="16"/>
              </w:rPr>
              <w:t>Neurons, Glia (limited)</w:t>
            </w:r>
          </w:p>
        </w:tc>
      </w:tr>
      <w:tr>
        <w:tc>
          <w:tcPr>
            <w:tcW w:type="dxa" w:w="2700"/>
          </w:tcPr>
          <w:p>
            <w:pPr>
              <w:spacing w:before="0" w:after="0" w:line="240" w:lineRule="auto"/>
            </w:pPr>
            <w:r/>
            <w:r>
              <w:rPr>
                <w:sz w:val="16"/>
              </w:rPr>
              <w:t>Liver</w:t>
            </w:r>
          </w:p>
        </w:tc>
        <w:tc>
          <w:tcPr>
            <w:tcW w:type="dxa" w:w="2700"/>
          </w:tcPr>
          <w:p>
            <w:pPr>
              <w:spacing w:before="0" w:after="0" w:line="240" w:lineRule="auto"/>
            </w:pPr>
            <w:r/>
            <w:r>
              <w:rPr>
                <w:sz w:val="16"/>
              </w:rPr>
              <w:t>Hepatic oval cells</w:t>
            </w:r>
          </w:p>
        </w:tc>
        <w:tc>
          <w:tcPr>
            <w:tcW w:type="dxa" w:w="2700"/>
          </w:tcPr>
          <w:p>
            <w:pPr>
              <w:spacing w:before="0" w:after="0" w:line="240" w:lineRule="auto"/>
            </w:pPr>
            <w:r/>
            <w:r>
              <w:rPr>
                <w:sz w:val="16"/>
              </w:rPr>
              <w:t>Canal of Hering</w:t>
            </w:r>
          </w:p>
        </w:tc>
        <w:tc>
          <w:tcPr>
            <w:tcW w:type="dxa" w:w="2700"/>
          </w:tcPr>
          <w:p>
            <w:pPr>
              <w:spacing w:before="0" w:after="0" w:line="240" w:lineRule="auto"/>
            </w:pPr>
            <w:r/>
            <w:r>
              <w:rPr>
                <w:sz w:val="16"/>
              </w:rPr>
              <w:t>Hepatocytes, Bile duct cells</w:t>
            </w:r>
          </w:p>
        </w:tc>
      </w:tr>
      <w:tr>
        <w:tc>
          <w:tcPr>
            <w:tcW w:type="dxa" w:w="2700"/>
            <w:shd w:fill="EBF5FB"/>
          </w:tcPr>
          <w:p>
            <w:pPr>
              <w:spacing w:before="0" w:after="0" w:line="240" w:lineRule="auto"/>
            </w:pPr>
            <w:r/>
            <w:r>
              <w:rPr>
                <w:sz w:val="16"/>
              </w:rPr>
              <w:t>Connective tissue</w:t>
            </w:r>
          </w:p>
        </w:tc>
        <w:tc>
          <w:tcPr>
            <w:tcW w:type="dxa" w:w="2700"/>
            <w:shd w:fill="EBF5FB"/>
          </w:tcPr>
          <w:p>
            <w:pPr>
              <w:spacing w:before="0" w:after="0" w:line="240" w:lineRule="auto"/>
            </w:pPr>
            <w:r/>
            <w:r>
              <w:rPr>
                <w:sz w:val="16"/>
              </w:rPr>
              <w:t>Mesenchymal stem cells</w:t>
            </w:r>
          </w:p>
        </w:tc>
        <w:tc>
          <w:tcPr>
            <w:tcW w:type="dxa" w:w="2700"/>
            <w:shd w:fill="EBF5FB"/>
          </w:tcPr>
          <w:p>
            <w:pPr>
              <w:spacing w:before="0" w:after="0" w:line="240" w:lineRule="auto"/>
            </w:pPr>
            <w:r/>
            <w:r>
              <w:rPr>
                <w:sz w:val="16"/>
              </w:rPr>
              <w:t>Perivascular (pericytes)</w:t>
            </w:r>
          </w:p>
        </w:tc>
        <w:tc>
          <w:tcPr>
            <w:tcW w:type="dxa" w:w="2700"/>
            <w:shd w:fill="EBF5FB"/>
          </w:tcPr>
          <w:p>
            <w:pPr>
              <w:spacing w:before="0" w:after="0" w:line="240" w:lineRule="auto"/>
            </w:pPr>
            <w:r/>
            <w:r>
              <w:rPr>
                <w:sz w:val="16"/>
              </w:rPr>
              <w:t>Multiple CT cell types</w:t>
            </w:r>
          </w:p>
        </w:tc>
      </w:tr>
    </w:tbl>
    <w:p>
      <w:pPr>
        <w:pStyle w:val="Heading2"/>
      </w:pPr>
      <w:r>
        <w:rPr>
          <w:color w:val="154F0B"/>
          <w:sz w:val="28"/>
        </w:rPr>
        <w:t>9.4 Tissue Response to Injury</w:t>
      </w:r>
    </w:p>
    <w:p>
      <w:r>
        <w:rPr>
          <w:b w:val="0"/>
          <w:i w:val="0"/>
          <w:sz w:val="19"/>
        </w:rPr>
        <w:t>The body responds to tissue injury through inflammation and repair:</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CB4335"/>
          </w:tcPr>
          <w:p>
            <w:pPr>
              <w:spacing w:before="0" w:after="0" w:line="240" w:lineRule="auto"/>
              <w:jc w:val="center"/>
            </w:pPr>
            <w:r/>
            <w:r>
              <w:rPr>
                <w:b/>
                <w:color w:val="FFFFFF"/>
                <w:sz w:val="17"/>
              </w:rPr>
              <w:t>Phase</w:t>
            </w:r>
          </w:p>
        </w:tc>
        <w:tc>
          <w:tcPr>
            <w:tcW w:type="dxa" w:w="2700"/>
            <w:shd w:fill="CB4335"/>
          </w:tcPr>
          <w:p>
            <w:pPr>
              <w:spacing w:before="0" w:after="0" w:line="240" w:lineRule="auto"/>
              <w:jc w:val="center"/>
            </w:pPr>
            <w:r/>
            <w:r>
              <w:rPr>
                <w:b/>
                <w:color w:val="FFFFFF"/>
                <w:sz w:val="17"/>
              </w:rPr>
              <w:t>Time</w:t>
            </w:r>
          </w:p>
        </w:tc>
        <w:tc>
          <w:tcPr>
            <w:tcW w:type="dxa" w:w="2700"/>
            <w:shd w:fill="CB4335"/>
          </w:tcPr>
          <w:p>
            <w:pPr>
              <w:spacing w:before="0" w:after="0" w:line="240" w:lineRule="auto"/>
              <w:jc w:val="center"/>
            </w:pPr>
            <w:r/>
            <w:r>
              <w:rPr>
                <w:b/>
                <w:color w:val="FFFFFF"/>
                <w:sz w:val="17"/>
              </w:rPr>
              <w:t>Key Events</w:t>
            </w:r>
          </w:p>
        </w:tc>
        <w:tc>
          <w:tcPr>
            <w:tcW w:type="dxa" w:w="2700"/>
            <w:shd w:fill="CB4335"/>
          </w:tcPr>
          <w:p>
            <w:pPr>
              <w:spacing w:before="0" w:after="0" w:line="240" w:lineRule="auto"/>
              <w:jc w:val="center"/>
            </w:pPr>
            <w:r/>
            <w:r>
              <w:rPr>
                <w:b/>
                <w:color w:val="FFFFFF"/>
                <w:sz w:val="17"/>
              </w:rPr>
              <w:t>Cells Involved</w:t>
            </w:r>
          </w:p>
        </w:tc>
      </w:tr>
      <w:tr>
        <w:tc>
          <w:tcPr>
            <w:tcW w:type="dxa" w:w="2700"/>
            <w:shd w:fill="EBF5FB"/>
          </w:tcPr>
          <w:p>
            <w:pPr>
              <w:spacing w:before="0" w:after="0" w:line="240" w:lineRule="auto"/>
            </w:pPr>
            <w:r/>
            <w:r>
              <w:rPr>
                <w:sz w:val="16"/>
              </w:rPr>
              <w:t>Acute Inflammation</w:t>
            </w:r>
          </w:p>
        </w:tc>
        <w:tc>
          <w:tcPr>
            <w:tcW w:type="dxa" w:w="2700"/>
            <w:shd w:fill="EBF5FB"/>
          </w:tcPr>
          <w:p>
            <w:pPr>
              <w:spacing w:before="0" w:after="0" w:line="240" w:lineRule="auto"/>
            </w:pPr>
            <w:r/>
            <w:r>
              <w:rPr>
                <w:sz w:val="16"/>
              </w:rPr>
              <w:t>Minutes-hours</w:t>
            </w:r>
          </w:p>
        </w:tc>
        <w:tc>
          <w:tcPr>
            <w:tcW w:type="dxa" w:w="2700"/>
            <w:shd w:fill="EBF5FB"/>
          </w:tcPr>
          <w:p>
            <w:pPr>
              <w:spacing w:before="0" w:after="0" w:line="240" w:lineRule="auto"/>
            </w:pPr>
            <w:r/>
            <w:r>
              <w:rPr>
                <w:sz w:val="16"/>
              </w:rPr>
              <w:t>Vasodilation, increased permeability,</w:t>
              <w:br/>
              <w:t>exudate formation, pain, redness, swelling</w:t>
            </w:r>
          </w:p>
        </w:tc>
        <w:tc>
          <w:tcPr>
            <w:tcW w:type="dxa" w:w="2700"/>
            <w:shd w:fill="EBF5FB"/>
          </w:tcPr>
          <w:p>
            <w:pPr>
              <w:spacing w:before="0" w:after="0" w:line="240" w:lineRule="auto"/>
            </w:pPr>
            <w:r/>
            <w:r>
              <w:rPr>
                <w:sz w:val="16"/>
              </w:rPr>
              <w:t>Neutrophils (first responders)</w:t>
              <w:br/>
              <w:t>Mast cells (histamine)</w:t>
              <w:br/>
              <w:t>Macrophages</w:t>
            </w:r>
          </w:p>
        </w:tc>
      </w:tr>
      <w:tr>
        <w:tc>
          <w:tcPr>
            <w:tcW w:type="dxa" w:w="2700"/>
          </w:tcPr>
          <w:p>
            <w:pPr>
              <w:spacing w:before="0" w:after="0" w:line="240" w:lineRule="auto"/>
            </w:pPr>
            <w:r/>
            <w:r>
              <w:rPr>
                <w:sz w:val="16"/>
              </w:rPr>
              <w:t>Chronic Inflammation</w:t>
            </w:r>
          </w:p>
        </w:tc>
        <w:tc>
          <w:tcPr>
            <w:tcW w:type="dxa" w:w="2700"/>
          </w:tcPr>
          <w:p>
            <w:pPr>
              <w:spacing w:before="0" w:after="0" w:line="240" w:lineRule="auto"/>
            </w:pPr>
            <w:r/>
            <w:r>
              <w:rPr>
                <w:sz w:val="16"/>
              </w:rPr>
              <w:t>Days-weeks</w:t>
            </w:r>
          </w:p>
        </w:tc>
        <w:tc>
          <w:tcPr>
            <w:tcW w:type="dxa" w:w="2700"/>
          </w:tcPr>
          <w:p>
            <w:pPr>
              <w:spacing w:before="0" w:after="0" w:line="240" w:lineRule="auto"/>
            </w:pPr>
            <w:r/>
            <w:r>
              <w:rPr>
                <w:sz w:val="16"/>
              </w:rPr>
              <w:t>Ongoing tissue destruction +</w:t>
              <w:br/>
              <w:t>simultaneous repair attempts</w:t>
            </w:r>
          </w:p>
        </w:tc>
        <w:tc>
          <w:tcPr>
            <w:tcW w:type="dxa" w:w="2700"/>
          </w:tcPr>
          <w:p>
            <w:pPr>
              <w:spacing w:before="0" w:after="0" w:line="240" w:lineRule="auto"/>
            </w:pPr>
            <w:r/>
            <w:r>
              <w:rPr>
                <w:sz w:val="16"/>
              </w:rPr>
              <w:t>Macrophages, Lymphocytes</w:t>
              <w:br/>
              <w:t>Plasma cells</w:t>
              <w:br/>
              <w:t>Giant cells (granulomas)</w:t>
            </w:r>
          </w:p>
        </w:tc>
      </w:tr>
      <w:tr>
        <w:tc>
          <w:tcPr>
            <w:tcW w:type="dxa" w:w="2700"/>
            <w:shd w:fill="EBF5FB"/>
          </w:tcPr>
          <w:p>
            <w:pPr>
              <w:spacing w:before="0" w:after="0" w:line="240" w:lineRule="auto"/>
            </w:pPr>
            <w:r/>
            <w:r>
              <w:rPr>
                <w:sz w:val="16"/>
              </w:rPr>
              <w:t>Granulation Tissue</w:t>
            </w:r>
          </w:p>
        </w:tc>
        <w:tc>
          <w:tcPr>
            <w:tcW w:type="dxa" w:w="2700"/>
            <w:shd w:fill="EBF5FB"/>
          </w:tcPr>
          <w:p>
            <w:pPr>
              <w:spacing w:before="0" w:after="0" w:line="240" w:lineRule="auto"/>
            </w:pPr>
            <w:r/>
            <w:r>
              <w:rPr>
                <w:sz w:val="16"/>
              </w:rPr>
              <w:t>3-5 days</w:t>
            </w:r>
          </w:p>
        </w:tc>
        <w:tc>
          <w:tcPr>
            <w:tcW w:type="dxa" w:w="2700"/>
            <w:shd w:fill="EBF5FB"/>
          </w:tcPr>
          <w:p>
            <w:pPr>
              <w:spacing w:before="0" w:after="0" w:line="240" w:lineRule="auto"/>
            </w:pPr>
            <w:r/>
            <w:r>
              <w:rPr>
                <w:sz w:val="16"/>
              </w:rPr>
              <w:t>New capillaries + fibroblasts +</w:t>
              <w:br/>
              <w:t>inflammatory cells; pink, granular</w:t>
            </w:r>
          </w:p>
        </w:tc>
        <w:tc>
          <w:tcPr>
            <w:tcW w:type="dxa" w:w="2700"/>
            <w:shd w:fill="EBF5FB"/>
          </w:tcPr>
          <w:p>
            <w:pPr>
              <w:spacing w:before="0" w:after="0" w:line="240" w:lineRule="auto"/>
            </w:pPr>
            <w:r/>
            <w:r>
              <w:rPr>
                <w:sz w:val="16"/>
              </w:rPr>
              <w:t>Fibroblasts (collagen)</w:t>
              <w:br/>
              <w:t>Endothelial cells (angiogenesis)</w:t>
              <w:br/>
              <w:t>Macrophages</w:t>
            </w:r>
          </w:p>
        </w:tc>
      </w:tr>
      <w:tr>
        <w:tc>
          <w:tcPr>
            <w:tcW w:type="dxa" w:w="2700"/>
          </w:tcPr>
          <w:p>
            <w:pPr>
              <w:spacing w:before="0" w:after="0" w:line="240" w:lineRule="auto"/>
            </w:pPr>
            <w:r/>
            <w:r>
              <w:rPr>
                <w:sz w:val="16"/>
              </w:rPr>
              <w:t>Scar Formation</w:t>
            </w:r>
          </w:p>
        </w:tc>
        <w:tc>
          <w:tcPr>
            <w:tcW w:type="dxa" w:w="2700"/>
          </w:tcPr>
          <w:p>
            <w:pPr>
              <w:spacing w:before="0" w:after="0" w:line="240" w:lineRule="auto"/>
            </w:pPr>
            <w:r/>
            <w:r>
              <w:rPr>
                <w:sz w:val="16"/>
              </w:rPr>
              <w:t>Weeks-months</w:t>
            </w:r>
          </w:p>
        </w:tc>
        <w:tc>
          <w:tcPr>
            <w:tcW w:type="dxa" w:w="2700"/>
          </w:tcPr>
          <w:p>
            <w:pPr>
              <w:spacing w:before="0" w:after="0" w:line="240" w:lineRule="auto"/>
            </w:pPr>
            <w:r/>
            <w:r>
              <w:rPr>
                <w:sz w:val="16"/>
              </w:rPr>
              <w:t>Collagen deposition and maturation</w:t>
              <w:br/>
              <w:t>Type III replaced by Type I</w:t>
              <w:br/>
              <w:t>Wound contraction (myofibroblasts)</w:t>
            </w:r>
          </w:p>
        </w:tc>
        <w:tc>
          <w:tcPr>
            <w:tcW w:type="dxa" w:w="2700"/>
          </w:tcPr>
          <w:p>
            <w:pPr>
              <w:spacing w:before="0" w:after="0" w:line="240" w:lineRule="auto"/>
            </w:pPr>
            <w:r/>
            <w:r>
              <w:rPr>
                <w:sz w:val="16"/>
              </w:rPr>
              <w:t>Fibroblasts</w:t>
              <w:br/>
              <w:t>Myofibroblasts</w:t>
              <w:br/>
              <w:t>(alpha-smooth muscle actin)</w:t>
            </w:r>
          </w:p>
        </w:tc>
      </w:tr>
    </w:tbl>
    <w:p>
      <w:r>
        <w:br w:type="page"/>
      </w:r>
    </w:p>
    <w:p>
      <w:pPr>
        <w:pStyle w:val="Heading1"/>
      </w:pPr>
      <w:r>
        <w:rPr>
          <w:color w:val="1B4F72"/>
          <w:sz w:val="36"/>
        </w:rPr>
        <w:t>REFERENCES &amp; RECOMMENDED READING</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pPr>
        <w:pStyle w:val="ListNumber"/>
      </w:pPr>
      <w:r>
        <w:rPr>
          <w:sz w:val="18"/>
        </w:rPr>
        <w:t>Guyton &amp; Hall: Textbook of Medical Physiology, 14th Edition - Chapters on Tissue Organization</w:t>
      </w:r>
    </w:p>
    <w:p>
      <w:pPr>
        <w:pStyle w:val="ListNumber"/>
      </w:pPr>
      <w:r>
        <w:rPr>
          <w:sz w:val="18"/>
        </w:rPr>
        <w:t>Tortora &amp; Derrickson: Principles of Anatomy &amp; Physiology, 16th Edition - Chapter 4: The Tissue Level of Organization</w:t>
      </w:r>
    </w:p>
    <w:p>
      <w:pPr>
        <w:pStyle w:val="ListNumber"/>
      </w:pPr>
      <w:r>
        <w:rPr>
          <w:sz w:val="18"/>
        </w:rPr>
        <w:t>Ross &amp; Wilson: Anatomy and Physiology in Health and Illness, 14th Edition</w:t>
      </w:r>
    </w:p>
    <w:p>
      <w:pPr>
        <w:pStyle w:val="ListNumber"/>
      </w:pPr>
      <w:r>
        <w:rPr>
          <w:sz w:val="18"/>
        </w:rPr>
        <w:t>Sembulingam K &amp; Sembulingam P: Essentials of Medical Physiology, 8th Edition</w:t>
      </w:r>
    </w:p>
    <w:p>
      <w:pPr>
        <w:pStyle w:val="ListNumber"/>
      </w:pPr>
      <w:r>
        <w:rPr>
          <w:sz w:val="18"/>
        </w:rPr>
        <w:t>Junqueira's Basic Histology: Text and Atlas, 16th Edition (Mescher)</w:t>
      </w:r>
    </w:p>
    <w:p>
      <w:pPr>
        <w:pStyle w:val="ListNumber"/>
      </w:pPr>
      <w:r>
        <w:rPr>
          <w:sz w:val="18"/>
        </w:rPr>
        <w:t>Inderbir Singh: Textbook of Human Histology, 8th Edition</w:t>
      </w:r>
    </w:p>
    <w:p>
      <w:pPr>
        <w:pStyle w:val="ListNumber"/>
      </w:pPr>
      <w:r>
        <w:rPr>
          <w:sz w:val="18"/>
        </w:rPr>
        <w:t>diFiore's Atlas of Histology with Functional Correlations, 13th Edition</w:t>
      </w:r>
    </w:p>
    <w:p>
      <w:pPr>
        <w:pStyle w:val="ListNumber"/>
      </w:pPr>
      <w:r>
        <w:rPr>
          <w:sz w:val="18"/>
        </w:rPr>
        <w:t>Robbins &amp; Cotran: Pathologic Basis of Disease, 10th Edition (for clinical correlations)</w:t>
      </w:r>
    </w:p>
    <w:p>
      <w:pPr>
        <w:pStyle w:val="ListNumber"/>
      </w:pPr>
      <w:r>
        <w:rPr>
          <w:sz w:val="18"/>
        </w:rPr>
        <w:t>Ganong's Review of Medical Physiology, 26th Edition</w:t>
      </w:r>
    </w:p>
    <w:p>
      <w:pPr>
        <w:pStyle w:val="ListNumber"/>
      </w:pPr>
      <w:r>
        <w:rPr>
          <w:sz w:val="18"/>
        </w:rPr>
        <w:t>Netter's Atlas of Human Anatomy (for visual reference)</w:t>
      </w:r>
    </w:p>
    <w:p/>
    <w:p>
      <w:r>
        <w:rPr>
          <w:b w:val="0"/>
          <w:i w:val="0"/>
          <w:sz w:val="19"/>
        </w:rPr>
        <w:t>Note: These notes are compiled from standard textbooks for exam preparation. Always refer to the latest edition of recommended textbooks for your curriculum.</w:t>
      </w:r>
    </w:p>
    <w:p/>
    <w:p/>
    <w:p>
      <w:pPr>
        <w:jc w:val="center"/>
      </w:pPr>
      <w:r>
        <w:rPr>
          <w:b/>
          <w:color w:val="1B4F72"/>
          <w:sz w:val="28"/>
        </w:rPr>
        <w:t>--- END OF NOTES ---</w:t>
      </w:r>
    </w:p>
    <w:p/>
    <w:p>
      <w:pPr>
        <w:jc w:val="center"/>
      </w:pPr>
      <w:r>
        <w:rPr>
          <w:i/>
          <w:color w:val="6C3A83"/>
          <w:sz w:val="22"/>
        </w:rPr>
        <w:t>Best of luck for your exams! Study smart, revise often.</w:t>
      </w:r>
    </w:p>
    <w:sectPr w:rsidR="00FC693F" w:rsidRPr="0006063C" w:rsidSect="00034616">
      <w:pgSz w:w="12240" w:h="201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line="240" w:lineRule="auto"/>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60" w:after="20" w:line="240" w:lineRule="auto"/>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40" w:after="20" w:line="240" w:lineRule="auto"/>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