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DD0AB1" w:rsidP="00DD0AB1">
      <w:pPr>
        <w:bidi/>
        <w:spacing w:line="276" w:lineRule="auto"/>
        <w:jc w:val="both"/>
        <w:rPr>
          <w:rFonts w:cs="B Nazanin"/>
          <w:sz w:val="32"/>
          <w:szCs w:val="32"/>
          <w:rtl/>
          <w:lang w:bidi="fa-IR"/>
        </w:rPr>
      </w:pPr>
      <w:r w:rsidRPr="000939C5">
        <w:rPr>
          <w:rFonts w:cs="B Nazanin" w:hint="cs"/>
          <w:sz w:val="32"/>
          <w:szCs w:val="32"/>
          <w:rtl/>
          <w:lang w:bidi="fa-IR"/>
        </w:rPr>
        <w:t xml:space="preserve">کنترل </w:t>
      </w:r>
      <w:r w:rsidR="000939C5" w:rsidRPr="000939C5">
        <w:rPr>
          <w:rFonts w:cs="B Nazanin" w:hint="cs"/>
          <w:sz w:val="32"/>
          <w:szCs w:val="32"/>
          <w:rtl/>
          <w:lang w:bidi="fa-IR"/>
        </w:rPr>
        <w:t>جریان</w:t>
      </w:r>
      <w:r w:rsidR="000939C5" w:rsidRPr="000939C5">
        <w:rPr>
          <w:rStyle w:val="FootnoteReference"/>
          <w:rFonts w:cs="B Nazanin"/>
          <w:sz w:val="32"/>
          <w:szCs w:val="32"/>
          <w:rtl/>
          <w:lang w:bidi="fa-IR"/>
        </w:rPr>
        <w:footnoteReference w:id="6"/>
      </w:r>
      <w:r w:rsidR="000939C5">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7">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lastRenderedPageBreak/>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lang w:bidi="fa-IR"/>
        </w:rPr>
      </w:pPr>
      <w:r w:rsidRPr="007C0DE4">
        <w:rPr>
          <w:rFonts w:cs="B Nazanin" w:hint="cs"/>
          <w:sz w:val="32"/>
          <w:szCs w:val="32"/>
          <w:u w:val="single"/>
          <w:rtl/>
          <w:lang w:bidi="fa-IR"/>
        </w:rPr>
        <w:t xml:space="preserve">قسمت خرید نمودار فعالیت </w:t>
      </w:r>
    </w:p>
    <w:p w:rsidR="00F97AF7" w:rsidRDefault="00F97AF7" w:rsidP="00F97AF7">
      <w:pPr>
        <w:bidi/>
        <w:rPr>
          <w:rtl/>
          <w:lang w:bidi="fa-IR"/>
        </w:rPr>
      </w:pPr>
      <w:r w:rsidRPr="003A1300">
        <w:rPr>
          <w:rFonts w:cs="B Nazanin" w:hint="cs"/>
          <w:sz w:val="32"/>
          <w:szCs w:val="32"/>
          <w:rtl/>
          <w:lang w:bidi="fa-IR"/>
        </w:rPr>
        <w:t>گره آغازین (اولیه )</w:t>
      </w:r>
      <w:r>
        <w:rPr>
          <w:rStyle w:val="FootnoteReference"/>
          <w:rtl/>
          <w:lang w:bidi="fa-IR"/>
        </w:rPr>
        <w:footnoteReference w:id="7"/>
      </w:r>
      <w:r>
        <w:rPr>
          <w:rFonts w:cs="B Nazanin" w:hint="cs"/>
          <w:sz w:val="32"/>
          <w:szCs w:val="32"/>
          <w:rtl/>
          <w:lang w:bidi="fa-IR"/>
        </w:rPr>
        <w:t xml:space="preserve"> در قسمت خرید</w:t>
      </w:r>
      <w:r w:rsidRPr="003B6491">
        <w:rPr>
          <w:rFonts w:cs="B Nazanin" w:hint="cs"/>
          <w:sz w:val="32"/>
          <w:szCs w:val="32"/>
          <w:rtl/>
          <w:lang w:bidi="fa-IR"/>
        </w:rPr>
        <w:t>:</w:t>
      </w:r>
    </w:p>
    <w:p w:rsidR="00F97AF7" w:rsidRPr="00F97AF7" w:rsidRDefault="00F97AF7" w:rsidP="00F97AF7">
      <w:pPr>
        <w:bidi/>
        <w:spacing w:line="276" w:lineRule="auto"/>
        <w:jc w:val="both"/>
        <w:rPr>
          <w:rFonts w:cs="B Nazanin"/>
          <w:sz w:val="26"/>
          <w:szCs w:val="26"/>
          <w:rtl/>
          <w:lang w:bidi="fa-IR"/>
        </w:rPr>
      </w:pPr>
      <w:r w:rsidRPr="003A1300">
        <w:rPr>
          <w:rFonts w:cs="B Nazanin" w:hint="cs"/>
          <w:sz w:val="26"/>
          <w:szCs w:val="26"/>
          <w:rtl/>
          <w:lang w:bidi="fa-IR"/>
        </w:rPr>
        <w:t>این گره آغاز مجموعه‌ای از فعالیت‌ه</w:t>
      </w:r>
      <w:r>
        <w:rPr>
          <w:rFonts w:cs="B Nazanin" w:hint="cs"/>
          <w:sz w:val="26"/>
          <w:szCs w:val="26"/>
          <w:rtl/>
          <w:lang w:bidi="fa-IR"/>
        </w:rPr>
        <w:t>ا یا اقدامات را به تصویر می‌کشد</w:t>
      </w:r>
      <w:r w:rsidRPr="003A1300">
        <w:rPr>
          <w:rFonts w:cs="B Nazanin" w:hint="cs"/>
          <w:sz w:val="26"/>
          <w:szCs w:val="26"/>
          <w:rtl/>
          <w:lang w:bidi="fa-IR"/>
        </w:rPr>
        <w:t>.</w:t>
      </w:r>
      <w:r>
        <w:rPr>
          <w:rFonts w:cs="B Nazanin" w:hint="cs"/>
          <w:sz w:val="26"/>
          <w:szCs w:val="26"/>
          <w:rtl/>
          <w:lang w:bidi="fa-IR"/>
        </w:rPr>
        <w:t xml:space="preserve"> </w:t>
      </w:r>
      <w:r w:rsidRPr="003A1300">
        <w:rPr>
          <w:rFonts w:cs="B Nazanin" w:hint="cs"/>
          <w:sz w:val="26"/>
          <w:szCs w:val="26"/>
          <w:rtl/>
          <w:lang w:bidi="fa-IR"/>
        </w:rPr>
        <w:t xml:space="preserve">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8"/>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w:t>
      </w:r>
      <w:r w:rsidRPr="007C0DE4">
        <w:rPr>
          <w:rFonts w:cs="B Nazanin" w:hint="cs"/>
          <w:sz w:val="26"/>
          <w:szCs w:val="26"/>
          <w:rtl/>
          <w:lang w:bidi="fa-IR"/>
        </w:rPr>
        <w:lastRenderedPageBreak/>
        <w:t>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52A2B"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9"/>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p w:rsidR="00C52A2B" w:rsidRDefault="00C52A2B" w:rsidP="00C52A2B">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10"/>
      </w:r>
      <w:r>
        <w:rPr>
          <w:rFonts w:cs="B Nazanin" w:hint="cs"/>
          <w:sz w:val="26"/>
          <w:szCs w:val="26"/>
          <w:rtl/>
          <w:lang w:bidi="fa-IR"/>
        </w:rPr>
        <w:t xml:space="preserve"> </w:t>
      </w:r>
      <w:r w:rsidRPr="00E20D6B">
        <w:rPr>
          <w:rFonts w:cs="B Nazanin" w:hint="cs"/>
          <w:sz w:val="32"/>
          <w:szCs w:val="32"/>
          <w:rtl/>
          <w:lang w:bidi="fa-IR"/>
        </w:rPr>
        <w:t xml:space="preserve">در نمودار فعالیت قسمت </w:t>
      </w:r>
      <w:r>
        <w:rPr>
          <w:rFonts w:cs="B Nazanin" w:hint="cs"/>
          <w:sz w:val="32"/>
          <w:szCs w:val="32"/>
          <w:rtl/>
          <w:lang w:bidi="fa-IR"/>
        </w:rPr>
        <w:t>خرید</w:t>
      </w:r>
      <w:r>
        <w:rPr>
          <w:rFonts w:cs="B Nazanin" w:hint="cs"/>
          <w:sz w:val="26"/>
          <w:szCs w:val="26"/>
          <w:rtl/>
          <w:lang w:bidi="fa-IR"/>
        </w:rPr>
        <w:t>:</w:t>
      </w:r>
    </w:p>
    <w:p w:rsidR="00C52A2B" w:rsidRDefault="00C52A2B" w:rsidP="00F6333F">
      <w:pPr>
        <w:bidi/>
        <w:spacing w:line="276" w:lineRule="auto"/>
        <w:jc w:val="both"/>
        <w:rPr>
          <w:rFonts w:cs="B Nazanin"/>
          <w:sz w:val="26"/>
          <w:szCs w:val="26"/>
          <w:rtl/>
          <w:lang w:bidi="fa-IR"/>
        </w:rPr>
      </w:pPr>
      <w:r>
        <w:rPr>
          <w:rFonts w:cs="B Nazanin" w:hint="cs"/>
          <w:sz w:val="26"/>
          <w:szCs w:val="26"/>
          <w:rtl/>
          <w:lang w:bidi="fa-IR"/>
        </w:rPr>
        <w:t xml:space="preserve">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w:t>
      </w:r>
      <w:r w:rsidR="00F6333F">
        <w:rPr>
          <w:rFonts w:cs="B Nazanin" w:hint="cs"/>
          <w:sz w:val="26"/>
          <w:szCs w:val="26"/>
          <w:rtl/>
          <w:lang w:bidi="fa-IR"/>
        </w:rPr>
        <w:t>بررسی سبد خرید مشتری(چک کردن موجودی و ساعت کاری فروشنده) دیگری در نهایی شدن یا نشدن پرداخت و نهایتا سومی در پذیرش یا نپذیرفتن سفر توسط نزدیکترین پیک لحاظ میشوند.</w:t>
      </w:r>
    </w:p>
    <w:p w:rsidR="00116324" w:rsidRDefault="00116324" w:rsidP="00116324">
      <w:pPr>
        <w:bidi/>
        <w:rPr>
          <w:rFonts w:cs="B Nazanin"/>
          <w:sz w:val="32"/>
          <w:szCs w:val="32"/>
          <w:rtl/>
          <w:lang w:bidi="fa-IR"/>
        </w:rPr>
      </w:pPr>
      <w:r>
        <w:rPr>
          <w:rFonts w:cs="B Nazanin" w:hint="cs"/>
          <w:sz w:val="32"/>
          <w:szCs w:val="32"/>
          <w:rtl/>
          <w:lang w:bidi="fa-IR"/>
        </w:rPr>
        <w:t>تعریف گره ادغام</w:t>
      </w:r>
      <w:r w:rsidR="00DD24BC">
        <w:rPr>
          <w:rStyle w:val="FootnoteReference"/>
          <w:rFonts w:cs="B Nazanin"/>
          <w:sz w:val="32"/>
          <w:szCs w:val="32"/>
          <w:rtl/>
          <w:lang w:bidi="fa-IR"/>
        </w:rPr>
        <w:footnoteReference w:id="11"/>
      </w:r>
      <w:r>
        <w:rPr>
          <w:rFonts w:cs="B Nazanin" w:hint="cs"/>
          <w:sz w:val="32"/>
          <w:szCs w:val="32"/>
          <w:rtl/>
          <w:lang w:bidi="fa-IR"/>
        </w:rPr>
        <w:t xml:space="preserve"> برای فرآیند خرید در نمودار فعالیت: </w:t>
      </w:r>
    </w:p>
    <w:p w:rsidR="00F6333F" w:rsidRDefault="00116324" w:rsidP="00F6333F">
      <w:pPr>
        <w:bidi/>
        <w:spacing w:line="276" w:lineRule="auto"/>
        <w:jc w:val="both"/>
        <w:rPr>
          <w:rFonts w:cs="B Nazanin"/>
          <w:sz w:val="26"/>
          <w:szCs w:val="26"/>
          <w:rtl/>
          <w:lang w:bidi="fa-IR"/>
        </w:rPr>
      </w:pPr>
      <w:r>
        <w:rPr>
          <w:rFonts w:cs="B Nazanin" w:hint="cs"/>
          <w:sz w:val="26"/>
          <w:szCs w:val="26"/>
          <w:rtl/>
          <w:lang w:bidi="fa-IR"/>
        </w:rPr>
        <w:t>این نمودار گره ادغام ندارد این گره در شرایطی استفاده میشود که بخواهیم راه های مختلف در یک تصمیم ادغام شوند.</w:t>
      </w:r>
    </w:p>
    <w:p w:rsidR="00116324" w:rsidRPr="00116324" w:rsidRDefault="00116324" w:rsidP="00116324">
      <w:pPr>
        <w:bidi/>
        <w:spacing w:line="276" w:lineRule="auto"/>
        <w:jc w:val="both"/>
        <w:rPr>
          <w:rFonts w:cs="B Nazanin"/>
          <w:sz w:val="26"/>
          <w:szCs w:val="26"/>
          <w:rtl/>
          <w:lang w:bidi="fa-IR"/>
        </w:rPr>
      </w:pPr>
    </w:p>
    <w:p w:rsidR="00F6333F" w:rsidRDefault="00F6333F" w:rsidP="00F6333F">
      <w:pPr>
        <w:bidi/>
        <w:spacing w:line="276" w:lineRule="auto"/>
        <w:jc w:val="both"/>
        <w:rPr>
          <w:rFonts w:cs="B Nazanin"/>
          <w:sz w:val="26"/>
          <w:szCs w:val="26"/>
          <w:lang w:bidi="fa-IR"/>
        </w:rPr>
      </w:pPr>
    </w:p>
    <w:p w:rsidR="00CA3E32" w:rsidRPr="00C52A2B" w:rsidRDefault="00CA3E32" w:rsidP="00C52A2B">
      <w:pPr>
        <w:bidi/>
        <w:rPr>
          <w:rFonts w:cs="B Nazanin"/>
          <w:sz w:val="26"/>
          <w:szCs w:val="26"/>
          <w:rtl/>
          <w:lang w:bidi="fa-IR"/>
        </w:rPr>
      </w:pPr>
      <w:bookmarkStart w:id="0" w:name="_GoBack"/>
      <w:bookmarkEnd w:id="0"/>
    </w:p>
    <w:sectPr w:rsidR="00CA3E32" w:rsidRPr="00C52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5CE" w:rsidRDefault="001445CE" w:rsidP="00BB3998">
      <w:pPr>
        <w:spacing w:after="0" w:line="240" w:lineRule="auto"/>
      </w:pPr>
      <w:r>
        <w:separator/>
      </w:r>
    </w:p>
  </w:endnote>
  <w:endnote w:type="continuationSeparator" w:id="0">
    <w:p w:rsidR="001445CE" w:rsidRDefault="001445CE"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5CE" w:rsidRDefault="001445CE" w:rsidP="00BB3998">
      <w:pPr>
        <w:spacing w:after="0" w:line="240" w:lineRule="auto"/>
      </w:pPr>
      <w:r>
        <w:separator/>
      </w:r>
    </w:p>
  </w:footnote>
  <w:footnote w:type="continuationSeparator" w:id="0">
    <w:p w:rsidR="001445CE" w:rsidRDefault="001445CE"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tl/>
          <w:lang w:bidi="fa-IR"/>
        </w:rPr>
      </w:pPr>
      <w:r>
        <w:rPr>
          <w:rStyle w:val="FootnoteReference"/>
        </w:rPr>
        <w:footnoteRef/>
      </w:r>
      <w:r>
        <w:t xml:space="preserve"> </w:t>
      </w:r>
      <w:r w:rsidR="00DD0AB1">
        <w:t xml:space="preserve">Control flow </w:t>
      </w:r>
    </w:p>
  </w:footnote>
  <w:footnote w:id="7">
    <w:p w:rsidR="00F97AF7" w:rsidRDefault="00F97AF7" w:rsidP="00F97AF7">
      <w:pPr>
        <w:pStyle w:val="FootnoteText"/>
        <w:rPr>
          <w:lang w:bidi="fa-IR"/>
        </w:rPr>
      </w:pPr>
      <w:r>
        <w:rPr>
          <w:rStyle w:val="FootnoteReference"/>
        </w:rPr>
        <w:footnoteRef/>
      </w:r>
      <w:r>
        <w:t xml:space="preserve"> </w:t>
      </w:r>
      <w:r>
        <w:rPr>
          <w:lang w:bidi="fa-IR"/>
        </w:rPr>
        <w:t>An initial node</w:t>
      </w:r>
    </w:p>
  </w:footnote>
  <w:footnote w:id="8">
    <w:p w:rsidR="007C0DE4" w:rsidRDefault="007C0DE4">
      <w:pPr>
        <w:pStyle w:val="FootnoteText"/>
        <w:rPr>
          <w:lang w:bidi="fa-IR"/>
        </w:rPr>
      </w:pPr>
      <w:r>
        <w:rPr>
          <w:rStyle w:val="FootnoteReference"/>
        </w:rPr>
        <w:footnoteRef/>
      </w:r>
      <w:r>
        <w:t xml:space="preserve"> </w:t>
      </w:r>
      <w:r>
        <w:rPr>
          <w:lang w:bidi="fa-IR"/>
        </w:rPr>
        <w:t>Control flow</w:t>
      </w:r>
    </w:p>
  </w:footnote>
  <w:footnote w:id="9">
    <w:p w:rsidR="00CA3E32" w:rsidRDefault="00CA3E32">
      <w:pPr>
        <w:pStyle w:val="FootnoteText"/>
        <w:rPr>
          <w:lang w:bidi="fa-IR"/>
        </w:rPr>
      </w:pPr>
      <w:r>
        <w:rPr>
          <w:rStyle w:val="FootnoteReference"/>
        </w:rPr>
        <w:footnoteRef/>
      </w:r>
      <w:r>
        <w:t xml:space="preserve"> </w:t>
      </w:r>
      <w:r>
        <w:rPr>
          <w:lang w:bidi="fa-IR"/>
        </w:rPr>
        <w:t>Final Flow Node</w:t>
      </w:r>
    </w:p>
  </w:footnote>
  <w:footnote w:id="10">
    <w:p w:rsidR="00C52A2B" w:rsidRDefault="00C52A2B" w:rsidP="00C52A2B">
      <w:pPr>
        <w:pStyle w:val="FootnoteText"/>
        <w:rPr>
          <w:lang w:bidi="fa-IR"/>
        </w:rPr>
      </w:pPr>
      <w:r>
        <w:rPr>
          <w:rStyle w:val="FootnoteReference"/>
        </w:rPr>
        <w:footnoteRef/>
      </w:r>
      <w:r>
        <w:t xml:space="preserve"> </w:t>
      </w:r>
      <w:r>
        <w:rPr>
          <w:lang w:bidi="fa-IR"/>
        </w:rPr>
        <w:t>Decision Node</w:t>
      </w:r>
    </w:p>
  </w:footnote>
  <w:footnote w:id="11">
    <w:p w:rsidR="00DD24BC" w:rsidRDefault="00DD24BC" w:rsidP="00DD24BC">
      <w:pPr>
        <w:pStyle w:val="FootnoteText"/>
        <w:rPr>
          <w:lang w:bidi="fa-IR"/>
        </w:rPr>
      </w:pPr>
      <w:r>
        <w:rPr>
          <w:rStyle w:val="FootnoteReference"/>
        </w:rPr>
        <w:footnoteRef/>
      </w:r>
      <w:r>
        <w:t xml:space="preserve"> </w:t>
      </w:r>
      <w:r>
        <w:rPr>
          <w:lang w:bidi="fa-IR"/>
        </w:rPr>
        <w:t>Merge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324"/>
    <w:rsid w:val="00116F15"/>
    <w:rsid w:val="001303EA"/>
    <w:rsid w:val="001445CE"/>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405A"/>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52A2B"/>
    <w:rsid w:val="00C612D8"/>
    <w:rsid w:val="00C67AB1"/>
    <w:rsid w:val="00C94585"/>
    <w:rsid w:val="00C94B43"/>
    <w:rsid w:val="00C96EE0"/>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D0AB1"/>
    <w:rsid w:val="00DD24BC"/>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EE2D68"/>
    <w:rsid w:val="00F6333F"/>
    <w:rsid w:val="00F756F3"/>
    <w:rsid w:val="00F87B66"/>
    <w:rsid w:val="00F97AF7"/>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E9F5"/>
  <w15:docId w15:val="{64C755E6-87C5-43CC-A556-1E49F6DD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0AD7-4144-426B-98B4-F98C9CC2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20</cp:revision>
  <dcterms:created xsi:type="dcterms:W3CDTF">2021-01-01T18:06:00Z</dcterms:created>
  <dcterms:modified xsi:type="dcterms:W3CDTF">2021-01-03T18:16:00Z</dcterms:modified>
</cp:coreProperties>
</file>