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B36" w:rsidRDefault="009C7B36" w:rsidP="009C7B36">
      <w:pPr>
        <w:jc w:val="center"/>
        <w:rPr>
          <w:sz w:val="40"/>
        </w:rPr>
      </w:pPr>
    </w:p>
    <w:p w:rsidR="00B66B6F" w:rsidRPr="009C7B36" w:rsidRDefault="009C7B36" w:rsidP="009C7B36">
      <w:pPr>
        <w:jc w:val="center"/>
        <w:rPr>
          <w:sz w:val="40"/>
        </w:rPr>
      </w:pPr>
      <w:r w:rsidRPr="009C7B36">
        <w:rPr>
          <w:sz w:val="40"/>
        </w:rPr>
        <w:t>TUGAS USECASE DAN SKENARIO USE CASE</w:t>
      </w:r>
    </w:p>
    <w:p w:rsidR="009C7B36" w:rsidRPr="009C7B36" w:rsidRDefault="009C7B36" w:rsidP="009C7B36">
      <w:pPr>
        <w:spacing w:line="360" w:lineRule="auto"/>
        <w:jc w:val="center"/>
        <w:rPr>
          <w:sz w:val="32"/>
        </w:rPr>
      </w:pPr>
      <w:r w:rsidRPr="009C7B36">
        <w:rPr>
          <w:sz w:val="32"/>
        </w:rPr>
        <w:t>Disusun untuk memenuhi salah satu tugas</w:t>
      </w:r>
    </w:p>
    <w:p w:rsidR="009C7B36" w:rsidRPr="009C7B36" w:rsidRDefault="009C7B36" w:rsidP="009C7B36">
      <w:pPr>
        <w:spacing w:line="360" w:lineRule="auto"/>
        <w:jc w:val="center"/>
        <w:rPr>
          <w:sz w:val="32"/>
        </w:rPr>
      </w:pPr>
      <w:r w:rsidRPr="009C7B36">
        <w:rPr>
          <w:sz w:val="32"/>
        </w:rPr>
        <w:t>Mata Kuliah Object Oriented Analysys dan Design</w:t>
      </w:r>
    </w:p>
    <w:p w:rsidR="009C7B36" w:rsidRDefault="009C7B36" w:rsidP="009C7B36">
      <w:pPr>
        <w:jc w:val="center"/>
        <w:rPr>
          <w:sz w:val="32"/>
        </w:rPr>
      </w:pPr>
    </w:p>
    <w:p w:rsidR="009C7B36" w:rsidRDefault="009C7B36" w:rsidP="009C7B36">
      <w:pPr>
        <w:jc w:val="center"/>
        <w:rPr>
          <w:sz w:val="32"/>
        </w:rPr>
      </w:pPr>
    </w:p>
    <w:p w:rsidR="009C7B36" w:rsidRDefault="009C7B36" w:rsidP="009C7B36">
      <w:pPr>
        <w:jc w:val="center"/>
        <w:rPr>
          <w:sz w:val="32"/>
        </w:rPr>
      </w:pP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2EA11641" wp14:editId="74DF918E">
            <wp:simplePos x="0" y="0"/>
            <wp:positionH relativeFrom="column">
              <wp:posOffset>1764665</wp:posOffset>
            </wp:positionH>
            <wp:positionV relativeFrom="paragraph">
              <wp:posOffset>170289</wp:posOffset>
            </wp:positionV>
            <wp:extent cx="2916555" cy="2790190"/>
            <wp:effectExtent l="0" t="0" r="0" b="0"/>
            <wp:wrapNone/>
            <wp:docPr id="2" name="Picture 2" descr="C:\Users\ABAYSH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AYSH\Picture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B36" w:rsidRDefault="009C7B36" w:rsidP="009C7B36">
      <w:pPr>
        <w:jc w:val="center"/>
        <w:rPr>
          <w:sz w:val="32"/>
        </w:rPr>
      </w:pPr>
    </w:p>
    <w:p w:rsidR="009C7B36" w:rsidRDefault="009C7B36" w:rsidP="009C7B36">
      <w:pPr>
        <w:jc w:val="center"/>
        <w:rPr>
          <w:sz w:val="32"/>
        </w:rPr>
      </w:pPr>
    </w:p>
    <w:p w:rsidR="009C7B36" w:rsidRDefault="009C7B36" w:rsidP="009C7B36">
      <w:pPr>
        <w:jc w:val="center"/>
        <w:rPr>
          <w:sz w:val="32"/>
        </w:rPr>
      </w:pPr>
    </w:p>
    <w:p w:rsidR="009C7B36" w:rsidRDefault="009C7B36" w:rsidP="009C7B36">
      <w:pPr>
        <w:jc w:val="center"/>
        <w:rPr>
          <w:sz w:val="32"/>
        </w:rPr>
      </w:pPr>
    </w:p>
    <w:p w:rsidR="009C7B36" w:rsidRDefault="009C7B36" w:rsidP="009C7B36">
      <w:pPr>
        <w:jc w:val="center"/>
        <w:rPr>
          <w:sz w:val="32"/>
        </w:rPr>
      </w:pPr>
    </w:p>
    <w:p w:rsidR="009C7B36" w:rsidRDefault="009C7B36" w:rsidP="009C7B36">
      <w:pPr>
        <w:tabs>
          <w:tab w:val="left" w:pos="8243"/>
        </w:tabs>
        <w:rPr>
          <w:sz w:val="32"/>
        </w:rPr>
      </w:pPr>
      <w:r>
        <w:rPr>
          <w:sz w:val="32"/>
        </w:rPr>
        <w:tab/>
      </w:r>
    </w:p>
    <w:p w:rsidR="009C7B36" w:rsidRDefault="009C7B36" w:rsidP="009C7B36">
      <w:pPr>
        <w:tabs>
          <w:tab w:val="left" w:pos="8243"/>
        </w:tabs>
        <w:rPr>
          <w:sz w:val="32"/>
        </w:rPr>
      </w:pPr>
    </w:p>
    <w:p w:rsidR="009C7B36" w:rsidRDefault="009C7B36" w:rsidP="009C7B36">
      <w:pPr>
        <w:tabs>
          <w:tab w:val="left" w:pos="8243"/>
        </w:tabs>
        <w:rPr>
          <w:sz w:val="32"/>
        </w:rPr>
      </w:pPr>
    </w:p>
    <w:p w:rsidR="009C7B36" w:rsidRDefault="009C7B36" w:rsidP="009C7B36">
      <w:pPr>
        <w:spacing w:line="360" w:lineRule="auto"/>
        <w:jc w:val="center"/>
        <w:rPr>
          <w:b/>
        </w:rPr>
      </w:pPr>
      <w:r>
        <w:rPr>
          <w:b/>
        </w:rPr>
        <w:t>Disusun ol</w:t>
      </w:r>
      <w:r>
        <w:rPr>
          <w:b/>
        </w:rPr>
        <w:t>eh : Amad Sabar 14 111 172</w:t>
      </w:r>
    </w:p>
    <w:p w:rsidR="009C7B36" w:rsidRDefault="009C7B36" w:rsidP="009C7B36">
      <w:pPr>
        <w:pStyle w:val="ListParagraph"/>
        <w:spacing w:line="360" w:lineRule="auto"/>
        <w:ind w:left="0"/>
        <w:jc w:val="center"/>
        <w:rPr>
          <w:b/>
        </w:rPr>
      </w:pPr>
      <w:r>
        <w:rPr>
          <w:b/>
        </w:rPr>
        <w:t>Kelas</w:t>
      </w:r>
      <w:r>
        <w:rPr>
          <w:b/>
        </w:rPr>
        <w:tab/>
        <w:t>: TIFK15A</w:t>
      </w:r>
    </w:p>
    <w:p w:rsidR="009C7B36" w:rsidRDefault="009C7B36" w:rsidP="009C7B36">
      <w:pPr>
        <w:tabs>
          <w:tab w:val="left" w:pos="2880"/>
        </w:tabs>
        <w:spacing w:line="360" w:lineRule="auto"/>
        <w:jc w:val="center"/>
        <w:rPr>
          <w:b/>
        </w:rPr>
      </w:pPr>
      <w:r>
        <w:rPr>
          <w:b/>
        </w:rPr>
        <w:t>JURUSAN TEKNIK INFORMATIKA</w:t>
      </w:r>
    </w:p>
    <w:p w:rsidR="009C7B36" w:rsidRDefault="009C7B36" w:rsidP="009C7B36">
      <w:pPr>
        <w:tabs>
          <w:tab w:val="left" w:pos="2880"/>
        </w:tabs>
        <w:spacing w:line="360" w:lineRule="auto"/>
        <w:jc w:val="center"/>
        <w:rPr>
          <w:b/>
        </w:rPr>
      </w:pPr>
      <w:r>
        <w:rPr>
          <w:b/>
        </w:rPr>
        <w:t>SEKOLAH TINGGI TEKNOLOGI BANDUNG</w:t>
      </w:r>
    </w:p>
    <w:p w:rsidR="009C7B36" w:rsidRDefault="009C7B36" w:rsidP="009C7B36">
      <w:pPr>
        <w:tabs>
          <w:tab w:val="left" w:pos="2880"/>
        </w:tabs>
        <w:spacing w:line="360" w:lineRule="auto"/>
        <w:jc w:val="center"/>
        <w:rPr>
          <w:b/>
        </w:rPr>
      </w:pPr>
      <w:r>
        <w:rPr>
          <w:b/>
        </w:rPr>
        <w:t>Jl. Soekarno-Hatta No.378 Bandung – 40235</w:t>
      </w:r>
    </w:p>
    <w:p w:rsidR="009C7B36" w:rsidRDefault="009C7B36" w:rsidP="009C7B36">
      <w:pPr>
        <w:tabs>
          <w:tab w:val="left" w:pos="8243"/>
        </w:tabs>
        <w:jc w:val="center"/>
        <w:rPr>
          <w:sz w:val="32"/>
        </w:rPr>
      </w:pPr>
      <w:r>
        <w:rPr>
          <w:b/>
        </w:rPr>
        <w:t>2017</w:t>
      </w:r>
    </w:p>
    <w:p w:rsidR="009C7B36" w:rsidRDefault="009C7B36" w:rsidP="009C7B36">
      <w:pPr>
        <w:jc w:val="center"/>
        <w:rPr>
          <w:sz w:val="32"/>
        </w:rPr>
      </w:pPr>
    </w:p>
    <w:p w:rsidR="009C7B36" w:rsidRDefault="009C7B36" w:rsidP="009C7B36">
      <w:pPr>
        <w:jc w:val="center"/>
        <w:rPr>
          <w:sz w:val="32"/>
        </w:rPr>
      </w:pPr>
    </w:p>
    <w:p w:rsidR="009C7B36" w:rsidRDefault="00C51253" w:rsidP="009C7B36">
      <w:pPr>
        <w:jc w:val="center"/>
        <w:rPr>
          <w:sz w:val="32"/>
        </w:rPr>
      </w:pPr>
      <w:r>
        <w:rPr>
          <w:sz w:val="32"/>
        </w:rPr>
        <w:lastRenderedPageBreak/>
        <w:t>Use case penerimaan mahasiswa baru</w:t>
      </w:r>
    </w:p>
    <w:tbl>
      <w:tblPr>
        <w:tblW w:w="10140" w:type="dxa"/>
        <w:tblInd w:w="93" w:type="dxa"/>
        <w:tblLook w:val="04A0" w:firstRow="1" w:lastRow="0" w:firstColumn="1" w:lastColumn="0" w:noHBand="0" w:noVBand="1"/>
      </w:tblPr>
      <w:tblGrid>
        <w:gridCol w:w="4040"/>
        <w:gridCol w:w="6100"/>
      </w:tblGrid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identifikasi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Penerimaan Mahasiswa baru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No.SRS/Usecase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-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Nama Butir Uji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Penerimaan Mahasiswa baru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 xml:space="preserve">Tujuan 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 xml:space="preserve">Mengelola proses pendaftaran calon mahasiswa hingga ospek 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Deskripsi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aktor mengunjungi website Kampus , mengisi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data diri,melakukan pembayaran dan mengikuti ospek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 xml:space="preserve">Kondisi Awal 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aktor mengakses halaman/website penerimaan mahasiswa baru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 xml:space="preserve">kondisi Akhir 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 xml:space="preserve">menampilkan form formulir pendaftaran 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Trigger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aktor menginputkan data diri dan menekan tombol daftar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 xml:space="preserve">Aktor 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Mahasiswa baru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10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 xml:space="preserve">skenario Normal </w:t>
            </w:r>
          </w:p>
        </w:tc>
      </w:tr>
      <w:tr w:rsidR="00B66B6F" w:rsidRPr="00B66B6F" w:rsidTr="00330638">
        <w:trPr>
          <w:trHeight w:val="300"/>
        </w:trPr>
        <w:tc>
          <w:tcPr>
            <w:tcW w:w="10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Proses berhasil sampai aktor mengikuti ospek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Aktor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C51253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S</w:t>
            </w:r>
            <w:r w:rsidR="00B66B6F" w:rsidRPr="00C51253">
              <w:rPr>
                <w:rFonts w:eastAsia="Times New Roman" w:cstheme="minorHAnsi"/>
                <w:color w:val="000000"/>
                <w:lang w:eastAsia="id-ID"/>
              </w:rPr>
              <w:t>istem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1. membuka halaman website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2. Mengisi form registrasi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 xml:space="preserve">3. Mengolah isian registrasi  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4. Mengirimkan notifikasi untuk tes masuk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5.Aktor Menerima notifikasi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6.Melakuka tes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 xml:space="preserve">7. Memeriksa hasil test 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8.Mengirimkan notifikasi untuk pendaftaran ulang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9.meneirima notifikasi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 xml:space="preserve">10.Maelakukan daftar Ulang 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11 Melakukan pembayaran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12.konfirmasi pembayaran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13.cek pembayaran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14. memberikan informasi untuk ospek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15. Melakukan ospek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10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Skenario Alternatif 1</w:t>
            </w:r>
          </w:p>
        </w:tc>
      </w:tr>
      <w:tr w:rsidR="00B66B6F" w:rsidRPr="00B66B6F" w:rsidTr="00330638">
        <w:trPr>
          <w:trHeight w:val="300"/>
        </w:trPr>
        <w:tc>
          <w:tcPr>
            <w:tcW w:w="10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Error : Kekurangan kelengkapan pendaftaran / registrasi awal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Aktor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Sistem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1. Melanjutkan proses scenario normal 3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2. Mengirimkan notifikasi kekurangan / kesalahan pada data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3. Menerima notifikasi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4. Melengkapi / memperbaiki data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5. Mengecek kembali data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6. Melanjutkan proses scenario normal 4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10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Skenario Alternatif 2</w:t>
            </w:r>
          </w:p>
        </w:tc>
      </w:tr>
      <w:tr w:rsidR="00B66B6F" w:rsidRPr="00B66B6F" w:rsidTr="00330638">
        <w:trPr>
          <w:trHeight w:val="300"/>
        </w:trPr>
        <w:tc>
          <w:tcPr>
            <w:tcW w:w="10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Error : Tidak melakukan pendaftaran ulang &amp; pembayaran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lastRenderedPageBreak/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lastRenderedPageBreak/>
              <w:t>Aktor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Sistem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1. Melanjutkan proses scenario normal 9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54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2. Tidak melakukan pendaftaran ulang &amp; pembayaran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615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3. Mengirimkan notifikasi terakhir untuk pendaftaran ulang &amp; pembayaran</w:t>
            </w:r>
          </w:p>
        </w:tc>
      </w:tr>
      <w:tr w:rsidR="00B66B6F" w:rsidRPr="00B66B6F" w:rsidTr="00330638">
        <w:trPr>
          <w:trHeight w:val="54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4. Tidak melakukan pendafaran ulang &amp; pembayaran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5. Penolakan penerimaan actor.</w:t>
            </w:r>
          </w:p>
        </w:tc>
      </w:tr>
      <w:tr w:rsidR="00C51253" w:rsidRPr="00B66B6F" w:rsidTr="001118E7">
        <w:trPr>
          <w:trHeight w:val="375"/>
        </w:trPr>
        <w:tc>
          <w:tcPr>
            <w:tcW w:w="10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51253" w:rsidRPr="00C51253" w:rsidRDefault="00C51253" w:rsidP="00B66B6F">
            <w:pPr>
              <w:spacing w:after="0" w:line="240" w:lineRule="auto"/>
              <w:rPr>
                <w:rFonts w:eastAsia="Times New Roman" w:cstheme="minorHAnsi"/>
                <w:color w:val="292929"/>
                <w:sz w:val="30"/>
                <w:szCs w:val="30"/>
                <w:lang w:eastAsia="id-ID"/>
              </w:rPr>
            </w:pPr>
            <w:r w:rsidRPr="00C51253">
              <w:rPr>
                <w:rFonts w:eastAsia="Times New Roman" w:cstheme="minorHAnsi"/>
                <w:color w:val="292929"/>
                <w:sz w:val="30"/>
                <w:szCs w:val="30"/>
                <w:lang w:eastAsia="id-ID"/>
              </w:rPr>
              <w:t> </w:t>
            </w:r>
          </w:p>
          <w:p w:rsidR="00C51253" w:rsidRPr="00C51253" w:rsidRDefault="00C51253" w:rsidP="00C512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  <w:p w:rsidR="00C51253" w:rsidRPr="00C51253" w:rsidRDefault="00C51253" w:rsidP="00C512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lang w:eastAsia="id-ID"/>
              </w:rPr>
            </w:pPr>
          </w:p>
          <w:p w:rsidR="00C51253" w:rsidRPr="00C51253" w:rsidRDefault="00C51253" w:rsidP="00C512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sz w:val="32"/>
                <w:lang w:eastAsia="id-ID"/>
              </w:rPr>
              <w:t>USE CASE PERWALIAN</w:t>
            </w:r>
          </w:p>
          <w:p w:rsidR="00C51253" w:rsidRPr="00C51253" w:rsidRDefault="00C51253" w:rsidP="00C512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  <w:p w:rsidR="00C51253" w:rsidRPr="00C51253" w:rsidRDefault="00C51253" w:rsidP="00C512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75"/>
        </w:trPr>
        <w:tc>
          <w:tcPr>
            <w:tcW w:w="10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292929"/>
                <w:sz w:val="30"/>
                <w:szCs w:val="30"/>
                <w:lang w:eastAsia="id-ID"/>
              </w:rPr>
            </w:pPr>
            <w:r w:rsidRPr="00C51253">
              <w:rPr>
                <w:rFonts w:eastAsia="Times New Roman" w:cstheme="minorHAnsi"/>
                <w:color w:val="292929"/>
                <w:sz w:val="30"/>
                <w:szCs w:val="30"/>
                <w:lang w:eastAsia="id-ID"/>
              </w:rPr>
              <w:t>Skenario Usecase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Identifikasi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Perwalian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No. SRS/Usecase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-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Nama Butir Uji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Perwalian</w:t>
            </w:r>
          </w:p>
        </w:tc>
      </w:tr>
      <w:tr w:rsidR="00B66B6F" w:rsidRPr="00B66B6F" w:rsidTr="00330638">
        <w:trPr>
          <w:trHeight w:val="855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Tujuan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Mengetahui matkul yang diambil, mengetahui dosen wali, konsultasi dengan dosen wali, mendapatkan kartu rencana studi</w:t>
            </w:r>
          </w:p>
        </w:tc>
      </w:tr>
      <w:tr w:rsidR="00B66B6F" w:rsidRPr="00B66B6F" w:rsidTr="00330638">
        <w:trPr>
          <w:trHeight w:val="57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Deskripsi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Mengisi lembar rencana studi yang disetujui dosen wali di website perwalian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Kondisi Awal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Actor mengambil mata kuliah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Trigger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Actor mengunjungi laman website perwalian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Aktor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Mahasiswa Baru</w:t>
            </w:r>
          </w:p>
        </w:tc>
      </w:tr>
      <w:tr w:rsidR="00B66B6F" w:rsidRPr="00B66B6F" w:rsidTr="00330638">
        <w:trPr>
          <w:trHeight w:val="37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292929"/>
                <w:sz w:val="30"/>
                <w:szCs w:val="30"/>
                <w:lang w:eastAsia="id-ID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7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292929"/>
                <w:sz w:val="30"/>
                <w:szCs w:val="30"/>
                <w:lang w:eastAsia="id-ID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101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Skenario Normal</w:t>
            </w:r>
          </w:p>
        </w:tc>
      </w:tr>
      <w:tr w:rsidR="00B66B6F" w:rsidRPr="00B66B6F" w:rsidTr="00330638">
        <w:trPr>
          <w:trHeight w:val="300"/>
        </w:trPr>
        <w:tc>
          <w:tcPr>
            <w:tcW w:w="101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Valid : Aktor mendapatkan lembar rencana studi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Aktor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Sistem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1. Membuka laman website perwalian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2. Pengecekan pembayaran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2. Memilih matakuliah wajib yang akan di ambil</w:t>
            </w:r>
          </w:p>
        </w:tc>
        <w:tc>
          <w:tcPr>
            <w:tcW w:w="6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6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3. Memunculkan jadwal matkul yang telah actor pilih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4. Memunculkan nama dosen matkul yang telah actor pilih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5. Memunculkan nama dosen wali kelas dari actor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6. Mencetak hasil dari system 3,4,5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7. Konsultasi dengan dosen wali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8. Meminta tanda tangan / persetujuan dari dosen wali</w:t>
            </w:r>
          </w:p>
        </w:tc>
        <w:tc>
          <w:tcPr>
            <w:tcW w:w="6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6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9. Mendapatkan Lembar rencana studi mahasiswa</w:t>
            </w:r>
          </w:p>
        </w:tc>
        <w:tc>
          <w:tcPr>
            <w:tcW w:w="6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6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10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lastRenderedPageBreak/>
              <w:t>Skenario Alternatif 1</w:t>
            </w:r>
          </w:p>
        </w:tc>
      </w:tr>
      <w:tr w:rsidR="00B66B6F" w:rsidRPr="00B66B6F" w:rsidTr="00330638">
        <w:trPr>
          <w:trHeight w:val="300"/>
        </w:trPr>
        <w:tc>
          <w:tcPr>
            <w:tcW w:w="10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Tidak valid : Aktor belum melakukan pembayaran</w:t>
            </w:r>
          </w:p>
        </w:tc>
      </w:tr>
      <w:tr w:rsidR="00B66B6F" w:rsidRPr="00B66B6F" w:rsidTr="00330638">
        <w:trPr>
          <w:trHeight w:val="37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292929"/>
                <w:sz w:val="30"/>
                <w:szCs w:val="30"/>
                <w:lang w:eastAsia="id-ID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Aktor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Sistem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1. Melanjutkan scenario normal 2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2. Memunculkan notifikasi informasi pembayaran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3. Menerima notifikasi informasi pembayaran</w:t>
            </w:r>
          </w:p>
        </w:tc>
        <w:tc>
          <w:tcPr>
            <w:tcW w:w="6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6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4. Melakukan pembayaran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5. Mengirimkan notifikasi konfirmasi pembayaran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6. Melanjutkan scenario normal 3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10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Skenario Alternatif 2</w:t>
            </w:r>
          </w:p>
        </w:tc>
      </w:tr>
      <w:tr w:rsidR="00B66B6F" w:rsidRPr="00B66B6F" w:rsidTr="00330638">
        <w:trPr>
          <w:trHeight w:val="315"/>
        </w:trPr>
        <w:tc>
          <w:tcPr>
            <w:tcW w:w="10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Tidak valid : Aktor tidak dapat persutujuan dari dosen wali</w:t>
            </w:r>
          </w:p>
        </w:tc>
      </w:tr>
      <w:tr w:rsidR="00330638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38" w:rsidRPr="00C51253" w:rsidRDefault="00330638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0638" w:rsidRPr="00C51253" w:rsidRDefault="00330638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Aktor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Sistem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1. Melanjutkan scenario normal 7</w:t>
            </w:r>
          </w:p>
        </w:tc>
        <w:tc>
          <w:tcPr>
            <w:tcW w:w="6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6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540"/>
        </w:trPr>
        <w:tc>
          <w:tcPr>
            <w:tcW w:w="4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2. Aktor mengubah / mengganti matkul yang tidak disetujui</w:t>
            </w:r>
          </w:p>
        </w:tc>
        <w:tc>
          <w:tcPr>
            <w:tcW w:w="6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6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3. Memunculkan ulang jadwal matkul terbaru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6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4. Memunculkan nama dosen matkul yang terbaru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6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5. Mencetak ulang hasil dari system 3,4</w:t>
            </w:r>
          </w:p>
        </w:tc>
        <w:tc>
          <w:tcPr>
            <w:tcW w:w="6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6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6. Konsultasi ulang dengan dosen wali</w:t>
            </w:r>
          </w:p>
        </w:tc>
        <w:tc>
          <w:tcPr>
            <w:tcW w:w="6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6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7. Meminta tanda tangan / persetujuan dari dosen wali</w:t>
            </w:r>
          </w:p>
        </w:tc>
        <w:tc>
          <w:tcPr>
            <w:tcW w:w="6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6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8. Mendapatkan Lembar rencana studi mahasiswa</w:t>
            </w:r>
          </w:p>
        </w:tc>
        <w:tc>
          <w:tcPr>
            <w:tcW w:w="6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6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330638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0638" w:rsidRPr="00C51253" w:rsidRDefault="00330638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292929"/>
                <w:sz w:val="30"/>
                <w:szCs w:val="30"/>
                <w:lang w:eastAsia="id-ID"/>
              </w:rPr>
            </w:pPr>
          </w:p>
        </w:tc>
        <w:tc>
          <w:tcPr>
            <w:tcW w:w="6100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30638" w:rsidRPr="00C51253" w:rsidRDefault="00330638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330638" w:rsidRPr="00B66B6F" w:rsidTr="00F87BEA">
        <w:trPr>
          <w:trHeight w:val="300"/>
        </w:trPr>
        <w:tc>
          <w:tcPr>
            <w:tcW w:w="1014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330638" w:rsidRPr="00C51253" w:rsidRDefault="00330638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292929"/>
                <w:sz w:val="30"/>
                <w:szCs w:val="30"/>
                <w:lang w:eastAsia="id-ID"/>
              </w:rPr>
            </w:pPr>
            <w:r w:rsidRPr="00C51253">
              <w:rPr>
                <w:rFonts w:eastAsia="Times New Roman" w:cstheme="minorHAnsi"/>
                <w:color w:val="292929"/>
                <w:sz w:val="30"/>
                <w:szCs w:val="30"/>
                <w:lang w:eastAsia="id-ID"/>
              </w:rPr>
              <w:t>Skenario Usecase</w:t>
            </w:r>
          </w:p>
          <w:p w:rsidR="00330638" w:rsidRPr="00C51253" w:rsidRDefault="00330638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Identifikasi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Perwalian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No. SRS/Usecase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-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Nama Butir Uji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Perwalian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Tujuan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Memberikan lembar rencana studi mahasiswa</w:t>
            </w:r>
          </w:p>
        </w:tc>
      </w:tr>
      <w:tr w:rsidR="00B66B6F" w:rsidRPr="00B66B6F" w:rsidTr="00330638">
        <w:trPr>
          <w:trHeight w:val="57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Deskripsi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Aktor menginput mahasiswa yang sudah melakukan perwalian, dan diberi persetujuan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Kondisi Awal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Mahasiswa baru berkonsultasi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Trigger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Actor mengunjungi laman website perwalian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Aktor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Dosen Wali</w:t>
            </w:r>
          </w:p>
        </w:tc>
      </w:tr>
      <w:tr w:rsidR="00B66B6F" w:rsidRPr="00B66B6F" w:rsidTr="00330638">
        <w:trPr>
          <w:trHeight w:val="375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292929"/>
                <w:sz w:val="30"/>
                <w:szCs w:val="30"/>
                <w:lang w:eastAsia="id-ID"/>
              </w:rPr>
            </w:pPr>
            <w:r w:rsidRPr="00C51253">
              <w:rPr>
                <w:rFonts w:eastAsia="Times New Roman" w:cstheme="minorHAnsi"/>
                <w:color w:val="292929"/>
                <w:sz w:val="30"/>
                <w:szCs w:val="3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330638" w:rsidRPr="00B66B6F" w:rsidTr="00082BFA">
        <w:trPr>
          <w:trHeight w:val="300"/>
        </w:trPr>
        <w:tc>
          <w:tcPr>
            <w:tcW w:w="101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638" w:rsidRPr="00C51253" w:rsidRDefault="00330638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lastRenderedPageBreak/>
              <w:t>Skenario Normal</w:t>
            </w:r>
          </w:p>
          <w:p w:rsidR="00330638" w:rsidRPr="00C51253" w:rsidRDefault="00330638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330638" w:rsidRPr="00B66B6F" w:rsidTr="00330638">
        <w:trPr>
          <w:trHeight w:val="570"/>
        </w:trPr>
        <w:tc>
          <w:tcPr>
            <w:tcW w:w="10140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638" w:rsidRPr="00B66B6F" w:rsidRDefault="00330638" w:rsidP="00B66B6F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lang w:eastAsia="id-ID"/>
              </w:rPr>
            </w:pPr>
            <w:r w:rsidRPr="00B66B6F">
              <w:rPr>
                <w:rFonts w:ascii="Inherit" w:eastAsia="Times New Roman" w:hAnsi="Inherit" w:cs="Calibri"/>
                <w:color w:val="000000"/>
                <w:lang w:eastAsia="id-ID"/>
              </w:rPr>
              <w:t>Valid : Aktor memberikan info list mahasiswa baru</w:t>
            </w:r>
          </w:p>
          <w:p w:rsidR="00330638" w:rsidRPr="00B66B6F" w:rsidRDefault="00330638" w:rsidP="00B6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66B6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75"/>
        </w:trPr>
        <w:tc>
          <w:tcPr>
            <w:tcW w:w="404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66B6F" w:rsidRPr="00B66B6F" w:rsidRDefault="00B66B6F" w:rsidP="00B66B6F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30"/>
                <w:szCs w:val="30"/>
                <w:lang w:eastAsia="id-ID"/>
              </w:rPr>
            </w:pPr>
            <w:r w:rsidRPr="00B66B6F">
              <w:rPr>
                <w:rFonts w:ascii="Arial" w:eastAsia="Times New Roman" w:hAnsi="Arial" w:cs="Arial"/>
                <w:color w:val="292929"/>
                <w:sz w:val="30"/>
                <w:szCs w:val="3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6B6F" w:rsidRPr="00B66B6F" w:rsidRDefault="00B66B6F" w:rsidP="00B6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66B6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B66B6F" w:rsidRDefault="00B66B6F" w:rsidP="00B66B6F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lang w:eastAsia="id-ID"/>
              </w:rPr>
            </w:pPr>
            <w:r w:rsidRPr="00B66B6F">
              <w:rPr>
                <w:rFonts w:ascii="Inherit" w:eastAsia="Times New Roman" w:hAnsi="Inherit" w:cs="Calibri"/>
                <w:color w:val="000000"/>
                <w:lang w:eastAsia="id-ID"/>
              </w:rPr>
              <w:t>Aktor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B66B6F" w:rsidRDefault="00B66B6F" w:rsidP="00B66B6F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lang w:eastAsia="id-ID"/>
              </w:rPr>
            </w:pPr>
            <w:r w:rsidRPr="00B66B6F">
              <w:rPr>
                <w:rFonts w:ascii="Inherit" w:eastAsia="Times New Roman" w:hAnsi="Inherit" w:cs="Calibri"/>
                <w:color w:val="000000"/>
                <w:lang w:eastAsia="id-ID"/>
              </w:rPr>
              <w:t>Sistem</w:t>
            </w:r>
          </w:p>
        </w:tc>
      </w:tr>
      <w:tr w:rsidR="00B66B6F" w:rsidRPr="00B66B6F" w:rsidTr="00330638">
        <w:trPr>
          <w:trHeight w:val="540"/>
        </w:trPr>
        <w:tc>
          <w:tcPr>
            <w:tcW w:w="4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1. Aktor mendapat</w:t>
            </w:r>
            <w:r w:rsidR="00C51253">
              <w:rPr>
                <w:rFonts w:eastAsia="Times New Roman" w:cstheme="minorHAnsi"/>
                <w:color w:val="000000"/>
                <w:lang w:eastAsia="id-ID"/>
              </w:rPr>
              <w:t>kan mahasiswa yang berkonsultas</w:t>
            </w:r>
          </w:p>
        </w:tc>
        <w:tc>
          <w:tcPr>
            <w:tcW w:w="6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66B6F" w:rsidRPr="00B66B6F" w:rsidRDefault="00B66B6F" w:rsidP="00B66B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66B6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6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B66B6F" w:rsidRDefault="00B66B6F" w:rsidP="00B66B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540"/>
        </w:trPr>
        <w:tc>
          <w:tcPr>
            <w:tcW w:w="4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2. Memberikan persetujuan lembar rencana studi mahasiswa</w:t>
            </w:r>
          </w:p>
        </w:tc>
        <w:tc>
          <w:tcPr>
            <w:tcW w:w="6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66B6F" w:rsidRPr="00B66B6F" w:rsidRDefault="00B66B6F" w:rsidP="00B66B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B66B6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B66B6F" w:rsidRDefault="00B66B6F" w:rsidP="00B66B6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id-ID"/>
              </w:rPr>
            </w:pPr>
          </w:p>
        </w:tc>
        <w:tc>
          <w:tcPr>
            <w:tcW w:w="6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B66B6F" w:rsidRDefault="00B66B6F" w:rsidP="00B66B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3. Mengunjungi laman website perwalian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4. Mengisi nama dan nim mahasiswanya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5. Mengupdate isian actor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6. Memunculkan notifikasi berhasil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7. Memberika</w:t>
            </w:r>
            <w:r w:rsidR="00C51253">
              <w:rPr>
                <w:rFonts w:eastAsia="Times New Roman" w:cstheme="minorHAnsi"/>
                <w:color w:val="000000"/>
                <w:lang w:eastAsia="id-ID"/>
              </w:rPr>
              <w:t>n lembar rencana studi mahasiswa</w:t>
            </w:r>
          </w:p>
        </w:tc>
        <w:tc>
          <w:tcPr>
            <w:tcW w:w="6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6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B66B6F" w:rsidRPr="00B66B6F" w:rsidTr="00330638">
        <w:trPr>
          <w:trHeight w:val="300"/>
        </w:trPr>
        <w:tc>
          <w:tcPr>
            <w:tcW w:w="10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Skenario Alternatif 1</w:t>
            </w:r>
          </w:p>
        </w:tc>
      </w:tr>
      <w:tr w:rsidR="00B66B6F" w:rsidRPr="00B66B6F" w:rsidTr="00330638">
        <w:trPr>
          <w:trHeight w:val="315"/>
        </w:trPr>
        <w:tc>
          <w:tcPr>
            <w:tcW w:w="10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Tidak valid : system tidak mengupdate isian</w:t>
            </w:r>
          </w:p>
        </w:tc>
      </w:tr>
      <w:tr w:rsidR="00B66B6F" w:rsidRPr="00B66B6F" w:rsidTr="00330638">
        <w:trPr>
          <w:trHeight w:val="375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292929"/>
                <w:sz w:val="30"/>
                <w:szCs w:val="30"/>
                <w:lang w:eastAsia="id-ID"/>
              </w:rPr>
            </w:pPr>
            <w:r w:rsidRPr="00C51253">
              <w:rPr>
                <w:rFonts w:eastAsia="Times New Roman" w:cstheme="minorHAnsi"/>
                <w:color w:val="292929"/>
                <w:sz w:val="30"/>
                <w:szCs w:val="3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1. Melanjutkan scenario normal 5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2. Memunculkan informasi gagal update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3. Mengisi ulang data mahasiswa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B66B6F" w:rsidRPr="00B66B6F" w:rsidTr="00330638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B6F" w:rsidRPr="00C51253" w:rsidRDefault="00B66B6F" w:rsidP="00B66B6F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C51253">
              <w:rPr>
                <w:rFonts w:eastAsia="Times New Roman" w:cstheme="minorHAnsi"/>
                <w:color w:val="000000"/>
                <w:lang w:eastAsia="id-ID"/>
              </w:rPr>
              <w:t>4. Melanjutkan scenario normal 6</w:t>
            </w:r>
          </w:p>
        </w:tc>
      </w:tr>
    </w:tbl>
    <w:p w:rsidR="00BB7974" w:rsidRDefault="009F4E86">
      <w:pPr>
        <w:rPr>
          <w:sz w:val="32"/>
        </w:rPr>
      </w:pPr>
      <w:r w:rsidRPr="009F4E86">
        <w:rPr>
          <w:sz w:val="32"/>
        </w:rPr>
        <w:t xml:space="preserve"> </w:t>
      </w:r>
    </w:p>
    <w:p w:rsidR="00C51253" w:rsidRDefault="00C51253">
      <w:pPr>
        <w:rPr>
          <w:sz w:val="32"/>
        </w:rPr>
      </w:pPr>
      <w:r>
        <w:rPr>
          <w:sz w:val="32"/>
        </w:rPr>
        <w:t>Use case</w:t>
      </w:r>
    </w:p>
    <w:p w:rsidR="00B66B6F" w:rsidRDefault="00B66B6F">
      <w:pPr>
        <w:rPr>
          <w:sz w:val="32"/>
        </w:rPr>
      </w:pPr>
      <w:bookmarkStart w:id="0" w:name="_GoBack"/>
      <w:bookmarkEnd w:id="0"/>
    </w:p>
    <w:p w:rsidR="00B66B6F" w:rsidRDefault="00C51253">
      <w:pPr>
        <w:rPr>
          <w:sz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6DEC569C" wp14:editId="1EC3A086">
            <wp:simplePos x="0" y="0"/>
            <wp:positionH relativeFrom="column">
              <wp:posOffset>320040</wp:posOffset>
            </wp:positionH>
            <wp:positionV relativeFrom="paragraph">
              <wp:posOffset>36939</wp:posOffset>
            </wp:positionV>
            <wp:extent cx="5572125" cy="2381250"/>
            <wp:effectExtent l="0" t="0" r="952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B6F" w:rsidRPr="009F4E86" w:rsidRDefault="00B66B6F">
      <w:pPr>
        <w:rPr>
          <w:sz w:val="32"/>
        </w:rPr>
      </w:pPr>
    </w:p>
    <w:sectPr w:rsidR="00B66B6F" w:rsidRPr="009F4E86" w:rsidSect="00B66B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792" w:rsidRDefault="00D96792" w:rsidP="009F4E86">
      <w:pPr>
        <w:spacing w:after="0" w:line="240" w:lineRule="auto"/>
      </w:pPr>
      <w:r>
        <w:separator/>
      </w:r>
    </w:p>
  </w:endnote>
  <w:endnote w:type="continuationSeparator" w:id="0">
    <w:p w:rsidR="00D96792" w:rsidRDefault="00D96792" w:rsidP="009F4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792" w:rsidRDefault="00D96792" w:rsidP="009F4E86">
      <w:pPr>
        <w:spacing w:after="0" w:line="240" w:lineRule="auto"/>
      </w:pPr>
      <w:r>
        <w:separator/>
      </w:r>
    </w:p>
  </w:footnote>
  <w:footnote w:type="continuationSeparator" w:id="0">
    <w:p w:rsidR="00D96792" w:rsidRDefault="00D96792" w:rsidP="009F4E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86"/>
    <w:rsid w:val="00111F74"/>
    <w:rsid w:val="00330638"/>
    <w:rsid w:val="009C7B36"/>
    <w:rsid w:val="009F4E86"/>
    <w:rsid w:val="00B66B6F"/>
    <w:rsid w:val="00BB7974"/>
    <w:rsid w:val="00C51253"/>
    <w:rsid w:val="00D96792"/>
    <w:rsid w:val="00E6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86"/>
  </w:style>
  <w:style w:type="paragraph" w:styleId="Footer">
    <w:name w:val="footer"/>
    <w:basedOn w:val="Normal"/>
    <w:link w:val="FooterChar"/>
    <w:uiPriority w:val="99"/>
    <w:unhideWhenUsed/>
    <w:rsid w:val="009F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E86"/>
  </w:style>
  <w:style w:type="paragraph" w:styleId="BalloonText">
    <w:name w:val="Balloon Text"/>
    <w:basedOn w:val="Normal"/>
    <w:link w:val="BalloonTextChar"/>
    <w:uiPriority w:val="99"/>
    <w:semiHidden/>
    <w:unhideWhenUsed/>
    <w:rsid w:val="009C7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B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7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86"/>
  </w:style>
  <w:style w:type="paragraph" w:styleId="Footer">
    <w:name w:val="footer"/>
    <w:basedOn w:val="Normal"/>
    <w:link w:val="FooterChar"/>
    <w:uiPriority w:val="99"/>
    <w:unhideWhenUsed/>
    <w:rsid w:val="009F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E86"/>
  </w:style>
  <w:style w:type="paragraph" w:styleId="BalloonText">
    <w:name w:val="Balloon Text"/>
    <w:basedOn w:val="Normal"/>
    <w:link w:val="BalloonTextChar"/>
    <w:uiPriority w:val="99"/>
    <w:semiHidden/>
    <w:unhideWhenUsed/>
    <w:rsid w:val="009C7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B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7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8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3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47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1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5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2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9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96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6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2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5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8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9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6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3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4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06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8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1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7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3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E3D37-00B4-45C3-A863-E3CADDC57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ABAYSH</dc:creator>
  <cp:lastModifiedBy>ABAYSH</cp:lastModifiedBy>
  <cp:revision>2</cp:revision>
  <dcterms:created xsi:type="dcterms:W3CDTF">2017-11-17T10:37:00Z</dcterms:created>
  <dcterms:modified xsi:type="dcterms:W3CDTF">2017-11-17T13:14:00Z</dcterms:modified>
</cp:coreProperties>
</file>