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Recruiting Operations professional with 5 years of experience optimizing Talent Acquisition workflows and Applicant Tracking System (ATS) performance.</w:t>
      </w:r>
    </w:p>
    <w:p/>
    <w:p>
      <w:r>
        <w:t>SKILLS</w:t>
      </w:r>
    </w:p>
    <w:p>
      <w:r>
        <w:t>Systems: Greenhouse, Workday, Lever, Salesforce</w:t>
      </w:r>
    </w:p>
    <w:p>
      <w:r>
        <w:t>Analysis: SQL, Tableau, Advanced Excel</w:t>
      </w:r>
    </w:p>
    <w:p>
      <w:r>
        <w:t>Skills: Process Mapping, Project Management, Data Privacy</w:t>
      </w:r>
    </w:p>
    <w:p/>
    <w:p>
      <w:r>
        <w:t>EXPERIENCE</w:t>
      </w:r>
    </w:p>
    <w:p>
      <w:r>
        <w:t>Recruiting Ops Manager | Global Talent Co</w:t>
      </w:r>
    </w:p>
    <w:p>
      <w:r>
        <w:t>- Overhauled the Greenhouse Applicant Tracking System (ATS) configuration, increasing hiring velocity by 20%.</w:t>
      </w:r>
    </w:p>
    <w:p>
      <w:r>
        <w:t>- Utilized SQL to extract pipeline data and created Tableau dashboards for the VP of Talent.</w:t>
      </w:r>
    </w:p>
    <w:p>
      <w:r>
        <w:t>- Conducted end-to-end Process Mapping for the interview lifecycle, reducing candidate time-in-stage by 3 days.</w:t>
      </w:r>
    </w:p>
    <w:p>
      <w:r>
        <w:t>- Managed confidentiality of sensitive salary and candidate data for executive-level searches.</w:t>
      </w:r>
    </w:p>
    <w:p/>
    <w:p>
      <w:r>
        <w:t>Talent Coordinator | Tech Growth</w:t>
      </w:r>
    </w:p>
    <w:p>
      <w:r>
        <w:t>- Documented 15+ recruitment processes to ensure consistency across global hiring teams.</w:t>
      </w:r>
    </w:p>
    <w:p>
      <w:r>
        <w:t>- Assisted in the migration of data from Lever to Workday.</w:t>
      </w:r>
    </w:p>
    <w:p/>
    <w:p>
      <w:r>
        <w:t>EDUCATION</w:t>
      </w:r>
    </w:p>
    <w:p>
      <w:r>
        <w:t>B.A. in Human 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