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10.0 -->
  <w:body>
    <w:p>
      <w:pPr>
        <w:spacing w:before="642" w:after="0" w:line="690" w:lineRule="exact"/>
        <w:ind w:left="300" w:right="404" w:firstLine="0"/>
        <w:jc w:val="both"/>
      </w:pPr>
      <w:r>
        <w:rPr>
          <w:rFonts w:ascii="Arial" w:eastAsia="Arial" w:hAnsi="Arial" w:cs="Arial"/>
          <w:b/>
          <w:color w:val="24292E"/>
          <w:spacing w:val="0"/>
          <w:sz w:val="46"/>
          <w:shd w:val="clear" w:color="auto" w:fill="FFFFFF"/>
        </w:rPr>
        <w:t xml:space="preserve">Data Exploration of Bay Wheels System Dataset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href="https://www.lyft.com/bikes/bay-wheels/system-data" target="_blank" style="width:612pt;height:11in;margin-top:-56pt;margin-left:0;mso-position-horizontal-relative:page;position:absolute;z-index:-251658240">
            <v:imagedata r:id="rId4" o:title=""/>
            <w10:anchorlock/>
          </v:shape>
        </w:pict>
      </w:r>
    </w:p>
    <w:p>
      <w:pPr>
        <w:spacing w:before="690" w:after="0"/>
        <w:ind w:left="0" w:right="6423" w:firstLine="0"/>
        <w:jc w:val="both"/>
      </w:pPr>
      <w:r>
        <w:rPr>
          <w:rFonts w:ascii="Arial" w:eastAsia="Arial" w:hAnsi="Arial" w:cs="Arial"/>
          <w:b/>
          <w:color w:val="24292E"/>
          <w:spacing w:val="0"/>
          <w:sz w:val="34"/>
          <w:shd w:val="clear" w:color="auto" w:fill="FFFFFF"/>
        </w:rPr>
        <w:t xml:space="preserve">by Ahmad Shapiro </w:t>
      </w:r>
    </w:p>
    <w:p>
      <w:pPr>
        <w:spacing w:before="371" w:after="0"/>
        <w:ind w:left="300" w:right="2371" w:firstLine="0"/>
        <w:jc w:val="both"/>
      </w:pPr>
      <w:r>
        <w:rPr>
          <w:rFonts w:ascii="Arial" w:eastAsia="Arial" w:hAnsi="Arial" w:cs="Arial"/>
          <w:color w:val="6A737D"/>
          <w:spacing w:val="0"/>
          <w:sz w:val="24"/>
          <w:shd w:val="clear" w:color="auto" w:fill="FFFFFF"/>
        </w:rPr>
        <w:t xml:space="preserve">This is the final project from Udacity's Data Analyst Nanodegree </w:t>
      </w:r>
    </w:p>
    <w:p>
      <w:pPr>
        <w:spacing w:before="436" w:after="0"/>
        <w:ind w:left="0" w:right="8198" w:firstLine="0"/>
        <w:jc w:val="both"/>
      </w:pPr>
      <w:r>
        <w:rPr>
          <w:rFonts w:ascii="Arial" w:eastAsia="Arial" w:hAnsi="Arial" w:cs="Arial"/>
          <w:b/>
          <w:color w:val="24292E"/>
          <w:spacing w:val="0"/>
          <w:sz w:val="34"/>
          <w:shd w:val="clear" w:color="auto" w:fill="FFFFFF"/>
        </w:rPr>
        <w:t xml:space="preserve">Dataset </w:t>
      </w:r>
    </w:p>
    <w:p>
      <w:pPr>
        <w:spacing w:before="309" w:after="0" w:line="330" w:lineRule="exact"/>
        <w:ind w:left="300" w:right="-77" w:firstLine="0"/>
        <w:jc w:val="left"/>
      </w:pPr>
      <w:r>
        <w:rPr>
          <w:rFonts w:ascii="Arial" w:eastAsia="Arial" w:hAnsi="Arial" w:cs="Arial"/>
          <w:color w:val="6A737D"/>
          <w:spacing w:val="0"/>
          <w:sz w:val="24"/>
          <w:shd w:val="clear" w:color="auto" w:fill="FFFFFF"/>
        </w:rPr>
        <w:t xml:space="preserve">This dataset consists in </w:t>
      </w:r>
      <w:r>
        <w:rPr>
          <w:rFonts w:ascii="Arial" w:eastAsia="Arial" w:hAnsi="Arial" w:cs="Arial"/>
          <w:color w:val="6A737D"/>
          <w:spacing w:val="-2147483648"/>
          <w:sz w:val="24"/>
          <w:shd w:val="clear" w:color="auto" w:fill="FFFFFF"/>
        </w:rPr>
        <w:t>a</w:t>
      </w:r>
      <w:r>
        <w:rPr>
          <w:rFonts w:ascii="Arial" w:eastAsia="Arial" w:hAnsi="Arial" w:cs="Arial"/>
          <w:color w:val="6A737D"/>
          <w:spacing w:val="0"/>
          <w:sz w:val="24"/>
          <w:shd w:val="clear" w:color="auto" w:fill="FFFFFF"/>
        </w:rPr>
        <w:t xml:space="preserve"> set of information about individual rides made in </w:t>
      </w:r>
      <w:r>
        <w:rPr>
          <w:rFonts w:ascii="Arial" w:eastAsia="Arial" w:hAnsi="Arial" w:cs="Arial"/>
          <w:color w:val="6A737D"/>
          <w:spacing w:val="-2147483648"/>
          <w:sz w:val="24"/>
          <w:shd w:val="clear" w:color="auto" w:fill="FFFFFF"/>
        </w:rPr>
        <w:t>a</w:t>
      </w:r>
      <w:r>
        <w:rPr>
          <w:rFonts w:ascii="Arial" w:eastAsia="Arial" w:hAnsi="Arial" w:cs="Arial"/>
          <w:color w:val="6A737D"/>
          <w:spacing w:val="0"/>
          <w:sz w:val="24"/>
          <w:shd w:val="clear" w:color="auto" w:fill="FFFFFF"/>
        </w:rPr>
        <w:t xml:space="preserve"> bike-sharing system around the area of San Francisco city. The goal for Bay Wheels is offering </w:t>
      </w:r>
      <w:r>
        <w:rPr>
          <w:rFonts w:ascii="Arial" w:eastAsia="Arial" w:hAnsi="Arial" w:cs="Arial"/>
          <w:color w:val="6A737D"/>
          <w:spacing w:val="-2147483648"/>
          <w:sz w:val="24"/>
          <w:shd w:val="clear" w:color="auto" w:fill="FFFFFF"/>
        </w:rPr>
        <w:t>a</w:t>
      </w:r>
      <w:r>
        <w:rPr>
          <w:rFonts w:ascii="Arial" w:eastAsia="Arial" w:hAnsi="Arial" w:cs="Arial"/>
          <w:color w:val="6A737D"/>
          <w:spacing w:val="0"/>
          <w:sz w:val="24"/>
          <w:shd w:val="clear" w:color="auto" w:fill="FFFFFF"/>
        </w:rPr>
        <w:t xml:space="preserve"> fun and economical way of going through the city for two blocks or </w:t>
      </w:r>
      <w:r>
        <w:rPr>
          <w:rFonts w:ascii="Arial" w:eastAsia="Arial" w:hAnsi="Arial" w:cs="Arial"/>
          <w:color w:val="6A737D"/>
          <w:spacing w:val="-2147483648"/>
          <w:sz w:val="24"/>
          <w:shd w:val="clear" w:color="auto" w:fill="FFFFFF"/>
        </w:rPr>
        <w:t>2</w:t>
      </w:r>
      <w:r>
        <w:rPr>
          <w:rFonts w:ascii="Arial" w:eastAsia="Arial" w:hAnsi="Arial" w:cs="Arial"/>
          <w:color w:val="6A737D"/>
          <w:spacing w:val="0"/>
          <w:sz w:val="24"/>
          <w:shd w:val="clear" w:color="auto" w:fill="FFFFFF"/>
        </w:rPr>
        <w:t xml:space="preserve"> miles. About this system, Bay Wheels (previously Ford GoBike), is </w:t>
      </w:r>
      <w:r>
        <w:rPr>
          <w:rFonts w:ascii="Arial" w:eastAsia="Arial" w:hAnsi="Arial" w:cs="Arial"/>
          <w:color w:val="6A737D"/>
          <w:spacing w:val="-2147483648"/>
          <w:sz w:val="24"/>
          <w:shd w:val="clear" w:color="auto" w:fill="FFFFFF"/>
        </w:rPr>
        <w:t>a</w:t>
      </w:r>
      <w:r>
        <w:rPr>
          <w:rFonts w:ascii="Arial" w:eastAsia="Arial" w:hAnsi="Arial" w:cs="Arial"/>
          <w:color w:val="6A737D"/>
          <w:spacing w:val="0"/>
          <w:sz w:val="24"/>
          <w:shd w:val="clear" w:color="auto" w:fill="FFFFFF"/>
        </w:rPr>
        <w:t xml:space="preserve"> bike-sharing system with different types of subscriptions: you can ride just one time, for </w:t>
      </w:r>
      <w:r>
        <w:rPr>
          <w:rFonts w:ascii="Arial" w:eastAsia="Arial" w:hAnsi="Arial" w:cs="Arial"/>
          <w:color w:val="6A737D"/>
          <w:spacing w:val="-2147483648"/>
          <w:sz w:val="24"/>
          <w:shd w:val="clear" w:color="auto" w:fill="FFFFFF"/>
        </w:rPr>
        <w:t>a</w:t>
      </w:r>
      <w:r>
        <w:rPr>
          <w:rFonts w:ascii="Arial" w:eastAsia="Arial" w:hAnsi="Arial" w:cs="Arial"/>
          <w:color w:val="6A737D"/>
          <w:spacing w:val="0"/>
          <w:sz w:val="24"/>
          <w:shd w:val="clear" w:color="auto" w:fill="FFFFFF"/>
        </w:rPr>
        <w:t xml:space="preserve"> day or have unlimited rides, of course with different pricing for each subscription. They have lots of bicycle types, even electric ones, to attend every consumer needs. </w:t>
      </w:r>
    </w:p>
    <w:p>
      <w:pPr>
        <w:spacing w:before="436" w:after="0"/>
        <w:ind w:left="0" w:right="5951" w:firstLine="0"/>
        <w:jc w:val="both"/>
      </w:pPr>
      <w:r>
        <w:rPr>
          <w:rFonts w:ascii="Arial" w:eastAsia="Arial" w:hAnsi="Arial" w:cs="Arial"/>
          <w:b/>
          <w:color w:val="24292E"/>
          <w:spacing w:val="0"/>
          <w:sz w:val="34"/>
          <w:shd w:val="clear" w:color="auto" w:fill="FFFFFF"/>
        </w:rPr>
        <w:t xml:space="preserve">Summary of Findings </w:t>
      </w:r>
    </w:p>
    <w:p>
      <w:pPr>
        <w:spacing w:before="309" w:after="0" w:line="330" w:lineRule="exact"/>
        <w:ind w:left="300" w:right="-199" w:firstLine="0"/>
        <w:jc w:val="left"/>
      </w:pPr>
      <w:r>
        <w:rPr>
          <w:rFonts w:ascii="Arial" w:eastAsia="Arial" w:hAnsi="Arial" w:cs="Arial"/>
          <w:color w:val="6A737D"/>
          <w:spacing w:val="0"/>
          <w:sz w:val="24"/>
          <w:shd w:val="clear" w:color="auto" w:fill="FFFFFF"/>
        </w:rPr>
        <w:t xml:space="preserve">In this project, we aimed to analyze the dataset from Bay Wheels to understand or at least find some insights about the consumer behaviour in the bay area. The Bay Wheels shares all the data from each ride in their website (you can find it here: </w:t>
      </w:r>
      <w:hyperlink r:id="rId5" w:history="1">
        <w:r>
          <w:rPr>
            <w:rFonts w:ascii="Arial" w:eastAsia="Arial" w:hAnsi="Arial" w:cs="Arial"/>
            <w:color w:val="0366D6"/>
            <w:spacing w:val="0"/>
            <w:sz w:val="24"/>
            <w:shd w:val="clear" w:color="auto" w:fill="FFFFFF"/>
          </w:rPr>
          <w:t>https://www.lyft.com/bikes/bay-wheels/system-data</w:t>
        </w:r>
      </w:hyperlink>
      <w:r>
        <w:rPr>
          <w:rFonts w:ascii="Arial" w:eastAsia="Arial" w:hAnsi="Arial" w:cs="Arial"/>
          <w:color w:val="auto"/>
          <w:spacing w:val="0"/>
          <w:sz w:val="24"/>
          <w:shd w:val="clear" w:color="auto" w:fill="FFFFFF"/>
        </w:rPr>
        <w:t xml:space="preserve"> </w:t>
      </w:r>
      <w:r>
        <w:rPr>
          <w:rFonts w:ascii="Arial" w:eastAsia="Arial" w:hAnsi="Arial" w:cs="Arial"/>
          <w:color w:val="6A737D"/>
          <w:spacing w:val="0"/>
          <w:sz w:val="24"/>
          <w:shd w:val="clear" w:color="auto" w:fill="FFFFFF"/>
        </w:rPr>
        <w:t xml:space="preserve">), for this project we are going to focus on the data from 2017's last semester. It's large amount of data almost 520k rows with 15 columns (variables). </w:t>
      </w:r>
    </w:p>
    <w:p>
      <w:pPr>
        <w:spacing w:before="0" w:after="0" w:line="570" w:lineRule="exact"/>
        <w:ind w:left="300" w:right="708" w:firstLine="0"/>
        <w:jc w:val="both"/>
      </w:pPr>
      <w:r>
        <w:rPr>
          <w:rFonts w:ascii="Arial" w:eastAsia="Arial" w:hAnsi="Arial" w:cs="Arial"/>
          <w:color w:val="6A737D"/>
          <w:spacing w:val="0"/>
          <w:sz w:val="24"/>
          <w:shd w:val="clear" w:color="auto" w:fill="FFFFFF"/>
        </w:rPr>
        <w:t xml:space="preserve">In order to achieve our goal, this analysis will be guided by the following points:  </w:t>
      </w:r>
      <w:r>
        <w:rPr>
          <w:rFonts w:ascii="Arial" w:eastAsia="Arial" w:hAnsi="Arial" w:cs="Arial"/>
          <w:b/>
          <w:color w:val="6A737D"/>
          <w:spacing w:val="0"/>
          <w:sz w:val="24"/>
          <w:shd w:val="clear" w:color="auto" w:fill="FFFFFF"/>
        </w:rPr>
        <w:t>1- What are the rush hours and period for renting?</w:t>
      </w:r>
      <w:r>
        <w:rPr>
          <w:rFonts w:ascii="Arial" w:eastAsia="Arial" w:hAnsi="Arial" w:cs="Arial"/>
          <w:color w:val="6A737D"/>
          <w:spacing w:val="0"/>
          <w:sz w:val="24"/>
          <w:shd w:val="clear" w:color="auto" w:fill="FFFFFF"/>
        </w:rPr>
        <w:t xml:space="preserve">  </w:t>
      </w:r>
    </w:p>
    <w:p>
      <w:pPr>
        <w:spacing w:before="240" w:after="0" w:line="330" w:lineRule="exact"/>
        <w:ind w:left="300" w:right="-159" w:firstLine="0"/>
        <w:jc w:val="left"/>
      </w:pPr>
      <w:r>
        <w:rPr>
          <w:rFonts w:ascii="Arial" w:eastAsia="Arial" w:hAnsi="Arial" w:cs="Arial"/>
          <w:color w:val="6A737D"/>
          <w:spacing w:val="0"/>
          <w:sz w:val="24"/>
          <w:shd w:val="clear" w:color="auto" w:fill="FFFFFF"/>
        </w:rPr>
        <w:t xml:space="preserve">We found out that around 8:00 AM and 17:00 PM was the most rush hours, but by categorizing the day into periods starting from Morning going to Night, we found out that the most the period having highest rentings is Morning from 7:00 AM to 12:00 PM.  </w:t>
      </w:r>
    </w:p>
    <w:p>
      <w:pPr>
        <w:spacing w:before="328" w:after="0"/>
        <w:ind w:left="300" w:right="2204" w:firstLine="0"/>
        <w:jc w:val="both"/>
      </w:pPr>
      <w:r>
        <w:rPr>
          <w:rFonts w:ascii="Arial" w:eastAsia="Arial" w:hAnsi="Arial" w:cs="Arial"/>
          <w:b/>
          <w:color w:val="6A737D"/>
          <w:spacing w:val="0"/>
          <w:sz w:val="24"/>
          <w:shd w:val="clear" w:color="auto" w:fill="FFFFFF"/>
        </w:rPr>
        <w:t xml:space="preserve">2-Is there any significance difference between day of week </w:t>
      </w:r>
      <w:r>
        <w:rPr>
          <w:rFonts w:ascii="Arial" w:eastAsia="Arial" w:hAnsi="Arial" w:cs="Arial"/>
          <w:b/>
          <w:color w:val="6A737D"/>
          <w:spacing w:val="-2147483648"/>
          <w:sz w:val="24"/>
          <w:shd w:val="clear" w:color="auto" w:fill="FFFFFF"/>
        </w:rPr>
        <w:t>?</w:t>
      </w:r>
      <w:r>
        <w:rPr>
          <w:rFonts w:ascii="Arial" w:eastAsia="Arial" w:hAnsi="Arial" w:cs="Arial"/>
          <w:color w:val="6A737D"/>
          <w:spacing w:val="0"/>
          <w:sz w:val="24"/>
          <w:shd w:val="clear" w:color="auto" w:fill="FFFFFF"/>
        </w:rPr>
        <w:t xml:space="preserve">  </w:t>
      </w:r>
    </w:p>
    <w:p>
      <w:pPr>
        <w:spacing w:before="240" w:after="0" w:line="330" w:lineRule="exact"/>
        <w:ind w:left="300" w:right="28" w:firstLine="0"/>
        <w:jc w:val="both"/>
      </w:pPr>
      <w:r>
        <w:rPr>
          <w:rFonts w:ascii="Arial" w:eastAsia="Arial" w:hAnsi="Arial" w:cs="Arial"/>
          <w:color w:val="6A737D"/>
          <w:spacing w:val="0"/>
          <w:sz w:val="24"/>
          <w:shd w:val="clear" w:color="auto" w:fill="FFFFFF"/>
        </w:rPr>
        <w:t xml:space="preserve">We found out that almost everyday is the same except saturdays and sundays are the lowest.  </w:t>
      </w:r>
    </w:p>
    <w:p>
      <w:pPr>
        <w:spacing w:before="302" w:after="0"/>
        <w:ind w:left="300" w:right="1525" w:firstLine="0"/>
        <w:jc w:val="both"/>
      </w:pPr>
      <w:r>
        <w:rPr>
          <w:rFonts w:ascii="Arial" w:eastAsia="Arial" w:hAnsi="Arial" w:cs="Arial"/>
          <w:b/>
          <w:color w:val="6A737D"/>
          <w:spacing w:val="0"/>
          <w:sz w:val="24"/>
          <w:shd w:val="clear" w:color="auto" w:fill="FFFFFF"/>
        </w:rPr>
        <w:t xml:space="preserve">3-Do the duration of rentings differs across the days of the week </w:t>
      </w:r>
      <w:r>
        <w:rPr>
          <w:rFonts w:ascii="Arial" w:eastAsia="Arial" w:hAnsi="Arial" w:cs="Arial"/>
          <w:b/>
          <w:color w:val="6A737D"/>
          <w:spacing w:val="-2147483648"/>
          <w:sz w:val="24"/>
          <w:shd w:val="clear" w:color="auto" w:fill="FFFFFF"/>
        </w:rPr>
        <w:t>?</w:t>
      </w:r>
      <w:r>
        <w:rPr>
          <w:rFonts w:ascii="Arial" w:eastAsia="Arial" w:hAnsi="Arial" w:cs="Arial"/>
          <w:b/>
          <w:color w:val="6A737D"/>
          <w:spacing w:val="0"/>
          <w:sz w:val="24"/>
          <w:shd w:val="clear" w:color="auto" w:fill="FFFFFF"/>
        </w:rPr>
        <w:t xml:space="preserve">  </w:t>
      </w:r>
    </w:p>
    <w:p>
      <w:pPr>
        <w:spacing w:before="240" w:after="0" w:line="330" w:lineRule="exact"/>
        <w:ind w:left="300" w:right="361" w:firstLine="0"/>
        <w:jc w:val="both"/>
      </w:pPr>
      <w:r>
        <w:rPr>
          <w:rFonts w:ascii="Arial" w:eastAsia="Arial" w:hAnsi="Arial" w:cs="Arial"/>
          <w:color w:val="6A737D"/>
          <w:spacing w:val="0"/>
          <w:sz w:val="24"/>
          <w:shd w:val="clear" w:color="auto" w:fill="FFFFFF"/>
        </w:rPr>
        <w:t xml:space="preserve">We found out that people tend to spend more time with their bikes on Sundays and Saturdays.  </w:t>
      </w:r>
    </w:p>
    <w:p>
      <w:pPr>
        <w:spacing w:before="302" w:after="0"/>
        <w:ind w:left="300" w:right="2739" w:firstLine="0"/>
        <w:jc w:val="both"/>
      </w:pPr>
      <w:r>
        <w:rPr>
          <w:rFonts w:ascii="Arial" w:eastAsia="Arial" w:hAnsi="Arial" w:cs="Arial"/>
          <w:b/>
          <w:color w:val="6A737D"/>
          <w:spacing w:val="0"/>
          <w:sz w:val="24"/>
          <w:shd w:val="clear" w:color="auto" w:fill="FFFFFF"/>
        </w:rPr>
        <w:t xml:space="preserve">4-Does the renting station affects the renting duration </w:t>
      </w:r>
      <w:r>
        <w:rPr>
          <w:rFonts w:ascii="Arial" w:eastAsia="Arial" w:hAnsi="Arial" w:cs="Arial"/>
          <w:b/>
          <w:color w:val="6A737D"/>
          <w:spacing w:val="-2147483648"/>
          <w:sz w:val="24"/>
          <w:shd w:val="clear" w:color="auto" w:fill="FFFFFF"/>
        </w:rPr>
        <w:t>?</w:t>
      </w:r>
      <w:r>
        <w:rPr>
          <w:rFonts w:ascii="Arial" w:eastAsia="Arial" w:hAnsi="Arial" w:cs="Arial"/>
          <w:b/>
          <w:color w:val="6A737D"/>
          <w:spacing w:val="0"/>
          <w:sz w:val="24"/>
          <w:shd w:val="clear" w:color="auto" w:fill="FFFFFF"/>
        </w:rPr>
        <w:t xml:space="preserve">  </w:t>
      </w:r>
    </w:p>
    <w:p>
      <w:pPr>
        <w:spacing w:before="243" w:after="0" w:line="327" w:lineRule="exact"/>
        <w:ind w:left="300" w:right="-166" w:firstLine="0"/>
        <w:jc w:val="both"/>
      </w:pPr>
      <w:r>
        <w:rPr>
          <w:rFonts w:ascii="Arial" w:eastAsia="Arial" w:hAnsi="Arial" w:cs="Arial"/>
          <w:color w:val="6A737D"/>
          <w:spacing w:val="0"/>
          <w:sz w:val="24"/>
          <w:shd w:val="clear" w:color="auto" w:fill="FFFFFF"/>
        </w:rPr>
        <w:t xml:space="preserve">We found out that </w:t>
      </w:r>
      <w:r>
        <w:rPr>
          <w:rFonts w:ascii="Arial" w:eastAsia="Arial" w:hAnsi="Arial" w:cs="Arial"/>
          <w:color w:val="6A737D"/>
          <w:spacing w:val="0"/>
          <w:sz w:val="21"/>
          <w:shd w:val="clear" w:color="auto" w:fill="FFFFFF"/>
        </w:rPr>
        <w:t xml:space="preserve">The Embarcadero at Sansome St station has the highest duration and the most variance across the TOP 10 renting stations. </w:t>
      </w:r>
    </w:p>
    <w:p>
      <w:pPr>
        <w:spacing w:before="302" w:after="0"/>
        <w:ind w:left="300" w:right="3399" w:firstLine="0"/>
        <w:jc w:val="both"/>
      </w:pPr>
      <w:r>
        <w:rPr>
          <w:rFonts w:ascii="Arial" w:eastAsia="Arial" w:hAnsi="Arial" w:cs="Arial"/>
          <w:b/>
          <w:color w:val="6A737D"/>
          <w:spacing w:val="0"/>
          <w:sz w:val="21"/>
          <w:shd w:val="clear" w:color="auto" w:fill="FFFFFF"/>
        </w:rPr>
        <w:t>5-</w:t>
      </w:r>
      <w:r>
        <w:rPr>
          <w:rFonts w:ascii="Arial" w:eastAsia="Arial" w:hAnsi="Arial" w:cs="Arial"/>
          <w:b/>
          <w:color w:val="6A737D"/>
          <w:spacing w:val="0"/>
          <w:sz w:val="23"/>
          <w:shd w:val="clear" w:color="auto" w:fill="FFFFFF"/>
        </w:rPr>
        <w:t xml:space="preserve">Does the sales (renting) get affected on holidays </w:t>
      </w:r>
      <w:r>
        <w:rPr>
          <w:rFonts w:ascii="Arial" w:eastAsia="Arial" w:hAnsi="Arial" w:cs="Arial"/>
          <w:b/>
          <w:color w:val="6A737D"/>
          <w:spacing w:val="-2147483648"/>
          <w:sz w:val="23"/>
          <w:shd w:val="clear" w:color="auto" w:fill="FFFFFF"/>
        </w:rPr>
        <w:t>?</w:t>
      </w:r>
      <w:r>
        <w:rPr>
          <w:rFonts w:ascii="Arial" w:eastAsia="Arial" w:hAnsi="Arial" w:cs="Arial"/>
          <w:b/>
          <w:color w:val="6A737D"/>
          <w:spacing w:val="0"/>
          <w:sz w:val="23"/>
          <w:shd w:val="clear" w:color="auto" w:fill="FFFFFF"/>
        </w:rPr>
        <w:t xml:space="preserve">  </w:t>
      </w:r>
    </w:p>
    <w:p>
      <w:pPr>
        <w:spacing w:before="240" w:after="0" w:line="315" w:lineRule="exact"/>
        <w:ind w:left="300" w:right="-200" w:firstLine="0"/>
        <w:jc w:val="both"/>
      </w:pPr>
      <w:r>
        <w:rPr>
          <w:rFonts w:ascii="Arial" w:eastAsia="Arial" w:hAnsi="Arial" w:cs="Arial"/>
          <w:color w:val="6A737D"/>
          <w:spacing w:val="0"/>
          <w:sz w:val="23"/>
          <w:shd w:val="clear" w:color="auto" w:fill="FFFFFF"/>
        </w:rPr>
        <w:t xml:space="preserve">Our data is starting from January 2017 to January 2018 and it experienced </w:t>
      </w:r>
      <w:r>
        <w:rPr>
          <w:rFonts w:ascii="Arial" w:eastAsia="Arial" w:hAnsi="Arial" w:cs="Arial"/>
          <w:color w:val="6A737D"/>
          <w:spacing w:val="-2147483648"/>
          <w:sz w:val="23"/>
          <w:shd w:val="clear" w:color="auto" w:fill="FFFFFF"/>
        </w:rPr>
        <w:t>a</w:t>
      </w:r>
      <w:r>
        <w:rPr>
          <w:rFonts w:ascii="Arial" w:eastAsia="Arial" w:hAnsi="Arial" w:cs="Arial"/>
          <w:color w:val="6A737D"/>
          <w:spacing w:val="0"/>
          <w:sz w:val="23"/>
          <w:shd w:val="clear" w:color="auto" w:fill="FFFFFF"/>
        </w:rPr>
        <w:t xml:space="preserve"> huge decrease in the period around December 2017, so yes the holidays affects the sales.  </w:t>
      </w:r>
    </w:p>
    <w:p>
      <w:pPr>
        <w:spacing w:before="298" w:after="0"/>
        <w:ind w:left="300" w:right="1899" w:firstLine="0"/>
        <w:jc w:val="both"/>
      </w:pPr>
      <w:r>
        <w:rPr>
          <w:rFonts w:ascii="Arial" w:eastAsia="Arial" w:hAnsi="Arial" w:cs="Arial"/>
          <w:b/>
          <w:color w:val="6A737D"/>
          <w:spacing w:val="0"/>
          <w:sz w:val="23"/>
          <w:shd w:val="clear" w:color="auto" w:fill="FFFFFF"/>
        </w:rPr>
        <w:t xml:space="preserve">6-Do Subscribers ride more (number of rentals) than Customers </w:t>
      </w:r>
      <w:r>
        <w:rPr>
          <w:rFonts w:ascii="Arial" w:eastAsia="Arial" w:hAnsi="Arial" w:cs="Arial"/>
          <w:b/>
          <w:color w:val="6A737D"/>
          <w:spacing w:val="-2147483648"/>
          <w:sz w:val="23"/>
          <w:shd w:val="clear" w:color="auto" w:fill="FFFFFF"/>
        </w:rPr>
        <w:t>?</w:t>
      </w:r>
      <w:r>
        <w:rPr>
          <w:rFonts w:ascii="Arial" w:eastAsia="Arial" w:hAnsi="Arial" w:cs="Arial"/>
          <w:b/>
          <w:color w:val="6A737D"/>
          <w:spacing w:val="0"/>
          <w:sz w:val="23"/>
          <w:shd w:val="clear" w:color="auto" w:fill="FFFFFF"/>
        </w:rPr>
        <w:t xml:space="preserve">  </w:t>
      </w:r>
    </w:p>
    <w:p>
      <w:pPr>
        <w:spacing w:before="240" w:after="0" w:line="315" w:lineRule="exact"/>
        <w:ind w:left="300" w:right="57" w:firstLine="0"/>
        <w:jc w:val="both"/>
      </w:pPr>
      <w:r>
        <w:rPr>
          <w:rFonts w:ascii="Arial" w:eastAsia="Arial" w:hAnsi="Arial" w:cs="Arial"/>
          <w:color w:val="6A737D"/>
          <w:spacing w:val="0"/>
          <w:sz w:val="23"/>
          <w:shd w:val="clear" w:color="auto" w:fill="FFFFFF"/>
        </w:rPr>
        <w:t xml:space="preserve">We found out that subscribers reserve </w:t>
      </w:r>
      <w:r>
        <w:rPr>
          <w:rFonts w:ascii="Arial" w:eastAsia="Arial" w:hAnsi="Arial" w:cs="Arial"/>
          <w:color w:val="6A737D"/>
          <w:spacing w:val="-2147483648"/>
          <w:sz w:val="23"/>
          <w:shd w:val="clear" w:color="auto" w:fill="FFFFFF"/>
        </w:rPr>
        <w:t>a</w:t>
      </w:r>
      <w:r>
        <w:rPr>
          <w:rFonts w:ascii="Arial" w:eastAsia="Arial" w:hAnsi="Arial" w:cs="Arial"/>
          <w:color w:val="6A737D"/>
          <w:spacing w:val="0"/>
          <w:sz w:val="23"/>
          <w:shd w:val="clear" w:color="auto" w:fill="FFFFFF"/>
        </w:rPr>
        <w:t xml:space="preserve"> bike way more than customers in week days, but on Saturdays and Sundays Both rates are significantly close than the rest of the week.  </w:t>
      </w:r>
    </w:p>
    <w:p>
      <w:pPr>
        <w:spacing w:before="298" w:after="0"/>
        <w:ind w:left="300" w:right="2922" w:firstLine="0"/>
        <w:jc w:val="both"/>
      </w:pPr>
      <w:r>
        <w:rPr>
          <w:rFonts w:ascii="Arial" w:eastAsia="Arial" w:hAnsi="Arial" w:cs="Arial"/>
          <w:b/>
          <w:color w:val="6A737D"/>
          <w:spacing w:val="0"/>
          <w:sz w:val="23"/>
          <w:shd w:val="clear" w:color="auto" w:fill="FFFFFF"/>
        </w:rPr>
        <w:t xml:space="preserve">7-Do Subscribers ride more (duration) than Customers </w:t>
      </w:r>
      <w:r>
        <w:rPr>
          <w:rFonts w:ascii="Arial" w:eastAsia="Arial" w:hAnsi="Arial" w:cs="Arial"/>
          <w:b/>
          <w:color w:val="6A737D"/>
          <w:spacing w:val="-2147483648"/>
          <w:sz w:val="23"/>
          <w:shd w:val="clear" w:color="auto" w:fill="FFFFFF"/>
        </w:rPr>
        <w:t>?</w:t>
      </w:r>
      <w:r>
        <w:rPr>
          <w:rFonts w:ascii="Arial" w:eastAsia="Arial" w:hAnsi="Arial" w:cs="Arial"/>
          <w:b/>
          <w:color w:val="6A737D"/>
          <w:spacing w:val="0"/>
          <w:sz w:val="23"/>
          <w:shd w:val="clear" w:color="auto" w:fill="FFFFFF"/>
        </w:rPr>
        <w:t xml:space="preserve">  </w:t>
      </w:r>
    </w:p>
    <w:p>
      <w:pPr>
        <w:spacing w:before="240" w:after="0" w:line="315" w:lineRule="exact"/>
        <w:ind w:left="300" w:right="-127" w:firstLine="0"/>
        <w:jc w:val="left"/>
      </w:pPr>
      <w:r>
        <w:rPr>
          <w:rFonts w:ascii="Arial" w:eastAsia="Arial" w:hAnsi="Arial" w:cs="Arial"/>
          <w:color w:val="6A737D"/>
          <w:spacing w:val="0"/>
          <w:sz w:val="23"/>
          <w:shd w:val="clear" w:color="auto" w:fill="FFFFFF"/>
        </w:rPr>
        <w:t xml:space="preserve">We found out that there's </w:t>
      </w:r>
      <w:r>
        <w:rPr>
          <w:rFonts w:ascii="Arial" w:eastAsia="Arial" w:hAnsi="Arial" w:cs="Arial"/>
          <w:color w:val="6A737D"/>
          <w:spacing w:val="-2147483648"/>
          <w:sz w:val="23"/>
          <w:shd w:val="clear" w:color="auto" w:fill="FFFFFF"/>
        </w:rPr>
        <w:t>a</w:t>
      </w:r>
      <w:r>
        <w:rPr>
          <w:rFonts w:ascii="Arial" w:eastAsia="Arial" w:hAnsi="Arial" w:cs="Arial"/>
          <w:color w:val="6A737D"/>
          <w:spacing w:val="0"/>
          <w:sz w:val="23"/>
          <w:shd w:val="clear" w:color="auto" w:fill="FFFFFF"/>
        </w:rPr>
        <w:t xml:space="preserve"> huge difference between both </w:t>
      </w:r>
      <w:r>
        <w:rPr>
          <w:rFonts w:ascii="Arial" w:eastAsia="Arial" w:hAnsi="Arial" w:cs="Arial"/>
          <w:color w:val="6A737D"/>
          <w:spacing w:val="-2147483648"/>
          <w:sz w:val="23"/>
          <w:shd w:val="clear" w:color="auto" w:fill="FFFFFF"/>
        </w:rPr>
        <w:t>,</w:t>
      </w:r>
      <w:r>
        <w:rPr>
          <w:rFonts w:ascii="Arial" w:eastAsia="Arial" w:hAnsi="Arial" w:cs="Arial"/>
          <w:color w:val="6A737D"/>
          <w:spacing w:val="0"/>
          <w:sz w:val="23"/>
          <w:shd w:val="clear" w:color="auto" w:fill="FFFFFF"/>
        </w:rPr>
        <w:t xml:space="preserve"> Customers duration mean is way more bigger than subscribers </w:t>
      </w:r>
      <w:r>
        <w:rPr>
          <w:rFonts w:ascii="Arial" w:eastAsia="Arial" w:hAnsi="Arial" w:cs="Arial"/>
          <w:color w:val="6A737D"/>
          <w:spacing w:val="-2147483648"/>
          <w:sz w:val="23"/>
          <w:shd w:val="clear" w:color="auto" w:fill="FFFFFF"/>
        </w:rPr>
        <w:t>,</w:t>
      </w:r>
      <w:r>
        <w:rPr>
          <w:rFonts w:ascii="Arial" w:eastAsia="Arial" w:hAnsi="Arial" w:cs="Arial"/>
          <w:color w:val="6A737D"/>
          <w:spacing w:val="0"/>
          <w:sz w:val="23"/>
          <w:shd w:val="clear" w:color="auto" w:fill="FFFFFF"/>
        </w:rPr>
        <w:t xml:space="preserve"> and probably We can say that the subscribers renting the bicycle for </w:t>
      </w:r>
      <w:r>
        <w:rPr>
          <w:rFonts w:ascii="Arial" w:eastAsia="Arial" w:hAnsi="Arial" w:cs="Arial"/>
          <w:color w:val="6A737D"/>
          <w:spacing w:val="-2147483648"/>
          <w:sz w:val="23"/>
          <w:shd w:val="clear" w:color="auto" w:fill="FFFFFF"/>
        </w:rPr>
        <w:t>a</w:t>
      </w:r>
      <w:r>
        <w:rPr>
          <w:rFonts w:ascii="Arial" w:eastAsia="Arial" w:hAnsi="Arial" w:cs="Arial"/>
          <w:color w:val="6A737D"/>
          <w:spacing w:val="0"/>
          <w:sz w:val="23"/>
          <w:shd w:val="clear" w:color="auto" w:fill="FFFFFF"/>
        </w:rPr>
        <w:t xml:space="preserve"> certain reason that's why their mean is approximately the same, in contrast </w:t>
      </w:r>
      <w:r>
        <w:rPr>
          <w:rFonts w:ascii="Arial" w:eastAsia="Arial" w:hAnsi="Arial" w:cs="Arial"/>
          <w:color w:val="6A737D"/>
          <w:spacing w:val="-2147483648"/>
          <w:sz w:val="23"/>
          <w:shd w:val="clear" w:color="auto" w:fill="FFFFFF"/>
        </w:rPr>
        <w:t>,</w:t>
      </w:r>
      <w:r>
        <w:rPr>
          <w:rFonts w:ascii="Arial" w:eastAsia="Arial" w:hAnsi="Arial" w:cs="Arial"/>
          <w:color w:val="6A737D"/>
          <w:spacing w:val="0"/>
          <w:sz w:val="23"/>
          <w:shd w:val="clear" w:color="auto" w:fill="FFFFFF"/>
        </w:rPr>
        <w:t xml:space="preserve"> the customers are just having fun and that’s why their mean is way bigger.  </w:t>
      </w:r>
    </w:p>
    <w:sectPr>
      <w:pgSz w:w="12240" w:h="15840"/>
      <w:pgMar w:top="1120" w:right="1380" w:bottom="1120" w:left="1140" w:header="720" w:footer="720"/>
      <w:cols w:space="720"/>
      <w:titlePg w:val="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s://www.lyft.com/bikes/bay-wheels/system-data" TargetMode="Externa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