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proofErr w:type="gramStart"/>
      <w:r w:rsidRPr="00CE2D0D">
        <w:rPr>
          <w:rFonts w:ascii="Times New Roman" w:hAnsi="Times New Roman"/>
          <w:color w:val="000000" w:themeColor="text1"/>
          <w:sz w:val="24"/>
          <w:szCs w:val="24"/>
        </w:rPr>
        <w:t>• Chest discomfort.</w:t>
      </w:r>
      <w:proofErr w:type="gramEnd"/>
      <w:r w:rsidRPr="00CE2D0D">
        <w:rPr>
          <w:rFonts w:ascii="Times New Roman" w:hAnsi="Times New Roman"/>
          <w:color w:val="000000" w:themeColor="text1"/>
          <w:sz w:val="24"/>
          <w:szCs w:val="24"/>
        </w:rPr>
        <w:t xml:space="preserve">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proofErr w:type="gramStart"/>
      <w:r w:rsidRPr="00CE2D0D">
        <w:rPr>
          <w:rFonts w:ascii="Times New Roman" w:hAnsi="Times New Roman"/>
          <w:color w:val="000000" w:themeColor="text1"/>
          <w:sz w:val="24"/>
          <w:szCs w:val="24"/>
        </w:rPr>
        <w:t>• Discomfort in other areas of the upper body.</w:t>
      </w:r>
      <w:proofErr w:type="gramEnd"/>
      <w:r w:rsidRPr="00CE2D0D">
        <w:rPr>
          <w:rFonts w:ascii="Times New Roman" w:hAnsi="Times New Roman"/>
          <w:color w:val="000000" w:themeColor="text1"/>
          <w:sz w:val="24"/>
          <w:szCs w:val="24"/>
        </w:rPr>
        <w:t xml:space="preserve">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proofErr w:type="gramStart"/>
      <w:r w:rsidRPr="00CE2D0D">
        <w:rPr>
          <w:rFonts w:ascii="Times New Roman" w:hAnsi="Times New Roman"/>
          <w:color w:val="000000" w:themeColor="text1"/>
          <w:sz w:val="24"/>
          <w:szCs w:val="24"/>
        </w:rPr>
        <w:t>• Shortness of breath.</w:t>
      </w:r>
      <w:proofErr w:type="gramEnd"/>
      <w:r w:rsidRPr="00CE2D0D">
        <w:rPr>
          <w:rFonts w:ascii="Times New Roman" w:hAnsi="Times New Roman"/>
          <w:color w:val="000000" w:themeColor="text1"/>
          <w:sz w:val="24"/>
          <w:szCs w:val="24"/>
        </w:rPr>
        <w:t xml:space="preserve">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w:t>
      </w:r>
      <w:proofErr w:type="gramStart"/>
      <w:r w:rsidRPr="00CE2D0D">
        <w:rPr>
          <w:rFonts w:ascii="Times New Roman" w:hAnsi="Times New Roman"/>
          <w:color w:val="000000" w:themeColor="text1"/>
          <w:sz w:val="24"/>
          <w:szCs w:val="24"/>
        </w:rPr>
        <w:t>Other</w:t>
      </w:r>
      <w:proofErr w:type="gramEnd"/>
      <w:r w:rsidRPr="00CE2D0D">
        <w:rPr>
          <w:rFonts w:ascii="Times New Roman" w:hAnsi="Times New Roman"/>
          <w:color w:val="000000" w:themeColor="text1"/>
          <w:sz w:val="24"/>
          <w:szCs w:val="24"/>
        </w:rPr>
        <w:t xml:space="preserve">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1D3A6029" w14:textId="3D0D6976" w:rsidR="00475C44" w:rsidRPr="00342458" w:rsidRDefault="0004433C" w:rsidP="002F312F">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color w:val="262626"/>
          <w:sz w:val="24"/>
          <w:szCs w:val="24"/>
        </w:rPr>
        <w:t>Instant Heart Rate Apps</w:t>
      </w:r>
      <w:r w:rsidR="00342458" w:rsidRPr="00342458">
        <w:rPr>
          <w:rFonts w:ascii="Times New Roman" w:hAnsi="Times New Roman" w:cs="Times New Roman"/>
          <w:color w:val="262626"/>
          <w:sz w:val="24"/>
          <w:szCs w:val="24"/>
        </w:rPr>
        <w:t xml:space="preserve"> makes it simple to monitor your heart rate. It measures your pulse using your smartphone's camera feature. Place your finger in front of the camera and the app measures color changes in your finger. Color changes indicate your pulse so the app's algorithm can graph your heart rate. Features include exportable data, tagging, and an activity zone calculator. Some premium features are available with a purchase or subscription. These include options like a fitness and fatigue test, healthy advice, workouts, and motivational support.</w:t>
      </w:r>
    </w:p>
    <w:p w14:paraId="6387CF85" w14:textId="77777777" w:rsidR="00475C44" w:rsidRDefault="00475C44" w:rsidP="00475C44">
      <w:pPr>
        <w:pStyle w:val="ListParagraph"/>
        <w:spacing w:line="360" w:lineRule="auto"/>
        <w:ind w:firstLine="720"/>
        <w:jc w:val="both"/>
        <w:rPr>
          <w:rFonts w:ascii="Times New Roman" w:hAnsi="Times New Roman" w:cs="Times New Roman"/>
          <w:sz w:val="24"/>
        </w:rPr>
      </w:pPr>
    </w:p>
    <w:p w14:paraId="6C311E38" w14:textId="0A4102D8" w:rsidR="00475C44" w:rsidRDefault="00475C44" w:rsidP="00475C44">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Figure 2.1 s</w:t>
      </w:r>
      <w:r w:rsidR="0004433C">
        <w:rPr>
          <w:rFonts w:ascii="Times New Roman" w:hAnsi="Times New Roman" w:cs="Times New Roman"/>
          <w:sz w:val="24"/>
        </w:rPr>
        <w:t>how the interface for measure heart rate</w:t>
      </w:r>
      <w:r w:rsidR="00C31BBE">
        <w:rPr>
          <w:rFonts w:ascii="Times New Roman" w:hAnsi="Times New Roman" w:cs="Times New Roman"/>
          <w:sz w:val="24"/>
        </w:rPr>
        <w:t xml:space="preserve">. </w:t>
      </w:r>
      <w:proofErr w:type="gramStart"/>
      <w:r w:rsidR="00C31BBE">
        <w:rPr>
          <w:rFonts w:ascii="Times New Roman" w:hAnsi="Times New Roman" w:cs="Times New Roman"/>
          <w:sz w:val="24"/>
        </w:rPr>
        <w:t>User need</w:t>
      </w:r>
      <w:proofErr w:type="gramEnd"/>
      <w:r w:rsidR="00C31BBE">
        <w:rPr>
          <w:rFonts w:ascii="Times New Roman" w:hAnsi="Times New Roman" w:cs="Times New Roman"/>
          <w:sz w:val="24"/>
        </w:rPr>
        <w:t xml:space="preserve"> to put finger in smartphone camera.</w:t>
      </w:r>
    </w:p>
    <w:p w14:paraId="336142AE" w14:textId="05CA0FD9" w:rsidR="00475C44" w:rsidRDefault="0004433C"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3CEA7B6" wp14:editId="050405A3">
            <wp:extent cx="3052233" cy="32442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6 at 10.57.24 PM.png"/>
                    <pic:cNvPicPr/>
                  </pic:nvPicPr>
                  <pic:blipFill>
                    <a:blip r:embed="rId9">
                      <a:extLst>
                        <a:ext uri="{28A0092B-C50C-407E-A947-70E740481C1C}">
                          <a14:useLocalDpi xmlns:a14="http://schemas.microsoft.com/office/drawing/2010/main" val="0"/>
                        </a:ext>
                      </a:extLst>
                    </a:blip>
                    <a:stretch>
                      <a:fillRect/>
                    </a:stretch>
                  </pic:blipFill>
                  <pic:spPr>
                    <a:xfrm>
                      <a:off x="0" y="0"/>
                      <a:ext cx="3052233" cy="3244261"/>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6EA6B5BD" w14:textId="12C372B0" w:rsidR="00475C44" w:rsidRDefault="0004742C" w:rsidP="00475C44">
      <w:pPr>
        <w:pStyle w:val="ListParagraph"/>
        <w:spacing w:line="360" w:lineRule="auto"/>
        <w:ind w:left="1440"/>
        <w:rPr>
          <w:rFonts w:ascii="Times New Roman" w:hAnsi="Times New Roman" w:cs="Times New Roman"/>
          <w:sz w:val="24"/>
        </w:rPr>
      </w:pPr>
      <w:proofErr w:type="gramStart"/>
      <w:r>
        <w:rPr>
          <w:rFonts w:ascii="Times New Roman" w:hAnsi="Times New Roman" w:cs="Times New Roman"/>
          <w:sz w:val="24"/>
        </w:rPr>
        <w:t>Figure 2.2</w:t>
      </w:r>
      <w:r w:rsidR="00475C44">
        <w:rPr>
          <w:rFonts w:ascii="Times New Roman" w:hAnsi="Times New Roman" w:cs="Times New Roman"/>
          <w:sz w:val="24"/>
        </w:rPr>
        <w:t xml:space="preserve"> s</w:t>
      </w:r>
      <w:bookmarkStart w:id="4" w:name="_GoBack"/>
      <w:bookmarkEnd w:id="4"/>
      <w:r w:rsidR="00475C44">
        <w:rPr>
          <w:rFonts w:ascii="Times New Roman" w:hAnsi="Times New Roman" w:cs="Times New Roman"/>
          <w:sz w:val="24"/>
        </w:rPr>
        <w:t>how</w:t>
      </w:r>
      <w:proofErr w:type="gramEnd"/>
      <w:r w:rsidR="00475C44">
        <w:rPr>
          <w:rFonts w:ascii="Times New Roman" w:hAnsi="Times New Roman" w:cs="Times New Roman"/>
          <w:sz w:val="24"/>
        </w:rPr>
        <w:t xml:space="preserve"> the interface of creating a client. User need to register their client before do an evaluation by giving a client the assessment question.</w:t>
      </w:r>
    </w:p>
    <w:p w14:paraId="0C96F645" w14:textId="2147DF3A" w:rsidR="00475C44" w:rsidRDefault="00DA468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5D4B7209" wp14:editId="0D711E7E">
            <wp:extent cx="2908300" cy="3708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6 at 11.47.49 PM.png"/>
                    <pic:cNvPicPr/>
                  </pic:nvPicPr>
                  <pic:blipFill>
                    <a:blip r:embed="rId10">
                      <a:extLst>
                        <a:ext uri="{28A0092B-C50C-407E-A947-70E740481C1C}">
                          <a14:useLocalDpi xmlns:a14="http://schemas.microsoft.com/office/drawing/2010/main" val="0"/>
                        </a:ext>
                      </a:extLst>
                    </a:blip>
                    <a:stretch>
                      <a:fillRect/>
                    </a:stretch>
                  </pic:blipFill>
                  <pic:spPr>
                    <a:xfrm>
                      <a:off x="0" y="0"/>
                      <a:ext cx="2908300" cy="370840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77777777" w:rsidR="00475C44" w:rsidRDefault="00475C44"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Google Form</w:t>
      </w:r>
    </w:p>
    <w:p w14:paraId="33D7FEFA" w14:textId="77777777" w:rsidR="00475C44" w:rsidRDefault="00495410" w:rsidP="00495410">
      <w:pPr>
        <w:pStyle w:val="ListParagraph"/>
        <w:spacing w:line="360" w:lineRule="auto"/>
        <w:ind w:left="1440" w:firstLine="720"/>
        <w:jc w:val="both"/>
        <w:rPr>
          <w:rFonts w:ascii="Times New Roman" w:hAnsi="Times New Roman" w:cs="Times New Roman"/>
          <w:sz w:val="24"/>
        </w:rPr>
      </w:pPr>
      <w:r>
        <w:rPr>
          <w:rFonts w:ascii="Times New Roman" w:hAnsi="Times New Roman" w:cs="Times New Roman"/>
          <w:sz w:val="24"/>
        </w:rPr>
        <w:t xml:space="preserve">Google Form is a free online instrument from Google that enables you to make a shape. Google Form can make and dissect overviews by utilizing web program without required extraordinary programming. </w:t>
      </w:r>
      <w:r w:rsidR="00475C44" w:rsidRPr="00495410">
        <w:rPr>
          <w:rFonts w:ascii="Times New Roman" w:hAnsi="Times New Roman" w:cs="Times New Roman"/>
          <w:sz w:val="24"/>
        </w:rPr>
        <w:t xml:space="preserve">During process creating a form, Google Form automatically save the form when the changes be made. </w:t>
      </w:r>
      <w:r w:rsidR="00306852">
        <w:rPr>
          <w:rFonts w:ascii="Times New Roman" w:hAnsi="Times New Roman" w:cs="Times New Roman"/>
          <w:sz w:val="24"/>
        </w:rPr>
        <w:t>User</w:t>
      </w:r>
      <w:r w:rsidRPr="00495410">
        <w:rPr>
          <w:rFonts w:ascii="Times New Roman" w:hAnsi="Times New Roman" w:cs="Times New Roman"/>
          <w:sz w:val="24"/>
        </w:rPr>
        <w:t xml:space="preserve"> can outline their own frame to make the shape more appealing.</w:t>
      </w:r>
      <w:r w:rsidR="00475C44">
        <w:rPr>
          <w:rFonts w:ascii="Times New Roman" w:hAnsi="Times New Roman" w:cs="Times New Roman"/>
          <w:sz w:val="24"/>
        </w:rPr>
        <w:t xml:space="preserve"> The form </w:t>
      </w:r>
      <w:r w:rsidR="00FE1BE0">
        <w:rPr>
          <w:rFonts w:ascii="Times New Roman" w:hAnsi="Times New Roman" w:cs="Times New Roman"/>
          <w:sz w:val="24"/>
        </w:rPr>
        <w:t>has</w:t>
      </w:r>
      <w:r w:rsidR="00475C44">
        <w:rPr>
          <w:rFonts w:ascii="Times New Roman" w:hAnsi="Times New Roman" w:cs="Times New Roman"/>
          <w:sz w:val="24"/>
        </w:rPr>
        <w:t xml:space="preserve"> been made by user can be share </w:t>
      </w:r>
      <w:r w:rsidR="00306852">
        <w:rPr>
          <w:rFonts w:ascii="Times New Roman" w:hAnsi="Times New Roman" w:cs="Times New Roman"/>
          <w:sz w:val="24"/>
        </w:rPr>
        <w:t xml:space="preserve">work together by embed </w:t>
      </w:r>
      <w:r w:rsidR="00475C44">
        <w:rPr>
          <w:rFonts w:ascii="Times New Roman" w:hAnsi="Times New Roman" w:cs="Times New Roman"/>
          <w:sz w:val="24"/>
        </w:rPr>
        <w:t>an email at sharing setting. User can view the analysis form at responses bar.</w:t>
      </w:r>
    </w:p>
    <w:p w14:paraId="005D808F" w14:textId="77777777" w:rsidR="00475C44" w:rsidRDefault="00475C44" w:rsidP="00475C44">
      <w:pPr>
        <w:pStyle w:val="ListParagraph"/>
        <w:spacing w:line="360" w:lineRule="auto"/>
        <w:ind w:firstLine="720"/>
        <w:jc w:val="both"/>
        <w:rPr>
          <w:rFonts w:ascii="Times New Roman" w:hAnsi="Times New Roman" w:cs="Times New Roman"/>
          <w:sz w:val="24"/>
        </w:rPr>
      </w:pPr>
    </w:p>
    <w:p w14:paraId="1E19A938" w14:textId="77777777" w:rsidR="00475C44" w:rsidRDefault="00475C44" w:rsidP="00475C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Figure 2.8 show the interface of creating form title. </w:t>
      </w:r>
    </w:p>
    <w:p w14:paraId="597D96D2" w14:textId="77777777" w:rsidR="00475C44" w:rsidRDefault="00475C44"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4DF95C10" wp14:editId="724DAD99">
            <wp:extent cx="5019675" cy="211405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CreateForm.png"/>
                    <pic:cNvPicPr/>
                  </pic:nvPicPr>
                  <pic:blipFill>
                    <a:blip r:embed="rId11">
                      <a:extLst>
                        <a:ext uri="{28A0092B-C50C-407E-A947-70E740481C1C}">
                          <a14:useLocalDpi xmlns:a14="http://schemas.microsoft.com/office/drawing/2010/main" val="0"/>
                        </a:ext>
                      </a:extLst>
                    </a:blip>
                    <a:stretch>
                      <a:fillRect/>
                    </a:stretch>
                  </pic:blipFill>
                  <pic:spPr>
                    <a:xfrm>
                      <a:off x="0" y="0"/>
                      <a:ext cx="5056180" cy="2129429"/>
                    </a:xfrm>
                    <a:prstGeom prst="rect">
                      <a:avLst/>
                    </a:prstGeom>
                  </pic:spPr>
                </pic:pic>
              </a:graphicData>
            </a:graphic>
          </wp:inline>
        </w:drawing>
      </w:r>
    </w:p>
    <w:p w14:paraId="420FD779" w14:textId="77777777" w:rsidR="00475C44" w:rsidRPr="00E65D69" w:rsidRDefault="00475C44" w:rsidP="00475C44">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2.8</w:t>
      </w:r>
      <w:r>
        <w:rPr>
          <w:rFonts w:ascii="Times New Roman" w:hAnsi="Times New Roman" w:cs="Times New Roman"/>
          <w:b/>
          <w:sz w:val="24"/>
        </w:rPr>
        <w:tab/>
      </w:r>
      <w:r w:rsidRPr="00E65D69">
        <w:rPr>
          <w:rFonts w:ascii="Times New Roman" w:hAnsi="Times New Roman" w:cs="Times New Roman"/>
          <w:b/>
          <w:sz w:val="24"/>
        </w:rPr>
        <w:t>Interface creating form title</w:t>
      </w:r>
    </w:p>
    <w:p w14:paraId="74CA06FC" w14:textId="77777777" w:rsidR="00475C44" w:rsidRDefault="00475C44"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2.9 show the interface of create a question at the form. User can manage the question and answer at this form.</w:t>
      </w:r>
    </w:p>
    <w:p w14:paraId="057ADD13" w14:textId="77777777" w:rsidR="00475C44" w:rsidRDefault="00475C44"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909B3FB" wp14:editId="744A5F26">
            <wp:extent cx="4610100" cy="283107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_CreateQuestion.png"/>
                    <pic:cNvPicPr/>
                  </pic:nvPicPr>
                  <pic:blipFill>
                    <a:blip r:embed="rId12">
                      <a:extLst>
                        <a:ext uri="{28A0092B-C50C-407E-A947-70E740481C1C}">
                          <a14:useLocalDpi xmlns:a14="http://schemas.microsoft.com/office/drawing/2010/main" val="0"/>
                        </a:ext>
                      </a:extLst>
                    </a:blip>
                    <a:stretch>
                      <a:fillRect/>
                    </a:stretch>
                  </pic:blipFill>
                  <pic:spPr>
                    <a:xfrm>
                      <a:off x="0" y="0"/>
                      <a:ext cx="4622829" cy="2838891"/>
                    </a:xfrm>
                    <a:prstGeom prst="rect">
                      <a:avLst/>
                    </a:prstGeom>
                  </pic:spPr>
                </pic:pic>
              </a:graphicData>
            </a:graphic>
          </wp:inline>
        </w:drawing>
      </w:r>
    </w:p>
    <w:p w14:paraId="557FC831" w14:textId="77777777" w:rsidR="00475C44" w:rsidRPr="00475C44" w:rsidRDefault="00475C4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2.9</w:t>
      </w:r>
      <w:r>
        <w:rPr>
          <w:rFonts w:ascii="Times New Roman" w:hAnsi="Times New Roman" w:cs="Times New Roman"/>
          <w:b/>
          <w:sz w:val="24"/>
        </w:rPr>
        <w:tab/>
      </w:r>
      <w:r w:rsidRPr="00E65D69">
        <w:rPr>
          <w:rFonts w:ascii="Times New Roman" w:hAnsi="Times New Roman" w:cs="Times New Roman"/>
          <w:b/>
          <w:sz w:val="24"/>
        </w:rPr>
        <w:t>Interface of create from question</w:t>
      </w:r>
    </w:p>
    <w:p w14:paraId="222FD2AC" w14:textId="77777777" w:rsidR="00475C44" w:rsidRDefault="00475C44"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2.10 show interface of sending question form. User can share the question form to the person they want to share by using an email.</w:t>
      </w:r>
    </w:p>
    <w:p w14:paraId="1FB1E648" w14:textId="77777777" w:rsidR="00475C44" w:rsidRDefault="00475C44"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64313322" wp14:editId="4E8382C8">
            <wp:extent cx="4895850" cy="31535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_SendForm.png"/>
                    <pic:cNvPicPr/>
                  </pic:nvPicPr>
                  <pic:blipFill>
                    <a:blip r:embed="rId13">
                      <a:extLst>
                        <a:ext uri="{28A0092B-C50C-407E-A947-70E740481C1C}">
                          <a14:useLocalDpi xmlns:a14="http://schemas.microsoft.com/office/drawing/2010/main" val="0"/>
                        </a:ext>
                      </a:extLst>
                    </a:blip>
                    <a:stretch>
                      <a:fillRect/>
                    </a:stretch>
                  </pic:blipFill>
                  <pic:spPr>
                    <a:xfrm>
                      <a:off x="0" y="0"/>
                      <a:ext cx="4900059" cy="3156245"/>
                    </a:xfrm>
                    <a:prstGeom prst="rect">
                      <a:avLst/>
                    </a:prstGeom>
                  </pic:spPr>
                </pic:pic>
              </a:graphicData>
            </a:graphic>
          </wp:inline>
        </w:drawing>
      </w:r>
    </w:p>
    <w:p w14:paraId="06DC0AD0" w14:textId="77777777" w:rsidR="00475C44" w:rsidRPr="00E65D69" w:rsidRDefault="00475C4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2.10</w:t>
      </w:r>
      <w:r>
        <w:rPr>
          <w:rFonts w:ascii="Times New Roman" w:hAnsi="Times New Roman" w:cs="Times New Roman"/>
          <w:b/>
          <w:sz w:val="24"/>
        </w:rPr>
        <w:tab/>
        <w:t>Interface sending question form</w:t>
      </w:r>
    </w:p>
    <w:p w14:paraId="429778F2" w14:textId="77777777" w:rsidR="00475C44" w:rsidRDefault="00475C44"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2.11 show the interface of analysis the responses. User can view total responses.</w:t>
      </w:r>
    </w:p>
    <w:p w14:paraId="4807BC46" w14:textId="77777777" w:rsidR="00475C44" w:rsidRDefault="00475C44"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63D0DEC" wp14:editId="0F4BD35B">
            <wp:extent cx="4818071" cy="349567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_Statistic.png"/>
                    <pic:cNvPicPr/>
                  </pic:nvPicPr>
                  <pic:blipFill>
                    <a:blip r:embed="rId14">
                      <a:extLst>
                        <a:ext uri="{28A0092B-C50C-407E-A947-70E740481C1C}">
                          <a14:useLocalDpi xmlns:a14="http://schemas.microsoft.com/office/drawing/2010/main" val="0"/>
                        </a:ext>
                      </a:extLst>
                    </a:blip>
                    <a:stretch>
                      <a:fillRect/>
                    </a:stretch>
                  </pic:blipFill>
                  <pic:spPr>
                    <a:xfrm>
                      <a:off x="0" y="0"/>
                      <a:ext cx="4822874" cy="3499160"/>
                    </a:xfrm>
                    <a:prstGeom prst="rect">
                      <a:avLst/>
                    </a:prstGeom>
                  </pic:spPr>
                </pic:pic>
              </a:graphicData>
            </a:graphic>
          </wp:inline>
        </w:drawing>
      </w:r>
    </w:p>
    <w:p w14:paraId="6BCE9388" w14:textId="77777777" w:rsidR="00475C44" w:rsidRPr="00475C44" w:rsidRDefault="00475C44" w:rsidP="00475C44">
      <w:pPr>
        <w:pStyle w:val="ListParagraph"/>
        <w:spacing w:line="360" w:lineRule="auto"/>
        <w:ind w:left="1440"/>
        <w:jc w:val="center"/>
      </w:pPr>
      <w:r>
        <w:rPr>
          <w:rFonts w:ascii="Times New Roman" w:hAnsi="Times New Roman" w:cs="Times New Roman"/>
          <w:b/>
          <w:sz w:val="24"/>
        </w:rPr>
        <w:t>Figure 2.11</w:t>
      </w:r>
      <w:r>
        <w:rPr>
          <w:rFonts w:ascii="Times New Roman" w:hAnsi="Times New Roman" w:cs="Times New Roman"/>
          <w:b/>
          <w:sz w:val="24"/>
        </w:rPr>
        <w:tab/>
      </w:r>
      <w:r w:rsidRPr="00E65D69">
        <w:rPr>
          <w:rFonts w:ascii="Times New Roman" w:hAnsi="Times New Roman" w:cs="Times New Roman"/>
          <w:b/>
          <w:sz w:val="24"/>
        </w:rPr>
        <w:t>Interface analysis the responses</w:t>
      </w: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5" w:name="_Toc481539448"/>
      <w:r w:rsidRPr="00BF4942">
        <w:rPr>
          <w:rFonts w:ascii="Times New Roman" w:hAnsi="Times New Roman" w:cs="Times New Roman"/>
          <w:b/>
          <w:color w:val="auto"/>
          <w:sz w:val="24"/>
        </w:rPr>
        <w:lastRenderedPageBreak/>
        <w:t>Comparison Feature Existing System</w:t>
      </w:r>
      <w:bookmarkEnd w:id="5"/>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09"/>
        <w:gridCol w:w="2264"/>
        <w:gridCol w:w="2302"/>
        <w:gridCol w:w="2283"/>
      </w:tblGrid>
      <w:tr w:rsidR="000F7B8D" w:rsidRPr="000F7B8D" w14:paraId="058ECC68" w14:textId="77777777" w:rsidTr="008B0B25">
        <w:trPr>
          <w:jc w:val="center"/>
        </w:trPr>
        <w:tc>
          <w:tcPr>
            <w:tcW w:w="1709"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77777777" w:rsidR="000F7B8D" w:rsidRPr="000F7B8D" w:rsidRDefault="000F7B8D" w:rsidP="000F7B8D">
            <w:pPr>
              <w:spacing w:line="360" w:lineRule="auto"/>
              <w:rPr>
                <w:rFonts w:ascii="Times New Roman" w:eastAsia="Calibri" w:hAnsi="Times New Roman" w:cs="Times New Roman"/>
                <w:b/>
                <w:sz w:val="24"/>
              </w:rPr>
            </w:pPr>
            <w:proofErr w:type="spellStart"/>
            <w:r w:rsidRPr="000F7B8D">
              <w:rPr>
                <w:rFonts w:ascii="Times New Roman" w:eastAsia="Calibri" w:hAnsi="Times New Roman" w:cs="Times New Roman"/>
                <w:b/>
                <w:sz w:val="24"/>
              </w:rPr>
              <w:t>Surveymonkey</w:t>
            </w:r>
            <w:proofErr w:type="spellEnd"/>
          </w:p>
        </w:tc>
        <w:tc>
          <w:tcPr>
            <w:tcW w:w="2302" w:type="dxa"/>
          </w:tcPr>
          <w:p w14:paraId="72CE797D"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WPS Online Evaluation System</w:t>
            </w:r>
          </w:p>
        </w:tc>
        <w:tc>
          <w:tcPr>
            <w:tcW w:w="2283" w:type="dxa"/>
          </w:tcPr>
          <w:p w14:paraId="7617AE83"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Google Form</w:t>
            </w:r>
          </w:p>
        </w:tc>
      </w:tr>
      <w:tr w:rsidR="000F7B8D" w:rsidRPr="000F7B8D" w14:paraId="616DFEBE" w14:textId="77777777" w:rsidTr="008B0B25">
        <w:trPr>
          <w:jc w:val="center"/>
        </w:trPr>
        <w:tc>
          <w:tcPr>
            <w:tcW w:w="1709" w:type="dxa"/>
          </w:tcPr>
          <w:p w14:paraId="52446C26"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Security</w:t>
            </w:r>
          </w:p>
        </w:tc>
        <w:tc>
          <w:tcPr>
            <w:tcW w:w="2264" w:type="dxa"/>
          </w:tcPr>
          <w:p w14:paraId="25F5DAC1" w14:textId="77777777" w:rsidR="000F7B8D" w:rsidRPr="000F7B8D" w:rsidRDefault="000F7B8D" w:rsidP="000F7B8D">
            <w:pPr>
              <w:numPr>
                <w:ilvl w:val="0"/>
                <w:numId w:val="12"/>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 user to login into the web site.</w:t>
            </w:r>
          </w:p>
          <w:p w14:paraId="63D5D5A2" w14:textId="77777777" w:rsidR="000F7B8D" w:rsidRPr="000F7B8D" w:rsidRDefault="000F7B8D" w:rsidP="000F7B8D">
            <w:pPr>
              <w:numPr>
                <w:ilvl w:val="0"/>
                <w:numId w:val="12"/>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Secure access by using https.</w:t>
            </w:r>
          </w:p>
        </w:tc>
        <w:tc>
          <w:tcPr>
            <w:tcW w:w="2302" w:type="dxa"/>
          </w:tcPr>
          <w:p w14:paraId="1D71988C" w14:textId="77777777" w:rsidR="000F7B8D" w:rsidRPr="000F7B8D" w:rsidRDefault="000F7B8D" w:rsidP="000F7B8D">
            <w:pPr>
              <w:numPr>
                <w:ilvl w:val="0"/>
                <w:numId w:val="12"/>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 user to login into the web site.</w:t>
            </w:r>
          </w:p>
          <w:p w14:paraId="29F5ED88" w14:textId="77777777" w:rsidR="000F7B8D" w:rsidRPr="000F7B8D" w:rsidRDefault="000F7B8D" w:rsidP="000F7B8D">
            <w:pPr>
              <w:numPr>
                <w:ilvl w:val="0"/>
                <w:numId w:val="12"/>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Secure access by using https.</w:t>
            </w:r>
          </w:p>
        </w:tc>
        <w:tc>
          <w:tcPr>
            <w:tcW w:w="2283" w:type="dxa"/>
          </w:tcPr>
          <w:p w14:paraId="5AA6367F" w14:textId="77777777" w:rsidR="000F7B8D" w:rsidRPr="000F7B8D" w:rsidRDefault="000F7B8D" w:rsidP="000F7B8D">
            <w:pPr>
              <w:numPr>
                <w:ilvl w:val="0"/>
                <w:numId w:val="12"/>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 user to login into the web site</w:t>
            </w:r>
          </w:p>
          <w:p w14:paraId="358599E7" w14:textId="77777777" w:rsidR="000F7B8D" w:rsidRPr="000F7B8D" w:rsidRDefault="000F7B8D" w:rsidP="000F7B8D">
            <w:pPr>
              <w:numPr>
                <w:ilvl w:val="0"/>
                <w:numId w:val="12"/>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Secure access by using https.</w:t>
            </w:r>
          </w:p>
        </w:tc>
      </w:tr>
      <w:tr w:rsidR="000F7B8D" w:rsidRPr="000F7B8D" w14:paraId="6CC55D19" w14:textId="77777777" w:rsidTr="008B0B25">
        <w:trPr>
          <w:jc w:val="center"/>
        </w:trPr>
        <w:tc>
          <w:tcPr>
            <w:tcW w:w="1709" w:type="dxa"/>
          </w:tcPr>
          <w:p w14:paraId="53D2B855"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Interoperability</w:t>
            </w:r>
          </w:p>
        </w:tc>
        <w:tc>
          <w:tcPr>
            <w:tcW w:w="2264" w:type="dxa"/>
          </w:tcPr>
          <w:p w14:paraId="55F671A4"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Ability to view in window screen and mobile screen.</w:t>
            </w:r>
          </w:p>
        </w:tc>
        <w:tc>
          <w:tcPr>
            <w:tcW w:w="2302" w:type="dxa"/>
          </w:tcPr>
          <w:p w14:paraId="6A727578"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Ability to view in window screen.</w:t>
            </w:r>
          </w:p>
        </w:tc>
        <w:tc>
          <w:tcPr>
            <w:tcW w:w="2283" w:type="dxa"/>
          </w:tcPr>
          <w:p w14:paraId="44117514"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Ability to view in window screen and mobile screen.</w:t>
            </w:r>
          </w:p>
        </w:tc>
      </w:tr>
      <w:tr w:rsidR="000F7B8D" w:rsidRPr="000F7B8D" w14:paraId="6E2F0867" w14:textId="77777777" w:rsidTr="008B0B25">
        <w:trPr>
          <w:jc w:val="center"/>
        </w:trPr>
        <w:tc>
          <w:tcPr>
            <w:tcW w:w="1709" w:type="dxa"/>
          </w:tcPr>
          <w:p w14:paraId="6A918A4E"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Support Form</w:t>
            </w:r>
          </w:p>
        </w:tc>
        <w:tc>
          <w:tcPr>
            <w:tcW w:w="2264" w:type="dxa"/>
          </w:tcPr>
          <w:p w14:paraId="6C73C6D9"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c>
          <w:tcPr>
            <w:tcW w:w="2302" w:type="dxa"/>
          </w:tcPr>
          <w:p w14:paraId="30A05DFB"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c>
          <w:tcPr>
            <w:tcW w:w="2283" w:type="dxa"/>
          </w:tcPr>
          <w:p w14:paraId="1342366F"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r>
      <w:tr w:rsidR="000F7B8D" w:rsidRPr="000F7B8D" w14:paraId="655A6543" w14:textId="77777777" w:rsidTr="008B0B25">
        <w:trPr>
          <w:jc w:val="center"/>
        </w:trPr>
        <w:tc>
          <w:tcPr>
            <w:tcW w:w="1709" w:type="dxa"/>
          </w:tcPr>
          <w:p w14:paraId="1D624D95"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 xml:space="preserve">Flexibility </w:t>
            </w:r>
          </w:p>
        </w:tc>
        <w:tc>
          <w:tcPr>
            <w:tcW w:w="2264" w:type="dxa"/>
          </w:tcPr>
          <w:p w14:paraId="5F4711D6"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Layout resolution not flexible.</w:t>
            </w:r>
          </w:p>
        </w:tc>
        <w:tc>
          <w:tcPr>
            <w:tcW w:w="2302" w:type="dxa"/>
          </w:tcPr>
          <w:p w14:paraId="44842E3C"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Layout resolution not flexible.</w:t>
            </w:r>
          </w:p>
        </w:tc>
        <w:tc>
          <w:tcPr>
            <w:tcW w:w="2283" w:type="dxa"/>
          </w:tcPr>
          <w:p w14:paraId="1DEE986E"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Flexible layout resolution.</w:t>
            </w:r>
          </w:p>
        </w:tc>
      </w:tr>
      <w:tr w:rsidR="000F7B8D" w:rsidRPr="000F7B8D" w14:paraId="11885DB5" w14:textId="77777777" w:rsidTr="008B0B25">
        <w:trPr>
          <w:jc w:val="center"/>
        </w:trPr>
        <w:tc>
          <w:tcPr>
            <w:tcW w:w="1709" w:type="dxa"/>
          </w:tcPr>
          <w:p w14:paraId="57EBA91C"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Security</w:t>
            </w:r>
          </w:p>
        </w:tc>
        <w:tc>
          <w:tcPr>
            <w:tcW w:w="2264" w:type="dxa"/>
          </w:tcPr>
          <w:p w14:paraId="06C374FC"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 xml:space="preserve">User can login by link with google account or </w:t>
            </w:r>
            <w:proofErr w:type="spellStart"/>
            <w:r w:rsidRPr="000F7B8D">
              <w:rPr>
                <w:rFonts w:ascii="Times New Roman" w:eastAsia="Calibri" w:hAnsi="Times New Roman" w:cs="Times New Roman"/>
                <w:sz w:val="24"/>
              </w:rPr>
              <w:t>facebook</w:t>
            </w:r>
            <w:proofErr w:type="spellEnd"/>
            <w:r w:rsidRPr="000F7B8D">
              <w:rPr>
                <w:rFonts w:ascii="Times New Roman" w:eastAsia="Calibri" w:hAnsi="Times New Roman" w:cs="Times New Roman"/>
                <w:sz w:val="24"/>
              </w:rPr>
              <w:t xml:space="preserve"> account. </w:t>
            </w:r>
          </w:p>
          <w:p w14:paraId="136BAAE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User also can register as normal user.</w:t>
            </w:r>
          </w:p>
        </w:tc>
        <w:tc>
          <w:tcPr>
            <w:tcW w:w="2302" w:type="dxa"/>
          </w:tcPr>
          <w:p w14:paraId="24886B70"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User need to register and purchase a license before use this system.</w:t>
            </w:r>
          </w:p>
        </w:tc>
        <w:tc>
          <w:tcPr>
            <w:tcW w:w="2283" w:type="dxa"/>
          </w:tcPr>
          <w:p w14:paraId="208E6368"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Use google account as user profile.</w:t>
            </w:r>
          </w:p>
        </w:tc>
      </w:tr>
      <w:tr w:rsidR="000F7B8D" w:rsidRPr="000F7B8D" w14:paraId="3B88A057" w14:textId="77777777" w:rsidTr="008B0B25">
        <w:trPr>
          <w:jc w:val="center"/>
        </w:trPr>
        <w:tc>
          <w:tcPr>
            <w:tcW w:w="1709" w:type="dxa"/>
          </w:tcPr>
          <w:p w14:paraId="377FA2D3"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369649BA"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Available to use as free user</w:t>
            </w:r>
          </w:p>
        </w:tc>
        <w:tc>
          <w:tcPr>
            <w:tcW w:w="2302" w:type="dxa"/>
          </w:tcPr>
          <w:p w14:paraId="3E972C94"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Private evaluation form.</w:t>
            </w:r>
          </w:p>
        </w:tc>
        <w:tc>
          <w:tcPr>
            <w:tcW w:w="2283" w:type="dxa"/>
          </w:tcPr>
          <w:p w14:paraId="4895F29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Auto save during editing the form.</w:t>
            </w:r>
          </w:p>
        </w:tc>
      </w:tr>
      <w:tr w:rsidR="000F7B8D" w:rsidRPr="000F7B8D" w14:paraId="6587EF52" w14:textId="77777777" w:rsidTr="008B0B25">
        <w:trPr>
          <w:jc w:val="center"/>
        </w:trPr>
        <w:tc>
          <w:tcPr>
            <w:tcW w:w="1709" w:type="dxa"/>
          </w:tcPr>
          <w:p w14:paraId="037BEB66"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4402479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Data responded not available to download for free user.</w:t>
            </w:r>
          </w:p>
        </w:tc>
        <w:tc>
          <w:tcPr>
            <w:tcW w:w="2302" w:type="dxa"/>
          </w:tcPr>
          <w:p w14:paraId="2681A47B"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 user to make a payment during registration.</w:t>
            </w:r>
          </w:p>
        </w:tc>
        <w:tc>
          <w:tcPr>
            <w:tcW w:w="2283" w:type="dxa"/>
          </w:tcPr>
          <w:p w14:paraId="568FCBBD"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Only user that have google account can use this form.</w:t>
            </w:r>
          </w:p>
        </w:tc>
      </w:tr>
    </w:tbl>
    <w:p w14:paraId="2AF4F894" w14:textId="77777777" w:rsidR="000F7B8D" w:rsidRPr="000F7B8D" w:rsidRDefault="000F7B8D" w:rsidP="000F7B8D">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p>
    <w:p w14:paraId="12F10CCD"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6" w:name="_Toc481539449"/>
      <w:r w:rsidRPr="00BF4942">
        <w:rPr>
          <w:rFonts w:ascii="Times New Roman" w:hAnsi="Times New Roman" w:cs="Times New Roman"/>
          <w:b/>
          <w:color w:val="auto"/>
          <w:sz w:val="24"/>
        </w:rPr>
        <w:lastRenderedPageBreak/>
        <w:t>Review of Methodology</w:t>
      </w:r>
      <w:bookmarkEnd w:id="6"/>
    </w:p>
    <w:p w14:paraId="4484CF71" w14:textId="77777777" w:rsidR="000F7B8D" w:rsidRPr="000F7B8D" w:rsidRDefault="000F7B8D" w:rsidP="000F7B8D"/>
    <w:p w14:paraId="3616FA04" w14:textId="77777777" w:rsidR="000F7B8D" w:rsidRDefault="000F7B8D" w:rsidP="000F7B8D">
      <w:pPr>
        <w:pStyle w:val="ListParagraph"/>
        <w:numPr>
          <w:ilvl w:val="2"/>
          <w:numId w:val="13"/>
        </w:numPr>
        <w:spacing w:line="360" w:lineRule="auto"/>
        <w:rPr>
          <w:rFonts w:ascii="Times New Roman" w:hAnsi="Times New Roman" w:cs="Times New Roman"/>
          <w:b/>
          <w:sz w:val="24"/>
        </w:rPr>
      </w:pPr>
      <w:r>
        <w:rPr>
          <w:rFonts w:ascii="Times New Roman" w:hAnsi="Times New Roman" w:cs="Times New Roman"/>
          <w:b/>
          <w:sz w:val="24"/>
        </w:rPr>
        <w:t>Waterfall Model</w:t>
      </w:r>
    </w:p>
    <w:p w14:paraId="2A824EBC" w14:textId="77777777" w:rsidR="000F7B8D" w:rsidRDefault="000F7B8D" w:rsidP="00306852">
      <w:pPr>
        <w:pStyle w:val="ListParagraph"/>
        <w:spacing w:line="360" w:lineRule="auto"/>
        <w:ind w:left="1440" w:firstLine="720"/>
        <w:jc w:val="both"/>
        <w:rPr>
          <w:rFonts w:ascii="Times New Roman" w:hAnsi="Times New Roman" w:cs="Times New Roman"/>
          <w:sz w:val="24"/>
        </w:rPr>
      </w:pPr>
      <w:r>
        <w:rPr>
          <w:rFonts w:ascii="Times New Roman" w:hAnsi="Times New Roman" w:cs="Times New Roman"/>
          <w:sz w:val="24"/>
        </w:rPr>
        <w:t xml:space="preserve">Waterfall model is a traditional methodology </w:t>
      </w:r>
      <w:r w:rsidR="00306852">
        <w:rPr>
          <w:rFonts w:ascii="Times New Roman" w:hAnsi="Times New Roman" w:cs="Times New Roman"/>
          <w:sz w:val="24"/>
        </w:rPr>
        <w:t>since</w:t>
      </w:r>
      <w:r>
        <w:rPr>
          <w:rFonts w:ascii="Times New Roman" w:hAnsi="Times New Roman" w:cs="Times New Roman"/>
          <w:sz w:val="24"/>
        </w:rPr>
        <w:t xml:space="preserve"> this model was first model in SDLC to be use in Software Engineering. </w:t>
      </w:r>
      <w:r w:rsidR="00306852" w:rsidRPr="00306852">
        <w:rPr>
          <w:rFonts w:ascii="Times New Roman" w:hAnsi="Times New Roman" w:cs="Times New Roman"/>
          <w:sz w:val="24"/>
        </w:rPr>
        <w:t>Waterfall demonstrate comprises six stage and each stage must be finished before go to the following stage since waterfall model was outlining in programming advancement by direct successive stream</w:t>
      </w:r>
      <w:r w:rsidR="00306852">
        <w:rPr>
          <w:rFonts w:ascii="Times New Roman" w:hAnsi="Times New Roman" w:cs="Times New Roman"/>
          <w:sz w:val="24"/>
        </w:rPr>
        <w:t>.</w:t>
      </w:r>
      <w:r w:rsidR="00B969B5">
        <w:rPr>
          <w:rFonts w:ascii="Times New Roman" w:hAnsi="Times New Roman" w:cs="Times New Roman"/>
          <w:sz w:val="24"/>
        </w:rPr>
        <w:t xml:space="preserve"> I</w:t>
      </w:r>
      <w:r w:rsidR="00B969B5" w:rsidRPr="00A65163">
        <w:rPr>
          <w:rFonts w:ascii="Times New Roman" w:hAnsi="Times New Roman" w:cs="Times New Roman"/>
          <w:sz w:val="24"/>
        </w:rPr>
        <w:t>n waterfall model</w:t>
      </w:r>
      <w:r w:rsidR="00B969B5">
        <w:rPr>
          <w:rFonts w:ascii="Times New Roman" w:hAnsi="Times New Roman" w:cs="Times New Roman"/>
          <w:sz w:val="24"/>
        </w:rPr>
        <w:t xml:space="preserve"> there are no overlapping phases</w:t>
      </w:r>
      <w:r w:rsidRPr="00A65163">
        <w:rPr>
          <w:rFonts w:ascii="Times New Roman" w:hAnsi="Times New Roman" w:cs="Times New Roman"/>
          <w:sz w:val="24"/>
        </w:rPr>
        <w:t xml:space="preserve">. </w:t>
      </w:r>
    </w:p>
    <w:p w14:paraId="64134F9F" w14:textId="77777777" w:rsidR="000F7B8D" w:rsidRDefault="000F7B8D" w:rsidP="000F7B8D">
      <w:pPr>
        <w:pStyle w:val="ListParagraph"/>
        <w:spacing w:line="360" w:lineRule="auto"/>
        <w:ind w:left="1440" w:firstLine="720"/>
        <w:jc w:val="both"/>
        <w:rPr>
          <w:rFonts w:ascii="Times New Roman" w:hAnsi="Times New Roman" w:cs="Times New Roman"/>
          <w:sz w:val="24"/>
        </w:rPr>
      </w:pPr>
    </w:p>
    <w:p w14:paraId="53E271FC" w14:textId="77777777" w:rsidR="000F7B8D" w:rsidRDefault="000F7B8D" w:rsidP="000F7B8D">
      <w:pPr>
        <w:pStyle w:val="ListParagraph"/>
        <w:spacing w:line="360" w:lineRule="auto"/>
        <w:ind w:left="0"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6AF7FB82" wp14:editId="4678A5EF">
            <wp:extent cx="3498943" cy="2981739"/>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terfall.png"/>
                    <pic:cNvPicPr/>
                  </pic:nvPicPr>
                  <pic:blipFill>
                    <a:blip r:embed="rId15">
                      <a:extLst>
                        <a:ext uri="{28A0092B-C50C-407E-A947-70E740481C1C}">
                          <a14:useLocalDpi xmlns:a14="http://schemas.microsoft.com/office/drawing/2010/main" val="0"/>
                        </a:ext>
                      </a:extLst>
                    </a:blip>
                    <a:stretch>
                      <a:fillRect/>
                    </a:stretch>
                  </pic:blipFill>
                  <pic:spPr>
                    <a:xfrm>
                      <a:off x="0" y="0"/>
                      <a:ext cx="3531326" cy="3009335"/>
                    </a:xfrm>
                    <a:prstGeom prst="rect">
                      <a:avLst/>
                    </a:prstGeom>
                  </pic:spPr>
                </pic:pic>
              </a:graphicData>
            </a:graphic>
          </wp:inline>
        </w:drawing>
      </w:r>
    </w:p>
    <w:p w14:paraId="313BA79D" w14:textId="77777777" w:rsidR="000F7B8D" w:rsidRPr="004C2617" w:rsidRDefault="000F7B8D" w:rsidP="000F7B8D">
      <w:pPr>
        <w:pStyle w:val="ListParagraph"/>
        <w:spacing w:line="360" w:lineRule="auto"/>
        <w:ind w:left="0" w:firstLine="720"/>
        <w:jc w:val="center"/>
        <w:rPr>
          <w:rFonts w:ascii="Times New Roman" w:hAnsi="Times New Roman" w:cs="Times New Roman"/>
          <w:b/>
          <w:sz w:val="24"/>
        </w:rPr>
      </w:pPr>
      <w:r>
        <w:rPr>
          <w:rFonts w:ascii="Times New Roman" w:hAnsi="Times New Roman" w:cs="Times New Roman"/>
          <w:b/>
          <w:sz w:val="24"/>
        </w:rPr>
        <w:t>Figure 2.12</w:t>
      </w:r>
      <w:r>
        <w:rPr>
          <w:rFonts w:ascii="Times New Roman" w:hAnsi="Times New Roman" w:cs="Times New Roman"/>
          <w:b/>
          <w:sz w:val="24"/>
        </w:rPr>
        <w:tab/>
      </w:r>
      <w:r w:rsidRPr="004C2617">
        <w:rPr>
          <w:rFonts w:ascii="Times New Roman" w:hAnsi="Times New Roman" w:cs="Times New Roman"/>
          <w:b/>
          <w:sz w:val="24"/>
        </w:rPr>
        <w:t>Process Waterfall Model</w:t>
      </w:r>
    </w:p>
    <w:p w14:paraId="589A0E6C" w14:textId="77777777" w:rsidR="000F7B8D" w:rsidRPr="00A65163" w:rsidRDefault="000F7B8D" w:rsidP="000F7B8D">
      <w:pPr>
        <w:pStyle w:val="ListParagraph"/>
        <w:spacing w:line="360" w:lineRule="auto"/>
        <w:ind w:left="1440" w:firstLine="720"/>
        <w:jc w:val="both"/>
        <w:rPr>
          <w:rFonts w:ascii="Times New Roman" w:hAnsi="Times New Roman" w:cs="Times New Roman"/>
          <w:sz w:val="24"/>
        </w:rPr>
      </w:pPr>
    </w:p>
    <w:p w14:paraId="29281DA7" w14:textId="77777777" w:rsidR="000F7B8D" w:rsidRDefault="000F7B8D" w:rsidP="000F7B8D">
      <w:pPr>
        <w:rPr>
          <w:rFonts w:ascii="Times New Roman" w:hAnsi="Times New Roman" w:cs="Times New Roman"/>
          <w:b/>
          <w:sz w:val="24"/>
        </w:rPr>
      </w:pPr>
      <w:r>
        <w:rPr>
          <w:rFonts w:ascii="Times New Roman" w:hAnsi="Times New Roman" w:cs="Times New Roman"/>
          <w:b/>
          <w:sz w:val="24"/>
        </w:rPr>
        <w:br w:type="page"/>
      </w:r>
    </w:p>
    <w:p w14:paraId="03065009" w14:textId="77777777" w:rsidR="000F7B8D" w:rsidRDefault="000F7B8D" w:rsidP="000F7B8D">
      <w:pPr>
        <w:pStyle w:val="ListParagraph"/>
        <w:numPr>
          <w:ilvl w:val="2"/>
          <w:numId w:val="13"/>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Agile Model</w:t>
      </w:r>
    </w:p>
    <w:p w14:paraId="24391DDF" w14:textId="77777777" w:rsidR="000F7B8D" w:rsidRDefault="000F7B8D" w:rsidP="000F7B8D">
      <w:pPr>
        <w:pStyle w:val="ListParagraph"/>
        <w:spacing w:line="360" w:lineRule="auto"/>
        <w:ind w:left="1440" w:firstLine="720"/>
        <w:jc w:val="both"/>
        <w:rPr>
          <w:rFonts w:ascii="Times New Roman" w:hAnsi="Times New Roman" w:cs="Times New Roman"/>
          <w:sz w:val="24"/>
        </w:rPr>
      </w:pPr>
      <w:r>
        <w:rPr>
          <w:rFonts w:ascii="Times New Roman" w:hAnsi="Times New Roman" w:cs="Times New Roman"/>
          <w:sz w:val="24"/>
        </w:rPr>
        <w:t xml:space="preserve">Agile model is a combination of two process model which is iterative process and incremental process that focus on process adaptability and customer satisfaction by rapid delivery of working software product. </w:t>
      </w:r>
      <w:r w:rsidR="00306852" w:rsidRPr="00306852">
        <w:rPr>
          <w:rFonts w:ascii="Times New Roman" w:hAnsi="Times New Roman" w:cs="Times New Roman"/>
          <w:sz w:val="24"/>
        </w:rPr>
        <w:t>Coordinated model isolated assignment into little time spans to convey particular components for a discharge</w:t>
      </w:r>
      <w:r>
        <w:rPr>
          <w:rFonts w:ascii="Times New Roman" w:hAnsi="Times New Roman" w:cs="Times New Roman"/>
          <w:sz w:val="24"/>
        </w:rPr>
        <w:t xml:space="preserve">. </w:t>
      </w:r>
      <w:r w:rsidR="00306852" w:rsidRPr="00306852">
        <w:rPr>
          <w:rFonts w:ascii="Times New Roman" w:hAnsi="Times New Roman" w:cs="Times New Roman"/>
          <w:sz w:val="24"/>
        </w:rPr>
        <w:t>Iterative approach is taken and working programming construct is conveyed after every emphasis</w:t>
      </w:r>
      <w:r>
        <w:rPr>
          <w:rFonts w:ascii="Times New Roman" w:hAnsi="Times New Roman" w:cs="Times New Roman"/>
          <w:sz w:val="24"/>
        </w:rPr>
        <w:t xml:space="preserve">. </w:t>
      </w:r>
      <w:r w:rsidR="00306852" w:rsidRPr="00306852">
        <w:rPr>
          <w:rFonts w:ascii="Times New Roman" w:hAnsi="Times New Roman" w:cs="Times New Roman"/>
          <w:sz w:val="24"/>
        </w:rPr>
        <w:t>Each form is incremental until the last form holds every one of the components required by the client</w:t>
      </w:r>
      <w:r>
        <w:rPr>
          <w:rFonts w:ascii="Times New Roman" w:hAnsi="Times New Roman" w:cs="Times New Roman"/>
          <w:sz w:val="24"/>
        </w:rPr>
        <w:t>.</w:t>
      </w:r>
    </w:p>
    <w:p w14:paraId="3E3BBB1F" w14:textId="77777777" w:rsidR="000F7B8D" w:rsidRDefault="000F7B8D" w:rsidP="000F7B8D">
      <w:pPr>
        <w:pStyle w:val="ListParagraph"/>
        <w:spacing w:line="360" w:lineRule="auto"/>
        <w:ind w:left="1440" w:firstLine="720"/>
        <w:jc w:val="both"/>
        <w:rPr>
          <w:rFonts w:ascii="Times New Roman" w:hAnsi="Times New Roman" w:cs="Times New Roman"/>
          <w:sz w:val="24"/>
        </w:rPr>
      </w:pPr>
    </w:p>
    <w:p w14:paraId="14866D34" w14:textId="77777777" w:rsidR="000F7B8D" w:rsidRPr="004C2617" w:rsidRDefault="000F7B8D" w:rsidP="000F7B8D">
      <w:pPr>
        <w:pStyle w:val="ListParagraph"/>
        <w:spacing w:line="360" w:lineRule="auto"/>
        <w:ind w:left="0"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1D829778" wp14:editId="35F9A1AC">
            <wp:extent cx="4389120" cy="1910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gile-Development-diagram_03.png"/>
                    <pic:cNvPicPr/>
                  </pic:nvPicPr>
                  <pic:blipFill>
                    <a:blip r:embed="rId16">
                      <a:extLst>
                        <a:ext uri="{28A0092B-C50C-407E-A947-70E740481C1C}">
                          <a14:useLocalDpi xmlns:a14="http://schemas.microsoft.com/office/drawing/2010/main" val="0"/>
                        </a:ext>
                      </a:extLst>
                    </a:blip>
                    <a:stretch>
                      <a:fillRect/>
                    </a:stretch>
                  </pic:blipFill>
                  <pic:spPr>
                    <a:xfrm>
                      <a:off x="0" y="0"/>
                      <a:ext cx="4413650" cy="1921138"/>
                    </a:xfrm>
                    <a:prstGeom prst="rect">
                      <a:avLst/>
                    </a:prstGeom>
                  </pic:spPr>
                </pic:pic>
              </a:graphicData>
            </a:graphic>
          </wp:inline>
        </w:drawing>
      </w:r>
    </w:p>
    <w:p w14:paraId="04182EAC" w14:textId="77777777" w:rsidR="000F7B8D" w:rsidRPr="004C2617" w:rsidRDefault="000F7B8D" w:rsidP="000F7B8D">
      <w:pPr>
        <w:pStyle w:val="ListParagraph"/>
        <w:spacing w:line="360" w:lineRule="auto"/>
        <w:ind w:left="0" w:firstLine="720"/>
        <w:jc w:val="center"/>
        <w:rPr>
          <w:rFonts w:ascii="Times New Roman" w:hAnsi="Times New Roman" w:cs="Times New Roman"/>
          <w:b/>
          <w:sz w:val="24"/>
        </w:rPr>
      </w:pPr>
      <w:r>
        <w:rPr>
          <w:rFonts w:ascii="Times New Roman" w:hAnsi="Times New Roman" w:cs="Times New Roman"/>
          <w:b/>
          <w:sz w:val="24"/>
        </w:rPr>
        <w:t>Figure 2.13</w:t>
      </w:r>
      <w:r>
        <w:rPr>
          <w:rFonts w:ascii="Times New Roman" w:hAnsi="Times New Roman" w:cs="Times New Roman"/>
          <w:b/>
          <w:sz w:val="24"/>
        </w:rPr>
        <w:tab/>
      </w:r>
      <w:r w:rsidRPr="004C2617">
        <w:rPr>
          <w:rFonts w:ascii="Times New Roman" w:hAnsi="Times New Roman" w:cs="Times New Roman"/>
          <w:b/>
          <w:sz w:val="24"/>
        </w:rPr>
        <w:t>Process Agile Model in Sprints Series</w:t>
      </w:r>
    </w:p>
    <w:p w14:paraId="2EC33A9A" w14:textId="77777777" w:rsidR="000F7B8D" w:rsidRDefault="000F7B8D" w:rsidP="000F7B8D">
      <w:pPr>
        <w:rPr>
          <w:rFonts w:ascii="Times New Roman" w:hAnsi="Times New Roman" w:cs="Times New Roman"/>
          <w:b/>
          <w:sz w:val="24"/>
        </w:rPr>
      </w:pPr>
      <w:r>
        <w:rPr>
          <w:rFonts w:ascii="Times New Roman" w:hAnsi="Times New Roman" w:cs="Times New Roman"/>
          <w:b/>
          <w:sz w:val="24"/>
        </w:rPr>
        <w:br w:type="page"/>
      </w:r>
    </w:p>
    <w:p w14:paraId="12ABEFAE" w14:textId="77777777" w:rsidR="000F7B8D" w:rsidRDefault="000F7B8D" w:rsidP="000F7B8D">
      <w:pPr>
        <w:pStyle w:val="ListParagraph"/>
        <w:numPr>
          <w:ilvl w:val="2"/>
          <w:numId w:val="13"/>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RAD Model</w:t>
      </w:r>
    </w:p>
    <w:p w14:paraId="69168F7F" w14:textId="77777777" w:rsidR="000F7B8D" w:rsidRPr="00B969B5" w:rsidRDefault="000F7B8D" w:rsidP="00B969B5">
      <w:pPr>
        <w:pStyle w:val="ListParagraph"/>
        <w:spacing w:line="360" w:lineRule="auto"/>
        <w:ind w:left="1440" w:firstLine="720"/>
        <w:jc w:val="both"/>
        <w:rPr>
          <w:rFonts w:ascii="Times New Roman" w:hAnsi="Times New Roman" w:cs="Times New Roman"/>
          <w:sz w:val="24"/>
        </w:rPr>
      </w:pPr>
      <w:r>
        <w:rPr>
          <w:rFonts w:ascii="Times New Roman" w:hAnsi="Times New Roman" w:cs="Times New Roman"/>
          <w:sz w:val="24"/>
        </w:rPr>
        <w:t>RAD (Rapid Application Development) model is based on prototyping and iterative development with no specific planning involved. Prototype in RAD is working model that functionally equivalent to</w:t>
      </w:r>
      <w:r w:rsidR="00B969B5">
        <w:rPr>
          <w:rFonts w:ascii="Times New Roman" w:hAnsi="Times New Roman" w:cs="Times New Roman"/>
          <w:sz w:val="24"/>
        </w:rPr>
        <w:t xml:space="preserve"> a component of the product. RAD</w:t>
      </w:r>
      <w:r>
        <w:rPr>
          <w:rFonts w:ascii="Times New Roman" w:hAnsi="Times New Roman" w:cs="Times New Roman"/>
          <w:sz w:val="24"/>
        </w:rPr>
        <w:t xml:space="preserve"> </w:t>
      </w:r>
      <w:r w:rsidR="00B969B5">
        <w:rPr>
          <w:rFonts w:ascii="Times New Roman" w:hAnsi="Times New Roman" w:cs="Times New Roman"/>
          <w:sz w:val="24"/>
        </w:rPr>
        <w:t xml:space="preserve">functional modules are </w:t>
      </w:r>
      <w:proofErr w:type="gramStart"/>
      <w:r w:rsidR="00B969B5">
        <w:rPr>
          <w:rFonts w:ascii="Times New Roman" w:hAnsi="Times New Roman" w:cs="Times New Roman"/>
          <w:sz w:val="24"/>
        </w:rPr>
        <w:t>develop</w:t>
      </w:r>
      <w:proofErr w:type="gramEnd"/>
      <w:r w:rsidR="00B969B5">
        <w:rPr>
          <w:rFonts w:ascii="Times New Roman" w:hAnsi="Times New Roman" w:cs="Times New Roman"/>
          <w:sz w:val="24"/>
        </w:rPr>
        <w:t xml:space="preserve"> in parallel as prototypes. </w:t>
      </w:r>
      <w:r w:rsidR="00306852" w:rsidRPr="00306852">
        <w:rPr>
          <w:rFonts w:ascii="Times New Roman" w:hAnsi="Times New Roman" w:cs="Times New Roman"/>
          <w:sz w:val="24"/>
        </w:rPr>
        <w:t>RAD modules likewise are coordinated to make the total item for quicker item conveyance</w:t>
      </w:r>
      <w:r w:rsidRPr="00B969B5">
        <w:rPr>
          <w:rFonts w:ascii="Times New Roman" w:hAnsi="Times New Roman" w:cs="Times New Roman"/>
          <w:sz w:val="24"/>
        </w:rPr>
        <w:t xml:space="preserve">. </w:t>
      </w:r>
      <w:r w:rsidR="00306852" w:rsidRPr="00306852">
        <w:rPr>
          <w:rFonts w:ascii="Times New Roman" w:hAnsi="Times New Roman" w:cs="Times New Roman"/>
          <w:sz w:val="24"/>
        </w:rPr>
        <w:t>This model simpler to fuse the progressions on the grounds that there are no subtle elements preplanning</w:t>
      </w:r>
      <w:r w:rsidRPr="00B969B5">
        <w:rPr>
          <w:rFonts w:ascii="Times New Roman" w:hAnsi="Times New Roman" w:cs="Times New Roman"/>
          <w:sz w:val="24"/>
        </w:rPr>
        <w:t xml:space="preserve">. </w:t>
      </w:r>
      <w:r w:rsidR="0058312C" w:rsidRPr="0058312C">
        <w:rPr>
          <w:rFonts w:ascii="Times New Roman" w:hAnsi="Times New Roman" w:cs="Times New Roman"/>
          <w:sz w:val="24"/>
        </w:rPr>
        <w:t>RAD activities was take after the iterative model and incremental model</w:t>
      </w:r>
      <w:r w:rsidR="00B969B5" w:rsidRPr="00B969B5">
        <w:rPr>
          <w:rFonts w:ascii="Times New Roman" w:hAnsi="Times New Roman" w:cs="Times New Roman"/>
          <w:sz w:val="24"/>
        </w:rPr>
        <w:t xml:space="preserve">. </w:t>
      </w:r>
      <w:r w:rsidR="0058312C" w:rsidRPr="0058312C">
        <w:rPr>
          <w:rFonts w:ascii="Times New Roman" w:hAnsi="Times New Roman" w:cs="Times New Roman"/>
          <w:sz w:val="24"/>
        </w:rPr>
        <w:t>RAD extend working dynamically on their model by having a little groups involving engineers, space specialists, client agents and other IT assets</w:t>
      </w:r>
      <w:r w:rsidRPr="00B969B5">
        <w:rPr>
          <w:rFonts w:ascii="Times New Roman" w:hAnsi="Times New Roman" w:cs="Times New Roman"/>
          <w:sz w:val="24"/>
        </w:rPr>
        <w:t>.</w:t>
      </w:r>
    </w:p>
    <w:p w14:paraId="218BD833" w14:textId="77777777" w:rsidR="000F7B8D" w:rsidRDefault="000F7B8D" w:rsidP="000F7B8D">
      <w:pPr>
        <w:pStyle w:val="ListParagraph"/>
        <w:spacing w:line="360" w:lineRule="auto"/>
        <w:ind w:left="1440" w:firstLine="720"/>
        <w:jc w:val="both"/>
        <w:rPr>
          <w:rFonts w:ascii="Times New Roman" w:hAnsi="Times New Roman" w:cs="Times New Roman"/>
          <w:sz w:val="24"/>
        </w:rPr>
      </w:pPr>
    </w:p>
    <w:p w14:paraId="0CF1E6EF" w14:textId="77777777" w:rsidR="000F7B8D" w:rsidRDefault="000F7B8D" w:rsidP="000F7B8D">
      <w:pPr>
        <w:pStyle w:val="ListParagraph"/>
        <w:spacing w:line="360" w:lineRule="auto"/>
        <w:ind w:left="0"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44BC1D79" wp14:editId="7FC38A90">
            <wp:extent cx="4314661" cy="298173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lc_rad_model.jpg"/>
                    <pic:cNvPicPr/>
                  </pic:nvPicPr>
                  <pic:blipFill>
                    <a:blip r:embed="rId17">
                      <a:extLst>
                        <a:ext uri="{28A0092B-C50C-407E-A947-70E740481C1C}">
                          <a14:useLocalDpi xmlns:a14="http://schemas.microsoft.com/office/drawing/2010/main" val="0"/>
                        </a:ext>
                      </a:extLst>
                    </a:blip>
                    <a:stretch>
                      <a:fillRect/>
                    </a:stretch>
                  </pic:blipFill>
                  <pic:spPr>
                    <a:xfrm>
                      <a:off x="0" y="0"/>
                      <a:ext cx="4347216" cy="3004237"/>
                    </a:xfrm>
                    <a:prstGeom prst="rect">
                      <a:avLst/>
                    </a:prstGeom>
                  </pic:spPr>
                </pic:pic>
              </a:graphicData>
            </a:graphic>
          </wp:inline>
        </w:drawing>
      </w:r>
    </w:p>
    <w:p w14:paraId="37352076" w14:textId="77777777" w:rsidR="000F7B8D" w:rsidRPr="000F7B8D" w:rsidRDefault="000F7B8D" w:rsidP="000F7B8D">
      <w:pPr>
        <w:jc w:val="center"/>
      </w:pPr>
      <w:r>
        <w:rPr>
          <w:rFonts w:ascii="Times New Roman" w:hAnsi="Times New Roman" w:cs="Times New Roman"/>
          <w:b/>
          <w:sz w:val="24"/>
        </w:rPr>
        <w:t>Figure 2.14</w:t>
      </w:r>
      <w:r>
        <w:rPr>
          <w:rFonts w:ascii="Times New Roman" w:hAnsi="Times New Roman" w:cs="Times New Roman"/>
          <w:b/>
          <w:sz w:val="24"/>
        </w:rPr>
        <w:tab/>
      </w:r>
      <w:r w:rsidRPr="004C2617">
        <w:rPr>
          <w:rFonts w:ascii="Times New Roman" w:hAnsi="Times New Roman" w:cs="Times New Roman"/>
          <w:b/>
          <w:sz w:val="24"/>
        </w:rPr>
        <w:t>Process Rapid Application Development</w:t>
      </w:r>
    </w:p>
    <w:p w14:paraId="0C2B2D35" w14:textId="77777777" w:rsidR="000F7B8D" w:rsidRDefault="000F7B8D">
      <w:pPr>
        <w:rPr>
          <w:rFonts w:ascii="Times New Roman" w:eastAsiaTheme="majorEastAsia" w:hAnsi="Times New Roman" w:cs="Times New Roman"/>
          <w:b/>
          <w:sz w:val="24"/>
          <w:szCs w:val="32"/>
        </w:rPr>
      </w:pPr>
      <w:r>
        <w:rPr>
          <w:rFonts w:ascii="Times New Roman" w:hAnsi="Times New Roman" w:cs="Times New Roman"/>
          <w:b/>
          <w:sz w:val="24"/>
        </w:rPr>
        <w:br w:type="page"/>
      </w:r>
    </w:p>
    <w:p w14:paraId="6F71F1AA" w14:textId="77777777" w:rsidR="000F7B8D" w:rsidRPr="000F7B8D" w:rsidRDefault="00BF4942" w:rsidP="000F7B8D">
      <w:pPr>
        <w:pStyle w:val="Heading1"/>
        <w:numPr>
          <w:ilvl w:val="1"/>
          <w:numId w:val="9"/>
        </w:numPr>
        <w:spacing w:line="360" w:lineRule="auto"/>
        <w:rPr>
          <w:rFonts w:ascii="Times New Roman" w:hAnsi="Times New Roman" w:cs="Times New Roman"/>
          <w:b/>
          <w:color w:val="auto"/>
          <w:sz w:val="24"/>
        </w:rPr>
      </w:pPr>
      <w:bookmarkStart w:id="7" w:name="_Toc481539450"/>
      <w:r w:rsidRPr="00BF4942">
        <w:rPr>
          <w:rFonts w:ascii="Times New Roman" w:hAnsi="Times New Roman" w:cs="Times New Roman"/>
          <w:b/>
          <w:color w:val="auto"/>
          <w:sz w:val="24"/>
        </w:rPr>
        <w:lastRenderedPageBreak/>
        <w:t>Comparison of Three Methodologies</w:t>
      </w:r>
      <w:bookmarkEnd w:id="7"/>
    </w:p>
    <w:tbl>
      <w:tblPr>
        <w:tblStyle w:val="TableGrid"/>
        <w:tblW w:w="9175" w:type="dxa"/>
        <w:tblLook w:val="04A0" w:firstRow="1" w:lastRow="0" w:firstColumn="1" w:lastColumn="0" w:noHBand="0" w:noVBand="1"/>
      </w:tblPr>
      <w:tblGrid>
        <w:gridCol w:w="1550"/>
        <w:gridCol w:w="2405"/>
        <w:gridCol w:w="2520"/>
        <w:gridCol w:w="2700"/>
      </w:tblGrid>
      <w:tr w:rsidR="000F7B8D" w:rsidRPr="000F7B8D" w14:paraId="2D08A794" w14:textId="77777777" w:rsidTr="000F7B8D">
        <w:tc>
          <w:tcPr>
            <w:tcW w:w="1550" w:type="dxa"/>
          </w:tcPr>
          <w:p w14:paraId="0150F56E" w14:textId="77777777" w:rsidR="000F7B8D" w:rsidRPr="000F7B8D" w:rsidRDefault="000F7B8D" w:rsidP="000F7B8D">
            <w:pPr>
              <w:spacing w:line="360" w:lineRule="auto"/>
              <w:jc w:val="center"/>
              <w:rPr>
                <w:rFonts w:ascii="Times New Roman" w:eastAsia="Calibri" w:hAnsi="Times New Roman" w:cs="Times New Roman"/>
                <w:b/>
                <w:sz w:val="24"/>
              </w:rPr>
            </w:pPr>
            <w:r w:rsidRPr="000F7B8D">
              <w:rPr>
                <w:rFonts w:ascii="Times New Roman" w:eastAsia="Calibri" w:hAnsi="Times New Roman" w:cs="Times New Roman"/>
                <w:b/>
                <w:sz w:val="24"/>
              </w:rPr>
              <w:t>Factor</w:t>
            </w:r>
          </w:p>
        </w:tc>
        <w:tc>
          <w:tcPr>
            <w:tcW w:w="2405" w:type="dxa"/>
          </w:tcPr>
          <w:p w14:paraId="19E43B61" w14:textId="77777777" w:rsidR="000F7B8D" w:rsidRPr="000F7B8D" w:rsidRDefault="000F7B8D" w:rsidP="000F7B8D">
            <w:pPr>
              <w:spacing w:line="360" w:lineRule="auto"/>
              <w:jc w:val="center"/>
              <w:rPr>
                <w:rFonts w:ascii="Times New Roman" w:eastAsia="Calibri" w:hAnsi="Times New Roman" w:cs="Times New Roman"/>
                <w:b/>
                <w:sz w:val="24"/>
              </w:rPr>
            </w:pPr>
            <w:r w:rsidRPr="000F7B8D">
              <w:rPr>
                <w:rFonts w:ascii="Times New Roman" w:eastAsia="Calibri" w:hAnsi="Times New Roman" w:cs="Times New Roman"/>
                <w:b/>
                <w:sz w:val="24"/>
              </w:rPr>
              <w:t>Waterfall Model</w:t>
            </w:r>
          </w:p>
        </w:tc>
        <w:tc>
          <w:tcPr>
            <w:tcW w:w="2520" w:type="dxa"/>
          </w:tcPr>
          <w:p w14:paraId="63C6B77A" w14:textId="77777777" w:rsidR="000F7B8D" w:rsidRPr="000F7B8D" w:rsidRDefault="000F7B8D" w:rsidP="000F7B8D">
            <w:pPr>
              <w:spacing w:line="360" w:lineRule="auto"/>
              <w:jc w:val="center"/>
              <w:rPr>
                <w:rFonts w:ascii="Times New Roman" w:eastAsia="Calibri" w:hAnsi="Times New Roman" w:cs="Times New Roman"/>
                <w:b/>
                <w:sz w:val="24"/>
              </w:rPr>
            </w:pPr>
            <w:r w:rsidRPr="000F7B8D">
              <w:rPr>
                <w:rFonts w:ascii="Times New Roman" w:eastAsia="Calibri" w:hAnsi="Times New Roman" w:cs="Times New Roman"/>
                <w:b/>
                <w:sz w:val="24"/>
              </w:rPr>
              <w:t>Agile Model</w:t>
            </w:r>
          </w:p>
        </w:tc>
        <w:tc>
          <w:tcPr>
            <w:tcW w:w="2700" w:type="dxa"/>
          </w:tcPr>
          <w:p w14:paraId="5979B459" w14:textId="77777777" w:rsidR="000F7B8D" w:rsidRPr="000F7B8D" w:rsidRDefault="000F7B8D" w:rsidP="000F7B8D">
            <w:pPr>
              <w:spacing w:line="360" w:lineRule="auto"/>
              <w:jc w:val="center"/>
              <w:rPr>
                <w:rFonts w:ascii="Times New Roman" w:eastAsia="Calibri" w:hAnsi="Times New Roman" w:cs="Times New Roman"/>
                <w:b/>
                <w:sz w:val="24"/>
              </w:rPr>
            </w:pPr>
            <w:r w:rsidRPr="000F7B8D">
              <w:rPr>
                <w:rFonts w:ascii="Times New Roman" w:eastAsia="Calibri" w:hAnsi="Times New Roman" w:cs="Times New Roman"/>
                <w:b/>
                <w:sz w:val="24"/>
              </w:rPr>
              <w:t>RAD Model</w:t>
            </w:r>
          </w:p>
        </w:tc>
      </w:tr>
      <w:tr w:rsidR="000F7B8D" w:rsidRPr="000F7B8D" w14:paraId="7C7B2E0B" w14:textId="77777777" w:rsidTr="000F7B8D">
        <w:tc>
          <w:tcPr>
            <w:tcW w:w="1550" w:type="dxa"/>
          </w:tcPr>
          <w:p w14:paraId="4011AC29"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Scope</w:t>
            </w:r>
          </w:p>
        </w:tc>
        <w:tc>
          <w:tcPr>
            <w:tcW w:w="2405" w:type="dxa"/>
          </w:tcPr>
          <w:p w14:paraId="0106811B" w14:textId="77777777" w:rsidR="000F7B8D" w:rsidRPr="000F7B8D" w:rsidRDefault="000F7B8D" w:rsidP="000F7B8D">
            <w:p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Works well as long the requirements is known.</w:t>
            </w:r>
          </w:p>
        </w:tc>
        <w:tc>
          <w:tcPr>
            <w:tcW w:w="2520" w:type="dxa"/>
          </w:tcPr>
          <w:p w14:paraId="7193A4F9" w14:textId="77777777" w:rsidR="000F7B8D" w:rsidRPr="000F7B8D" w:rsidRDefault="000F7B8D" w:rsidP="000F7B8D">
            <w:p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Works well even the requirement not clear and available to make changes but expensive cost.</w:t>
            </w:r>
          </w:p>
        </w:tc>
        <w:tc>
          <w:tcPr>
            <w:tcW w:w="2700" w:type="dxa"/>
          </w:tcPr>
          <w:p w14:paraId="482CDF31"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Work focused on speed to developed faster by using prototyping.</w:t>
            </w:r>
          </w:p>
        </w:tc>
      </w:tr>
      <w:tr w:rsidR="000F7B8D" w:rsidRPr="000F7B8D" w14:paraId="24FDC18C" w14:textId="77777777" w:rsidTr="000F7B8D">
        <w:tc>
          <w:tcPr>
            <w:tcW w:w="1550" w:type="dxa"/>
          </w:tcPr>
          <w:p w14:paraId="1CA254A2"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Customer Availability</w:t>
            </w:r>
          </w:p>
        </w:tc>
        <w:tc>
          <w:tcPr>
            <w:tcW w:w="2405" w:type="dxa"/>
          </w:tcPr>
          <w:p w14:paraId="1A958F6A" w14:textId="77777777" w:rsidR="000F7B8D" w:rsidRPr="000F7B8D" w:rsidRDefault="000F7B8D" w:rsidP="000F7B8D">
            <w:p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Requires customer involvement at the beginning.</w:t>
            </w:r>
          </w:p>
        </w:tc>
        <w:tc>
          <w:tcPr>
            <w:tcW w:w="2520" w:type="dxa"/>
          </w:tcPr>
          <w:p w14:paraId="76AB90B3" w14:textId="77777777" w:rsidR="000F7B8D" w:rsidRPr="000F7B8D" w:rsidRDefault="000F7B8D" w:rsidP="000F7B8D">
            <w:p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 xml:space="preserve">Prefers customer available throughout project. </w:t>
            </w:r>
          </w:p>
        </w:tc>
        <w:tc>
          <w:tcPr>
            <w:tcW w:w="2700" w:type="dxa"/>
          </w:tcPr>
          <w:p w14:paraId="2EDB0FE6"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Requires customer involvement at the beginning.</w:t>
            </w:r>
          </w:p>
        </w:tc>
      </w:tr>
      <w:tr w:rsidR="000F7B8D" w:rsidRPr="000F7B8D" w14:paraId="5AFD0423" w14:textId="77777777" w:rsidTr="000F7B8D">
        <w:tc>
          <w:tcPr>
            <w:tcW w:w="1550" w:type="dxa"/>
          </w:tcPr>
          <w:p w14:paraId="35F6ED47"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Direction</w:t>
            </w:r>
          </w:p>
        </w:tc>
        <w:tc>
          <w:tcPr>
            <w:tcW w:w="2405" w:type="dxa"/>
          </w:tcPr>
          <w:p w14:paraId="5CF99954"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Linear and unidirectional.</w:t>
            </w:r>
          </w:p>
        </w:tc>
        <w:tc>
          <w:tcPr>
            <w:tcW w:w="2520" w:type="dxa"/>
          </w:tcPr>
          <w:p w14:paraId="6E7C11DD"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Non-linear and some phase involve loops.</w:t>
            </w:r>
          </w:p>
        </w:tc>
        <w:tc>
          <w:tcPr>
            <w:tcW w:w="2700" w:type="dxa"/>
          </w:tcPr>
          <w:p w14:paraId="28C65022"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Non-linear and some phase involve loops.</w:t>
            </w:r>
          </w:p>
        </w:tc>
      </w:tr>
      <w:tr w:rsidR="000F7B8D" w:rsidRPr="000F7B8D" w14:paraId="2FE3C3F0" w14:textId="77777777" w:rsidTr="000F7B8D">
        <w:tc>
          <w:tcPr>
            <w:tcW w:w="1550" w:type="dxa"/>
          </w:tcPr>
          <w:p w14:paraId="3794A01C"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Compatibility</w:t>
            </w:r>
          </w:p>
        </w:tc>
        <w:tc>
          <w:tcPr>
            <w:tcW w:w="2405" w:type="dxa"/>
          </w:tcPr>
          <w:p w14:paraId="5BCF3381"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Small project.</w:t>
            </w:r>
          </w:p>
        </w:tc>
        <w:tc>
          <w:tcPr>
            <w:tcW w:w="2520" w:type="dxa"/>
          </w:tcPr>
          <w:p w14:paraId="36F7B3D4"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Larger project.</w:t>
            </w:r>
          </w:p>
        </w:tc>
        <w:tc>
          <w:tcPr>
            <w:tcW w:w="2700" w:type="dxa"/>
          </w:tcPr>
          <w:p w14:paraId="57BAAF4B"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Larger project.</w:t>
            </w:r>
          </w:p>
        </w:tc>
      </w:tr>
      <w:tr w:rsidR="000F7B8D" w:rsidRPr="000F7B8D" w14:paraId="4B33D3E1" w14:textId="77777777" w:rsidTr="000F7B8D">
        <w:tc>
          <w:tcPr>
            <w:tcW w:w="1550" w:type="dxa"/>
          </w:tcPr>
          <w:p w14:paraId="4FE0930C"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Pros</w:t>
            </w:r>
          </w:p>
        </w:tc>
        <w:tc>
          <w:tcPr>
            <w:tcW w:w="2405" w:type="dxa"/>
          </w:tcPr>
          <w:p w14:paraId="75760A6C" w14:textId="77777777" w:rsidR="000F7B8D" w:rsidRPr="000F7B8D" w:rsidRDefault="000F7B8D" w:rsidP="000F7B8D">
            <w:pPr>
              <w:numPr>
                <w:ilvl w:val="0"/>
                <w:numId w:val="14"/>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Easy to manage and understand by completed a phase once time.</w:t>
            </w:r>
          </w:p>
          <w:p w14:paraId="4C7AD3FC" w14:textId="77777777" w:rsidR="000F7B8D" w:rsidRPr="000F7B8D" w:rsidRDefault="000F7B8D" w:rsidP="000F7B8D">
            <w:pPr>
              <w:numPr>
                <w:ilvl w:val="0"/>
                <w:numId w:val="14"/>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Works well for smaller projects where requirements are very well understood.</w:t>
            </w:r>
          </w:p>
        </w:tc>
        <w:tc>
          <w:tcPr>
            <w:tcW w:w="2520" w:type="dxa"/>
          </w:tcPr>
          <w:p w14:paraId="1F23430A" w14:textId="77777777" w:rsidR="000F7B8D" w:rsidRPr="000F7B8D" w:rsidRDefault="000F7B8D" w:rsidP="000F7B8D">
            <w:pPr>
              <w:numPr>
                <w:ilvl w:val="0"/>
                <w:numId w:val="14"/>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Suitable model for fixed or changing requirements.</w:t>
            </w:r>
          </w:p>
          <w:p w14:paraId="26CF9DF7" w14:textId="77777777" w:rsidR="000F7B8D" w:rsidRPr="000F7B8D" w:rsidRDefault="000F7B8D" w:rsidP="000F7B8D">
            <w:pPr>
              <w:numPr>
                <w:ilvl w:val="0"/>
                <w:numId w:val="14"/>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Give flexibility to developers.</w:t>
            </w:r>
          </w:p>
        </w:tc>
        <w:tc>
          <w:tcPr>
            <w:tcW w:w="2700" w:type="dxa"/>
          </w:tcPr>
          <w:p w14:paraId="05EBE394" w14:textId="77777777" w:rsidR="000F7B8D" w:rsidRPr="000F7B8D" w:rsidRDefault="000F7B8D" w:rsidP="000F7B8D">
            <w:pPr>
              <w:numPr>
                <w:ilvl w:val="0"/>
                <w:numId w:val="14"/>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Reduced development time.</w:t>
            </w:r>
          </w:p>
          <w:p w14:paraId="458645E2" w14:textId="77777777" w:rsidR="000F7B8D" w:rsidRPr="000F7B8D" w:rsidRDefault="000F7B8D" w:rsidP="000F7B8D">
            <w:pPr>
              <w:numPr>
                <w:ilvl w:val="0"/>
                <w:numId w:val="14"/>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Changing requirements can be accommodated.</w:t>
            </w:r>
          </w:p>
        </w:tc>
      </w:tr>
      <w:tr w:rsidR="000F7B8D" w:rsidRPr="000F7B8D" w14:paraId="5AEB8A79" w14:textId="77777777" w:rsidTr="000F7B8D">
        <w:tc>
          <w:tcPr>
            <w:tcW w:w="1550" w:type="dxa"/>
          </w:tcPr>
          <w:p w14:paraId="1E544458"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Cons</w:t>
            </w:r>
          </w:p>
        </w:tc>
        <w:tc>
          <w:tcPr>
            <w:tcW w:w="2405" w:type="dxa"/>
          </w:tcPr>
          <w:p w14:paraId="21CEA323" w14:textId="77777777" w:rsidR="000F7B8D" w:rsidRPr="000F7B8D" w:rsidRDefault="000F7B8D" w:rsidP="000F7B8D">
            <w:pPr>
              <w:numPr>
                <w:ilvl w:val="0"/>
                <w:numId w:val="15"/>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Not suitable for the projects where requirements are at a moderate to high risk of changing.</w:t>
            </w:r>
          </w:p>
          <w:p w14:paraId="0F552DEA" w14:textId="77777777" w:rsidR="000F7B8D" w:rsidRPr="000F7B8D" w:rsidRDefault="000F7B8D" w:rsidP="000F7B8D">
            <w:pPr>
              <w:numPr>
                <w:ilvl w:val="0"/>
                <w:numId w:val="15"/>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Inappropriate for complex and object-oriented projects.</w:t>
            </w:r>
          </w:p>
        </w:tc>
        <w:tc>
          <w:tcPr>
            <w:tcW w:w="2520" w:type="dxa"/>
          </w:tcPr>
          <w:p w14:paraId="51CF2653" w14:textId="77777777" w:rsidR="000F7B8D" w:rsidRPr="000F7B8D" w:rsidRDefault="000F7B8D" w:rsidP="000F7B8D">
            <w:pPr>
              <w:numPr>
                <w:ilvl w:val="0"/>
                <w:numId w:val="15"/>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Not suitable for handling complex dependencies.</w:t>
            </w:r>
          </w:p>
          <w:p w14:paraId="12FE2076" w14:textId="77777777" w:rsidR="000F7B8D" w:rsidRPr="000F7B8D" w:rsidRDefault="000F7B8D" w:rsidP="000F7B8D">
            <w:pPr>
              <w:numPr>
                <w:ilvl w:val="0"/>
                <w:numId w:val="15"/>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Depends more on customer interaction.</w:t>
            </w:r>
          </w:p>
        </w:tc>
        <w:tc>
          <w:tcPr>
            <w:tcW w:w="2700" w:type="dxa"/>
          </w:tcPr>
          <w:p w14:paraId="3A300E55" w14:textId="77777777" w:rsidR="000F7B8D" w:rsidRPr="000F7B8D" w:rsidRDefault="000F7B8D" w:rsidP="000F7B8D">
            <w:pPr>
              <w:numPr>
                <w:ilvl w:val="0"/>
                <w:numId w:val="15"/>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Dependency on technically strong team members for identifying business requirements.</w:t>
            </w:r>
          </w:p>
          <w:p w14:paraId="60A2A6F2" w14:textId="77777777" w:rsidR="000F7B8D" w:rsidRPr="000F7B8D" w:rsidRDefault="000F7B8D" w:rsidP="000F7B8D">
            <w:pPr>
              <w:numPr>
                <w:ilvl w:val="0"/>
                <w:numId w:val="15"/>
              </w:numPr>
              <w:spacing w:line="360" w:lineRule="auto"/>
              <w:jc w:val="both"/>
              <w:rPr>
                <w:rFonts w:ascii="Times New Roman" w:eastAsia="Calibri" w:hAnsi="Times New Roman" w:cs="Times New Roman"/>
                <w:sz w:val="24"/>
              </w:rPr>
            </w:pPr>
            <w:r w:rsidRPr="000F7B8D">
              <w:rPr>
                <w:rFonts w:ascii="Times New Roman" w:eastAsia="Calibri" w:hAnsi="Times New Roman" w:cs="Times New Roman"/>
                <w:sz w:val="24"/>
              </w:rPr>
              <w:t>Requires user involvement throughout the life cycle.</w:t>
            </w:r>
          </w:p>
        </w:tc>
      </w:tr>
    </w:tbl>
    <w:p w14:paraId="192C27C4" w14:textId="77777777" w:rsidR="000F7B8D" w:rsidRPr="000F7B8D" w:rsidRDefault="000F7B8D" w:rsidP="000F7B8D">
      <w:pPr>
        <w:spacing w:line="360" w:lineRule="auto"/>
        <w:ind w:left="792"/>
        <w:contextualSpacing/>
        <w:jc w:val="center"/>
      </w:pPr>
      <w:r>
        <w:rPr>
          <w:rFonts w:ascii="Times New Roman" w:eastAsia="Calibri" w:hAnsi="Times New Roman" w:cs="Times New Roman"/>
          <w:b/>
          <w:sz w:val="24"/>
        </w:rPr>
        <w:t>Table 2.2</w:t>
      </w:r>
      <w:r>
        <w:rPr>
          <w:rFonts w:ascii="Times New Roman" w:eastAsia="Calibri" w:hAnsi="Times New Roman" w:cs="Times New Roman"/>
          <w:b/>
          <w:sz w:val="24"/>
        </w:rPr>
        <w:tab/>
      </w:r>
      <w:r w:rsidRPr="000F7B8D">
        <w:rPr>
          <w:rFonts w:ascii="Times New Roman" w:eastAsia="Calibri" w:hAnsi="Times New Roman" w:cs="Times New Roman"/>
          <w:b/>
          <w:sz w:val="24"/>
        </w:rPr>
        <w:t>Comparison three Methodology</w:t>
      </w:r>
    </w:p>
    <w:p w14:paraId="4DFE3B95" w14:textId="77777777" w:rsidR="000F7B8D" w:rsidRDefault="00BF4942" w:rsidP="00BF4942">
      <w:pPr>
        <w:pStyle w:val="Heading1"/>
        <w:numPr>
          <w:ilvl w:val="1"/>
          <w:numId w:val="9"/>
        </w:numPr>
        <w:spacing w:line="360" w:lineRule="auto"/>
        <w:rPr>
          <w:rFonts w:ascii="Times New Roman" w:hAnsi="Times New Roman" w:cs="Times New Roman"/>
          <w:b/>
          <w:color w:val="auto"/>
          <w:sz w:val="24"/>
        </w:rPr>
      </w:pPr>
      <w:bookmarkStart w:id="8" w:name="_Toc481539451"/>
      <w:r w:rsidRPr="00BF4942">
        <w:rPr>
          <w:rFonts w:ascii="Times New Roman" w:hAnsi="Times New Roman" w:cs="Times New Roman"/>
          <w:b/>
          <w:color w:val="auto"/>
          <w:sz w:val="24"/>
        </w:rPr>
        <w:lastRenderedPageBreak/>
        <w:t>Conclusion</w:t>
      </w:r>
      <w:bookmarkEnd w:id="8"/>
    </w:p>
    <w:p w14:paraId="2D409181" w14:textId="77777777" w:rsidR="000F7B8D" w:rsidRPr="000F7B8D" w:rsidRDefault="000F7B8D" w:rsidP="000F7B8D"/>
    <w:p w14:paraId="211ADB8E" w14:textId="77777777" w:rsidR="000F7B8D" w:rsidRDefault="000F7B8D" w:rsidP="000F7B8D">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1E659A53" w14:textId="77777777" w:rsidR="000F7B8D" w:rsidRPr="005B57F9" w:rsidRDefault="000F7B8D" w:rsidP="000F7B8D">
      <w:pPr>
        <w:pStyle w:val="ListParagraph"/>
        <w:spacing w:line="360" w:lineRule="auto"/>
        <w:ind w:left="792" w:firstLine="648"/>
        <w:jc w:val="both"/>
        <w:rPr>
          <w:rFonts w:ascii="Times New Roman" w:hAnsi="Times New Roman" w:cs="Times New Roman"/>
          <w:sz w:val="24"/>
        </w:rPr>
      </w:pPr>
      <w:r>
        <w:rPr>
          <w:rFonts w:ascii="Times New Roman" w:hAnsi="Times New Roman" w:cs="Times New Roman"/>
          <w:sz w:val="24"/>
        </w:rPr>
        <w:t xml:space="preserve">From the comparison of methodology, this system will be using RAD model as methodology of this project. This system can be </w:t>
      </w:r>
      <w:proofErr w:type="gramStart"/>
      <w:r>
        <w:rPr>
          <w:rFonts w:ascii="Times New Roman" w:hAnsi="Times New Roman" w:cs="Times New Roman"/>
          <w:sz w:val="24"/>
        </w:rPr>
        <w:t>develop</w:t>
      </w:r>
      <w:proofErr w:type="gramEnd"/>
      <w:r>
        <w:rPr>
          <w:rFonts w:ascii="Times New Roman" w:hAnsi="Times New Roman" w:cs="Times New Roman"/>
          <w:sz w:val="24"/>
        </w:rPr>
        <w:t xml:space="preserve"> rapidly by following RAD module. </w:t>
      </w:r>
    </w:p>
    <w:p w14:paraId="3ADE1D6C" w14:textId="77777777" w:rsidR="000F7B8D" w:rsidRPr="000F7B8D" w:rsidRDefault="000F7B8D" w:rsidP="000F7B8D"/>
    <w:p w14:paraId="761B85B5" w14:textId="77777777" w:rsidR="001513FC" w:rsidRPr="00F97E05" w:rsidRDefault="007F7D68" w:rsidP="00F97E05">
      <w:pPr>
        <w:pStyle w:val="Heading1"/>
        <w:spacing w:line="360" w:lineRule="auto"/>
        <w:rPr>
          <w:rFonts w:ascii="Times New Roman" w:hAnsi="Times New Roman" w:cs="Times New Roman"/>
          <w:b/>
          <w:color w:val="auto"/>
          <w:sz w:val="24"/>
        </w:rPr>
      </w:pPr>
      <w:r w:rsidRPr="00BF4942">
        <w:rPr>
          <w:rFonts w:ascii="Times New Roman" w:hAnsi="Times New Roman" w:cs="Times New Roman"/>
          <w:b/>
          <w:color w:val="auto"/>
          <w:sz w:val="24"/>
        </w:rPr>
        <w:br w:type="page"/>
      </w:r>
    </w:p>
    <w:sectPr w:rsidR="001513FC" w:rsidRPr="00F97E05" w:rsidSect="008D00D3">
      <w:footerReference w:type="default" r:id="rId1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A25DE" w14:textId="77777777" w:rsidR="00125B84" w:rsidRDefault="00125B84" w:rsidP="0089590B">
      <w:pPr>
        <w:spacing w:after="0" w:line="240" w:lineRule="auto"/>
      </w:pPr>
      <w:r>
        <w:separator/>
      </w:r>
    </w:p>
  </w:endnote>
  <w:endnote w:type="continuationSeparator" w:id="0">
    <w:p w14:paraId="19124C21" w14:textId="77777777" w:rsidR="00125B84" w:rsidRDefault="00125B84"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807CE8">
          <w:rPr>
            <w:noProof/>
          </w:rPr>
          <w:t>5</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7ADD4" w14:textId="77777777" w:rsidR="00125B84" w:rsidRDefault="00125B84" w:rsidP="0089590B">
      <w:pPr>
        <w:spacing w:after="0" w:line="240" w:lineRule="auto"/>
      </w:pPr>
      <w:r>
        <w:separator/>
      </w:r>
    </w:p>
  </w:footnote>
  <w:footnote w:type="continuationSeparator" w:id="0">
    <w:p w14:paraId="16D93312" w14:textId="77777777" w:rsidR="00125B84" w:rsidRDefault="00125B84" w:rsidP="008959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C5817"/>
    <w:rsid w:val="000F7B8D"/>
    <w:rsid w:val="001003C6"/>
    <w:rsid w:val="00104271"/>
    <w:rsid w:val="00125B84"/>
    <w:rsid w:val="0014437B"/>
    <w:rsid w:val="001513FC"/>
    <w:rsid w:val="0016416F"/>
    <w:rsid w:val="00173156"/>
    <w:rsid w:val="00173C20"/>
    <w:rsid w:val="001A7FF2"/>
    <w:rsid w:val="001D6DE2"/>
    <w:rsid w:val="001E11AD"/>
    <w:rsid w:val="001E7E8E"/>
    <w:rsid w:val="00216AD6"/>
    <w:rsid w:val="002602A3"/>
    <w:rsid w:val="002E6EFE"/>
    <w:rsid w:val="002E7A20"/>
    <w:rsid w:val="002F312F"/>
    <w:rsid w:val="00306852"/>
    <w:rsid w:val="003148D0"/>
    <w:rsid w:val="00326DED"/>
    <w:rsid w:val="00342458"/>
    <w:rsid w:val="003563CC"/>
    <w:rsid w:val="00386120"/>
    <w:rsid w:val="003A79C1"/>
    <w:rsid w:val="003C4E92"/>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A0869"/>
    <w:rsid w:val="006C06C1"/>
    <w:rsid w:val="006D4750"/>
    <w:rsid w:val="006E5823"/>
    <w:rsid w:val="00700CF4"/>
    <w:rsid w:val="007075FC"/>
    <w:rsid w:val="00741763"/>
    <w:rsid w:val="00750EE6"/>
    <w:rsid w:val="007568DB"/>
    <w:rsid w:val="00767EFE"/>
    <w:rsid w:val="0077661A"/>
    <w:rsid w:val="00797E29"/>
    <w:rsid w:val="007D0202"/>
    <w:rsid w:val="007E436F"/>
    <w:rsid w:val="007F7D68"/>
    <w:rsid w:val="00807CE8"/>
    <w:rsid w:val="0088290F"/>
    <w:rsid w:val="0089590B"/>
    <w:rsid w:val="008B0B25"/>
    <w:rsid w:val="008C5DBC"/>
    <w:rsid w:val="008D00D3"/>
    <w:rsid w:val="008D5EC7"/>
    <w:rsid w:val="00902846"/>
    <w:rsid w:val="00921845"/>
    <w:rsid w:val="00971997"/>
    <w:rsid w:val="009B0F58"/>
    <w:rsid w:val="009B1ACD"/>
    <w:rsid w:val="009E6BC7"/>
    <w:rsid w:val="009F3BA0"/>
    <w:rsid w:val="00A93B8F"/>
    <w:rsid w:val="00AC7F8D"/>
    <w:rsid w:val="00AD5A2D"/>
    <w:rsid w:val="00B376BC"/>
    <w:rsid w:val="00B7258A"/>
    <w:rsid w:val="00B969B5"/>
    <w:rsid w:val="00BC1023"/>
    <w:rsid w:val="00BE7ABE"/>
    <w:rsid w:val="00BF4942"/>
    <w:rsid w:val="00C04E16"/>
    <w:rsid w:val="00C31BBE"/>
    <w:rsid w:val="00C37CE5"/>
    <w:rsid w:val="00C66B44"/>
    <w:rsid w:val="00CA3A68"/>
    <w:rsid w:val="00CC3092"/>
    <w:rsid w:val="00CE2D0D"/>
    <w:rsid w:val="00CE4B9B"/>
    <w:rsid w:val="00CF0DDC"/>
    <w:rsid w:val="00D07517"/>
    <w:rsid w:val="00D26C1B"/>
    <w:rsid w:val="00D64AD5"/>
    <w:rsid w:val="00DA468A"/>
    <w:rsid w:val="00DB0577"/>
    <w:rsid w:val="00DB226A"/>
    <w:rsid w:val="00DB440E"/>
    <w:rsid w:val="00DC7C7D"/>
    <w:rsid w:val="00DD1C81"/>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51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8B0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51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8B0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98433-BF04-5945-BD88-7A3169D19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14</Pages>
  <Words>1530</Words>
  <Characters>8727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ahmad solehin</cp:lastModifiedBy>
  <cp:revision>18</cp:revision>
  <dcterms:created xsi:type="dcterms:W3CDTF">2017-05-02T14:54:00Z</dcterms:created>
  <dcterms:modified xsi:type="dcterms:W3CDTF">2017-10-06T16:57:00Z</dcterms:modified>
</cp:coreProperties>
</file>