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69" w:rsidRPr="00E55C69" w:rsidRDefault="00E55C69" w:rsidP="00E55C69">
      <w:pPr>
        <w:spacing w:before="100" w:beforeAutospacing="1" w:after="100" w:afterAutospacing="1"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Read the instruction carefully.</w:t>
      </w:r>
    </w:p>
    <w:p w:rsidR="00E55C69" w:rsidRPr="00E55C69" w:rsidRDefault="00E55C69" w:rsidP="00E55C69">
      <w:pPr>
        <w:spacing w:before="100" w:beforeAutospacing="1" w:after="100" w:afterAutospacing="1"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 xml:space="preserve">Based on the Corrective Actions and Preventive Actions, give one case study of mistakes or accident </w:t>
      </w:r>
      <w:r w:rsidRPr="00E55C69">
        <w:rPr>
          <w:rFonts w:ascii="Times New Roman" w:eastAsia="Times New Roman" w:hAnsi="Times New Roman" w:cs="Times New Roman"/>
          <w:b/>
          <w:bCs/>
          <w:sz w:val="24"/>
          <w:szCs w:val="24"/>
        </w:rPr>
        <w:t>FOR EACH</w:t>
      </w:r>
      <w:r w:rsidRPr="00E55C69">
        <w:rPr>
          <w:rFonts w:ascii="Times New Roman" w:eastAsia="Times New Roman" w:hAnsi="Times New Roman" w:cs="Times New Roman"/>
          <w:sz w:val="24"/>
          <w:szCs w:val="24"/>
        </w:rPr>
        <w:t xml:space="preserve"> of internal sources types below and provide steps for corrective actions and preventive actions referring to the standard and organization process in your study. All the cases must include the original referrence with clearly stated your source of referrence.</w:t>
      </w:r>
    </w:p>
    <w:p w:rsidR="00E55C69" w:rsidRPr="00E55C69" w:rsidRDefault="00E55C69" w:rsidP="00E55C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development process</w:t>
      </w:r>
    </w:p>
    <w:p w:rsidR="00E55C69" w:rsidRPr="00E55C69" w:rsidRDefault="00E55C69" w:rsidP="00E55C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maintenance</w:t>
      </w:r>
    </w:p>
    <w:p w:rsidR="003D2A11" w:rsidRPr="00913E03" w:rsidRDefault="00913E03" w:rsidP="003D2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SQA infrastructure procedures</w:t>
      </w:r>
      <w:bookmarkStart w:id="0" w:name="_GoBack"/>
      <w:bookmarkEnd w:id="0"/>
    </w:p>
    <w:p w:rsidR="00E55C69" w:rsidRDefault="00E55C69" w:rsidP="00E55C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quality management procedures</w:t>
      </w:r>
    </w:p>
    <w:p w:rsidR="003D2A11" w:rsidRDefault="00913E03" w:rsidP="003D2A11">
      <w:pPr>
        <w:spacing w:before="100" w:beforeAutospacing="1" w:after="100" w:afterAutospacing="1" w:line="240" w:lineRule="auto"/>
        <w:ind w:left="720"/>
        <w:rPr>
          <w:rStyle w:val="Hyperlink"/>
          <w:rFonts w:ascii="Times New Roman" w:eastAsia="Times New Roman" w:hAnsi="Times New Roman" w:cs="Times New Roman"/>
          <w:sz w:val="24"/>
          <w:szCs w:val="24"/>
        </w:rPr>
      </w:pPr>
      <w:hyperlink r:id="rId6" w:history="1">
        <w:r w:rsidR="003D2A11" w:rsidRPr="008620DA">
          <w:rPr>
            <w:rStyle w:val="Hyperlink"/>
            <w:rFonts w:ascii="Times New Roman" w:eastAsia="Times New Roman" w:hAnsi="Times New Roman" w:cs="Times New Roman"/>
            <w:sz w:val="24"/>
            <w:szCs w:val="24"/>
          </w:rPr>
          <w:t>http://asq.org/quality-progress/2001/11/standards-outlook/corrective-and-preventive-action-in-medical-device-manufacturing.html</w:t>
        </w:r>
      </w:hyperlink>
    </w:p>
    <w:p w:rsidR="001F755F" w:rsidRDefault="00913E03" w:rsidP="003D2A11">
      <w:pPr>
        <w:spacing w:before="100" w:beforeAutospacing="1" w:after="100" w:afterAutospacing="1" w:line="240" w:lineRule="auto"/>
        <w:ind w:left="720"/>
        <w:rPr>
          <w:rFonts w:ascii="Times New Roman" w:eastAsia="Times New Roman" w:hAnsi="Times New Roman" w:cs="Times New Roman"/>
          <w:sz w:val="24"/>
          <w:szCs w:val="24"/>
        </w:rPr>
      </w:pPr>
      <w:hyperlink r:id="rId7" w:history="1">
        <w:r w:rsidR="001F755F" w:rsidRPr="004B411A">
          <w:rPr>
            <w:rStyle w:val="Hyperlink"/>
            <w:rFonts w:ascii="Times New Roman" w:eastAsia="Times New Roman" w:hAnsi="Times New Roman" w:cs="Times New Roman"/>
            <w:sz w:val="24"/>
            <w:szCs w:val="24"/>
          </w:rPr>
          <w:t>http://www.sqaservices.com/Page.aspx/capa_case_study</w:t>
        </w:r>
      </w:hyperlink>
    </w:p>
    <w:p w:rsidR="001F755F" w:rsidRDefault="001F755F" w:rsidP="003D2A11">
      <w:pPr>
        <w:spacing w:before="100" w:beforeAutospacing="1" w:after="100" w:afterAutospacing="1" w:line="240" w:lineRule="auto"/>
        <w:ind w:left="720"/>
        <w:rPr>
          <w:rFonts w:ascii="Times New Roman" w:eastAsia="Times New Roman" w:hAnsi="Times New Roman" w:cs="Times New Roman"/>
          <w:sz w:val="24"/>
          <w:szCs w:val="24"/>
        </w:rPr>
      </w:pPr>
    </w:p>
    <w:p w:rsidR="003D2A11" w:rsidRPr="00E55C69" w:rsidRDefault="003D2A11" w:rsidP="003D2A11">
      <w:pPr>
        <w:spacing w:before="100" w:beforeAutospacing="1" w:after="100" w:afterAutospacing="1" w:line="240" w:lineRule="auto"/>
        <w:ind w:left="720"/>
        <w:rPr>
          <w:rFonts w:ascii="Times New Roman" w:eastAsia="Times New Roman" w:hAnsi="Times New Roman" w:cs="Times New Roman"/>
          <w:sz w:val="24"/>
          <w:szCs w:val="24"/>
        </w:rPr>
      </w:pPr>
    </w:p>
    <w:p w:rsidR="00E55C69" w:rsidRDefault="00E55C69" w:rsidP="00E55C69">
      <w:pPr>
        <w:spacing w:after="0"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Please submit softcopy and hardcopy. Follow standard format for assignment submission.Write your group member names and matrix id.</w:t>
      </w:r>
    </w:p>
    <w:p w:rsidR="00E55C69" w:rsidRPr="00E55C69" w:rsidRDefault="00E55C69" w:rsidP="00E55C6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349"/>
      </w:tblGrid>
      <w:tr w:rsidR="00E55C69" w:rsidRPr="00E55C69" w:rsidTr="00E55C69">
        <w:trPr>
          <w:tblCellSpacing w:w="15" w:type="dxa"/>
        </w:trPr>
        <w:tc>
          <w:tcPr>
            <w:tcW w:w="0" w:type="auto"/>
            <w:vAlign w:val="center"/>
            <w:hideMark/>
          </w:tcPr>
          <w:p w:rsidR="00E55C69" w:rsidRPr="00E55C69" w:rsidRDefault="00E55C69" w:rsidP="00E55C69">
            <w:pPr>
              <w:spacing w:after="0"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Available from:</w:t>
            </w:r>
          </w:p>
        </w:tc>
        <w:tc>
          <w:tcPr>
            <w:tcW w:w="0" w:type="auto"/>
            <w:vAlign w:val="center"/>
            <w:hideMark/>
          </w:tcPr>
          <w:p w:rsidR="00E55C69" w:rsidRPr="00E55C69" w:rsidRDefault="00E55C69" w:rsidP="00E55C69">
            <w:pPr>
              <w:spacing w:after="0"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Monday, 5 May 2014, 03:05 PM</w:t>
            </w:r>
          </w:p>
        </w:tc>
      </w:tr>
      <w:tr w:rsidR="00E55C69" w:rsidRPr="00E55C69" w:rsidTr="00E55C69">
        <w:trPr>
          <w:tblCellSpacing w:w="15" w:type="dxa"/>
        </w:trPr>
        <w:tc>
          <w:tcPr>
            <w:tcW w:w="0" w:type="auto"/>
            <w:vAlign w:val="center"/>
            <w:hideMark/>
          </w:tcPr>
          <w:p w:rsidR="00E55C69" w:rsidRPr="00E55C69" w:rsidRDefault="00E55C69" w:rsidP="00E55C69">
            <w:pPr>
              <w:spacing w:after="0"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Due date:</w:t>
            </w:r>
          </w:p>
        </w:tc>
        <w:tc>
          <w:tcPr>
            <w:tcW w:w="0" w:type="auto"/>
            <w:vAlign w:val="center"/>
            <w:hideMark/>
          </w:tcPr>
          <w:p w:rsidR="00E55C69" w:rsidRPr="00E55C69" w:rsidRDefault="00E55C69" w:rsidP="00E55C69">
            <w:pPr>
              <w:spacing w:after="0" w:line="24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Monday, 12 May 2014, 03:05 PM</w:t>
            </w:r>
          </w:p>
        </w:tc>
      </w:tr>
      <w:tr w:rsidR="008556FD" w:rsidRPr="00E55C69" w:rsidTr="00E55C69">
        <w:trPr>
          <w:tblCellSpacing w:w="15" w:type="dxa"/>
        </w:trPr>
        <w:tc>
          <w:tcPr>
            <w:tcW w:w="0" w:type="auto"/>
            <w:vAlign w:val="center"/>
          </w:tcPr>
          <w:p w:rsidR="008556FD" w:rsidRDefault="008556FD" w:rsidP="00E55C69">
            <w:pPr>
              <w:spacing w:after="0" w:line="240" w:lineRule="auto"/>
              <w:rPr>
                <w:rFonts w:ascii="Times New Roman" w:eastAsia="Times New Roman" w:hAnsi="Times New Roman" w:cs="Times New Roman"/>
                <w:sz w:val="24"/>
                <w:szCs w:val="24"/>
              </w:rPr>
            </w:pPr>
          </w:p>
          <w:p w:rsidR="008556FD" w:rsidRPr="00E55C69" w:rsidRDefault="008556FD" w:rsidP="00E55C69">
            <w:pPr>
              <w:spacing w:after="0" w:line="240" w:lineRule="auto"/>
              <w:rPr>
                <w:rFonts w:ascii="Times New Roman" w:eastAsia="Times New Roman" w:hAnsi="Times New Roman" w:cs="Times New Roman"/>
                <w:sz w:val="24"/>
                <w:szCs w:val="24"/>
              </w:rPr>
            </w:pPr>
          </w:p>
        </w:tc>
        <w:tc>
          <w:tcPr>
            <w:tcW w:w="0" w:type="auto"/>
            <w:vAlign w:val="center"/>
          </w:tcPr>
          <w:p w:rsidR="008556FD" w:rsidRPr="00E55C69" w:rsidRDefault="008556FD" w:rsidP="00E55C69">
            <w:pPr>
              <w:spacing w:after="0" w:line="240" w:lineRule="auto"/>
              <w:rPr>
                <w:rFonts w:ascii="Times New Roman" w:eastAsia="Times New Roman" w:hAnsi="Times New Roman" w:cs="Times New Roman"/>
                <w:sz w:val="24"/>
                <w:szCs w:val="24"/>
              </w:rPr>
            </w:pPr>
          </w:p>
        </w:tc>
      </w:tr>
    </w:tbl>
    <w:p w:rsidR="007A3AAD" w:rsidRDefault="007A3AAD"/>
    <w:p w:rsidR="008556FD" w:rsidRDefault="008556FD">
      <w:r>
        <w:t>Refrernces</w:t>
      </w:r>
    </w:p>
    <w:p w:rsidR="008556FD" w:rsidRDefault="008556FD">
      <w:hyperlink r:id="rId8" w:history="1">
        <w:r w:rsidRPr="00A85BA7">
          <w:rPr>
            <w:rStyle w:val="Hyperlink"/>
          </w:rPr>
          <w:t>http://www.ivtnetwork.com/video/change-control-case-study-1-change-control-audit-finding</w:t>
        </w:r>
      </w:hyperlink>
    </w:p>
    <w:p w:rsidR="008556FD" w:rsidRDefault="008556FD"/>
    <w:sectPr w:rsidR="0085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266E0"/>
    <w:multiLevelType w:val="multilevel"/>
    <w:tmpl w:val="FDF8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69"/>
    <w:rsid w:val="001F755F"/>
    <w:rsid w:val="003D2A11"/>
    <w:rsid w:val="005E30D3"/>
    <w:rsid w:val="007A3AAD"/>
    <w:rsid w:val="008556FD"/>
    <w:rsid w:val="00913E03"/>
    <w:rsid w:val="00E442DD"/>
    <w:rsid w:val="00E5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C69"/>
    <w:rPr>
      <w:b/>
      <w:bCs/>
    </w:rPr>
  </w:style>
  <w:style w:type="character" w:styleId="Hyperlink">
    <w:name w:val="Hyperlink"/>
    <w:basedOn w:val="DefaultParagraphFont"/>
    <w:uiPriority w:val="99"/>
    <w:unhideWhenUsed/>
    <w:rsid w:val="003D2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C69"/>
    <w:rPr>
      <w:b/>
      <w:bCs/>
    </w:rPr>
  </w:style>
  <w:style w:type="character" w:styleId="Hyperlink">
    <w:name w:val="Hyperlink"/>
    <w:basedOn w:val="DefaultParagraphFont"/>
    <w:uiPriority w:val="99"/>
    <w:unhideWhenUsed/>
    <w:rsid w:val="003D2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2732">
      <w:bodyDiv w:val="1"/>
      <w:marLeft w:val="0"/>
      <w:marRight w:val="0"/>
      <w:marTop w:val="0"/>
      <w:marBottom w:val="0"/>
      <w:divBdr>
        <w:top w:val="none" w:sz="0" w:space="0" w:color="auto"/>
        <w:left w:val="none" w:sz="0" w:space="0" w:color="auto"/>
        <w:bottom w:val="none" w:sz="0" w:space="0" w:color="auto"/>
        <w:right w:val="none" w:sz="0" w:space="0" w:color="auto"/>
      </w:divBdr>
      <w:divsChild>
        <w:div w:id="1862743188">
          <w:marLeft w:val="0"/>
          <w:marRight w:val="0"/>
          <w:marTop w:val="0"/>
          <w:marBottom w:val="0"/>
          <w:divBdr>
            <w:top w:val="none" w:sz="0" w:space="0" w:color="auto"/>
            <w:left w:val="none" w:sz="0" w:space="0" w:color="auto"/>
            <w:bottom w:val="none" w:sz="0" w:space="0" w:color="auto"/>
            <w:right w:val="none" w:sz="0" w:space="0" w:color="auto"/>
          </w:divBdr>
          <w:divsChild>
            <w:div w:id="2019506573">
              <w:marLeft w:val="0"/>
              <w:marRight w:val="0"/>
              <w:marTop w:val="0"/>
              <w:marBottom w:val="0"/>
              <w:divBdr>
                <w:top w:val="none" w:sz="0" w:space="0" w:color="auto"/>
                <w:left w:val="none" w:sz="0" w:space="0" w:color="auto"/>
                <w:bottom w:val="none" w:sz="0" w:space="0" w:color="auto"/>
                <w:right w:val="none" w:sz="0" w:space="0" w:color="auto"/>
              </w:divBdr>
              <w:divsChild>
                <w:div w:id="1159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vtnetwork.com/video/change-control-case-study-1-change-control-audit-finding" TargetMode="External"/><Relationship Id="rId3" Type="http://schemas.microsoft.com/office/2007/relationships/stylesWithEffects" Target="stylesWithEffects.xml"/><Relationship Id="rId7" Type="http://schemas.openxmlformats.org/officeDocument/2006/relationships/hyperlink" Target="http://www.sqaservices.com/Page.aspx/capa_case_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q.org/quality-progress/2001/11/standards-outlook/corrective-and-preventive-action-in-medical-device-manufacturin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8</cp:revision>
  <dcterms:created xsi:type="dcterms:W3CDTF">2014-05-07T00:48:00Z</dcterms:created>
  <dcterms:modified xsi:type="dcterms:W3CDTF">2014-05-07T03:41:00Z</dcterms:modified>
</cp:coreProperties>
</file>