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2D4" w:rsidRDefault="00D50CA8" w:rsidP="00D50CA8">
      <w:pPr>
        <w:jc w:val="center"/>
      </w:pPr>
      <w:r>
        <w:rPr>
          <w:noProof/>
        </w:rPr>
        <w:drawing>
          <wp:inline distT="0" distB="0" distL="0" distR="0">
            <wp:extent cx="6118659" cy="2087592"/>
            <wp:effectExtent l="19050" t="0" r="0" b="0"/>
            <wp:docPr id="1" name="Picture 1" descr="C:\Users\user\Downloads\SAHAM\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AHAM\download.jpg"/>
                    <pic:cNvPicPr>
                      <a:picLocks noChangeAspect="1" noChangeArrowheads="1"/>
                    </pic:cNvPicPr>
                  </pic:nvPicPr>
                  <pic:blipFill>
                    <a:blip r:embed="rId4"/>
                    <a:srcRect/>
                    <a:stretch>
                      <a:fillRect/>
                    </a:stretch>
                  </pic:blipFill>
                  <pic:spPr bwMode="auto">
                    <a:xfrm>
                      <a:off x="0" y="0"/>
                      <a:ext cx="6122099" cy="2088766"/>
                    </a:xfrm>
                    <a:prstGeom prst="rect">
                      <a:avLst/>
                    </a:prstGeom>
                    <a:noFill/>
                    <a:ln w="9525">
                      <a:noFill/>
                      <a:miter lim="800000"/>
                      <a:headEnd/>
                      <a:tailEnd/>
                    </a:ln>
                  </pic:spPr>
                </pic:pic>
              </a:graphicData>
            </a:graphic>
          </wp:inline>
        </w:drawing>
      </w:r>
    </w:p>
    <w:p w:rsidR="00D50CA8" w:rsidRPr="00D50CA8" w:rsidRDefault="00D50CA8" w:rsidP="00D50CA8">
      <w:pPr>
        <w:jc w:val="center"/>
        <w:rPr>
          <w:b/>
          <w:bCs/>
          <w:sz w:val="56"/>
          <w:szCs w:val="56"/>
        </w:rPr>
      </w:pPr>
      <w:r w:rsidRPr="00D50CA8">
        <w:rPr>
          <w:b/>
          <w:bCs/>
          <w:sz w:val="56"/>
          <w:szCs w:val="56"/>
        </w:rPr>
        <w:t>FORMAL METHODS BCS2213</w:t>
      </w:r>
    </w:p>
    <w:p w:rsidR="00D50CA8" w:rsidRPr="00D50CA8" w:rsidRDefault="00D50CA8" w:rsidP="00D50CA8">
      <w:pPr>
        <w:jc w:val="center"/>
        <w:rPr>
          <w:rFonts w:cstheme="minorHAnsi"/>
          <w:b/>
          <w:bCs/>
          <w:sz w:val="48"/>
          <w:szCs w:val="48"/>
        </w:rPr>
      </w:pPr>
      <w:r w:rsidRPr="00D50CA8">
        <w:rPr>
          <w:rFonts w:cstheme="minorHAnsi"/>
          <w:b/>
          <w:bCs/>
          <w:sz w:val="48"/>
          <w:szCs w:val="48"/>
        </w:rPr>
        <w:t>REPORT</w:t>
      </w:r>
    </w:p>
    <w:p w:rsidR="00D50CA8" w:rsidRPr="00D50CA8" w:rsidRDefault="00D50CA8" w:rsidP="00D50CA8">
      <w:pPr>
        <w:jc w:val="center"/>
        <w:rPr>
          <w:rFonts w:cstheme="minorHAnsi"/>
          <w:b/>
          <w:bCs/>
          <w:sz w:val="48"/>
          <w:szCs w:val="48"/>
        </w:rPr>
      </w:pPr>
      <w:r w:rsidRPr="00D50CA8">
        <w:rPr>
          <w:rFonts w:cstheme="minorHAnsi"/>
          <w:b/>
          <w:bCs/>
          <w:sz w:val="48"/>
          <w:szCs w:val="48"/>
        </w:rPr>
        <w:t>SECOND READER WRITER PROBLEM</w:t>
      </w:r>
    </w:p>
    <w:p w:rsidR="00D50CA8" w:rsidRPr="00D50CA8" w:rsidRDefault="00D50CA8" w:rsidP="00D50CA8">
      <w:pPr>
        <w:rPr>
          <w:rFonts w:cstheme="minorHAnsi"/>
          <w:b/>
          <w:bCs/>
          <w:sz w:val="40"/>
          <w:szCs w:val="40"/>
        </w:rPr>
      </w:pPr>
      <w:r w:rsidRPr="00D50CA8">
        <w:rPr>
          <w:rFonts w:cstheme="minorHAnsi"/>
          <w:b/>
          <w:bCs/>
          <w:sz w:val="40"/>
          <w:szCs w:val="40"/>
        </w:rPr>
        <w:t>LECTURER NAME: SIR VITALIY MEZHUYEV</w:t>
      </w:r>
    </w:p>
    <w:p w:rsidR="00D50CA8" w:rsidRPr="00D50CA8" w:rsidRDefault="00D50CA8" w:rsidP="00D50CA8">
      <w:pPr>
        <w:rPr>
          <w:rFonts w:cstheme="minorHAnsi"/>
          <w:b/>
          <w:bCs/>
          <w:sz w:val="40"/>
          <w:szCs w:val="40"/>
        </w:rPr>
      </w:pPr>
      <w:r>
        <w:rPr>
          <w:rFonts w:cstheme="minorHAnsi"/>
          <w:b/>
          <w:bCs/>
          <w:sz w:val="40"/>
          <w:szCs w:val="40"/>
        </w:rPr>
        <w:t>SECTION: 01</w:t>
      </w:r>
      <w:r w:rsidRPr="00D50CA8">
        <w:rPr>
          <w:rFonts w:cstheme="minorHAnsi"/>
          <w:b/>
          <w:bCs/>
          <w:sz w:val="40"/>
          <w:szCs w:val="40"/>
        </w:rPr>
        <w:t>G</w:t>
      </w:r>
    </w:p>
    <w:p w:rsidR="00D50CA8" w:rsidRPr="00D50CA8" w:rsidRDefault="00D50CA8" w:rsidP="00D50CA8">
      <w:pPr>
        <w:rPr>
          <w:rFonts w:cstheme="minorHAnsi"/>
          <w:b/>
          <w:bCs/>
          <w:sz w:val="40"/>
          <w:szCs w:val="40"/>
        </w:rPr>
      </w:pPr>
      <w:r w:rsidRPr="00D50CA8">
        <w:rPr>
          <w:rFonts w:cstheme="minorHAnsi"/>
          <w:b/>
          <w:bCs/>
          <w:sz w:val="40"/>
          <w:szCs w:val="40"/>
        </w:rPr>
        <w:t>GROUP MEMBERS:</w:t>
      </w:r>
    </w:p>
    <w:p w:rsidR="00D50CA8" w:rsidRDefault="00D50CA8" w:rsidP="00D50CA8">
      <w:pPr>
        <w:spacing w:after="0"/>
        <w:rPr>
          <w:rFonts w:cstheme="minorHAnsi"/>
          <w:b/>
          <w:bCs/>
          <w:sz w:val="40"/>
          <w:szCs w:val="40"/>
        </w:rPr>
      </w:pPr>
      <w:r>
        <w:rPr>
          <w:rFonts w:cstheme="minorHAnsi"/>
          <w:b/>
          <w:bCs/>
          <w:sz w:val="40"/>
          <w:szCs w:val="40"/>
        </w:rPr>
        <w:t xml:space="preserve">1. </w:t>
      </w:r>
      <w:r w:rsidRPr="00D50CA8">
        <w:rPr>
          <w:rFonts w:cstheme="minorHAnsi"/>
          <w:b/>
          <w:bCs/>
          <w:sz w:val="40"/>
          <w:szCs w:val="40"/>
        </w:rPr>
        <w:t>AHMED SALIH HADI CB12099</w:t>
      </w:r>
      <w:r>
        <w:rPr>
          <w:rFonts w:cstheme="minorHAnsi"/>
          <w:b/>
          <w:bCs/>
          <w:sz w:val="40"/>
          <w:szCs w:val="40"/>
        </w:rPr>
        <w:br/>
        <w:t>2.FARAH HIDAYAH BT MUSA CB12025</w:t>
      </w:r>
      <w:r>
        <w:rPr>
          <w:rFonts w:cstheme="minorHAnsi"/>
          <w:b/>
          <w:bCs/>
          <w:sz w:val="40"/>
          <w:szCs w:val="40"/>
        </w:rPr>
        <w:br/>
        <w:t>3.</w:t>
      </w:r>
      <w:r w:rsidRPr="00D50CA8">
        <w:rPr>
          <w:rFonts w:cstheme="minorHAnsi"/>
          <w:b/>
          <w:bCs/>
          <w:sz w:val="40"/>
          <w:szCs w:val="40"/>
        </w:rPr>
        <w:t>SITI NURBAIZURA BINTI SUKRI CB12042</w:t>
      </w:r>
    </w:p>
    <w:p w:rsidR="00D50CA8" w:rsidRPr="00D50CA8" w:rsidRDefault="00D50CA8" w:rsidP="00D50CA8">
      <w:pPr>
        <w:spacing w:after="0"/>
        <w:rPr>
          <w:rFonts w:cstheme="minorHAnsi"/>
          <w:b/>
          <w:bCs/>
          <w:sz w:val="40"/>
          <w:szCs w:val="40"/>
        </w:rPr>
      </w:pPr>
      <w:proofErr w:type="gramStart"/>
      <w:r>
        <w:rPr>
          <w:rFonts w:cstheme="minorHAnsi"/>
          <w:b/>
          <w:bCs/>
          <w:sz w:val="40"/>
          <w:szCs w:val="40"/>
        </w:rPr>
        <w:t>4.</w:t>
      </w:r>
      <w:r w:rsidRPr="00D50CA8">
        <w:rPr>
          <w:rFonts w:cstheme="minorHAnsi"/>
          <w:b/>
          <w:bCs/>
          <w:sz w:val="40"/>
          <w:szCs w:val="40"/>
        </w:rPr>
        <w:t>NUR</w:t>
      </w:r>
      <w:proofErr w:type="gramEnd"/>
      <w:r w:rsidRPr="00D50CA8">
        <w:rPr>
          <w:rFonts w:cstheme="minorHAnsi"/>
          <w:b/>
          <w:bCs/>
          <w:sz w:val="40"/>
          <w:szCs w:val="40"/>
        </w:rPr>
        <w:t xml:space="preserve"> NADHIRAH BINTI ABD RASUL CB12023 </w:t>
      </w:r>
    </w:p>
    <w:p w:rsidR="00D50CA8" w:rsidRDefault="00D50CA8" w:rsidP="00D50CA8">
      <w:pPr>
        <w:jc w:val="center"/>
        <w:rPr>
          <w:rFonts w:ascii="DaunPenh" w:hAnsi="DaunPenh" w:cs="DaunPenh"/>
          <w:b/>
          <w:bCs/>
          <w:sz w:val="48"/>
          <w:szCs w:val="48"/>
        </w:rPr>
      </w:pPr>
    </w:p>
    <w:p w:rsidR="00D50CA8" w:rsidRDefault="00D50CA8" w:rsidP="00D50CA8">
      <w:pPr>
        <w:jc w:val="center"/>
        <w:rPr>
          <w:rFonts w:ascii="DaunPenh" w:hAnsi="DaunPenh" w:cs="DaunPenh"/>
          <w:sz w:val="48"/>
          <w:szCs w:val="48"/>
        </w:rPr>
      </w:pPr>
    </w:p>
    <w:p w:rsidR="00D50CA8" w:rsidRPr="003A6D29" w:rsidRDefault="00D50CA8" w:rsidP="00D50CA8">
      <w:pPr>
        <w:jc w:val="center"/>
        <w:rPr>
          <w:rFonts w:ascii="DaunPenh" w:hAnsi="DaunPenh" w:cs="DaunPenh"/>
          <w:b/>
          <w:bCs/>
          <w:sz w:val="48"/>
          <w:szCs w:val="48"/>
        </w:rPr>
      </w:pPr>
      <w:r w:rsidRPr="003A6D29">
        <w:rPr>
          <w:rFonts w:ascii="DaunPenh" w:hAnsi="DaunPenh" w:cs="DaunPenh"/>
          <w:b/>
          <w:bCs/>
          <w:sz w:val="48"/>
          <w:szCs w:val="48"/>
        </w:rPr>
        <w:lastRenderedPageBreak/>
        <w:t>INTRODUCTION</w:t>
      </w:r>
    </w:p>
    <w:p w:rsidR="00D50CA8" w:rsidRPr="003A6D29" w:rsidRDefault="00D50CA8" w:rsidP="003A6D29">
      <w:pPr>
        <w:spacing w:line="360" w:lineRule="auto"/>
        <w:ind w:firstLine="720"/>
        <w:rPr>
          <w:rFonts w:ascii="DaunPenh" w:hAnsi="DaunPenh" w:cs="DaunPenh"/>
          <w:b/>
          <w:bCs/>
          <w:color w:val="333333"/>
          <w:sz w:val="48"/>
          <w:szCs w:val="48"/>
          <w:shd w:val="clear" w:color="auto" w:fill="FFFFFF"/>
        </w:rPr>
      </w:pPr>
      <w:r w:rsidRPr="003A6D29">
        <w:rPr>
          <w:rFonts w:asciiTheme="majorBidi" w:hAnsiTheme="majorBidi" w:cstheme="majorBidi"/>
          <w:color w:val="333333"/>
          <w:sz w:val="24"/>
          <w:szCs w:val="24"/>
          <w:shd w:val="clear" w:color="auto" w:fill="FFFFFF"/>
        </w:rPr>
        <w:t>The readers-writers problem requires the synchronization of concurrent processes simultaneously accessing a shared resource, such as a database object. This problem is different from the known mutual exclusion problem in that it distinguishes between two categories of processes: those who only read the resource, called readers, and those who write it, called writers. Since reader processes only read the resource, it is more efficient to grant all such reader processes simultaneous access to the resource. However, a writer process is granted exclusive access to the resource. The readers-writers requirements allow more concurrency and more efficient use of the resource.</w:t>
      </w:r>
    </w:p>
    <w:p w:rsidR="00D50CA8" w:rsidRPr="003A6D29" w:rsidRDefault="00D50CA8" w:rsidP="00D50CA8">
      <w:pPr>
        <w:jc w:val="center"/>
        <w:rPr>
          <w:rFonts w:ascii="DaunPenh" w:hAnsi="DaunPenh" w:cs="DaunPenh"/>
          <w:b/>
          <w:bCs/>
          <w:color w:val="333333"/>
          <w:sz w:val="48"/>
          <w:szCs w:val="48"/>
          <w:shd w:val="clear" w:color="auto" w:fill="FFFFFF"/>
        </w:rPr>
      </w:pPr>
      <w:r w:rsidRPr="003A6D29">
        <w:rPr>
          <w:rFonts w:ascii="DaunPenh" w:hAnsi="DaunPenh" w:cs="DaunPenh"/>
          <w:b/>
          <w:bCs/>
          <w:color w:val="333333"/>
          <w:sz w:val="48"/>
          <w:szCs w:val="48"/>
          <w:shd w:val="clear" w:color="auto" w:fill="FFFFFF"/>
        </w:rPr>
        <w:t>PROBLEM STATEMENT</w:t>
      </w:r>
    </w:p>
    <w:p w:rsidR="00D50CA8" w:rsidRPr="003A6D29" w:rsidRDefault="00D50CA8" w:rsidP="003A6D29">
      <w:pPr>
        <w:spacing w:line="360" w:lineRule="auto"/>
        <w:rPr>
          <w:rFonts w:asciiTheme="majorBidi" w:hAnsiTheme="majorBidi" w:cstheme="majorBidi"/>
          <w:sz w:val="24"/>
          <w:szCs w:val="24"/>
        </w:rPr>
      </w:pPr>
      <w:r w:rsidRPr="003A6D29">
        <w:rPr>
          <w:rFonts w:asciiTheme="majorBidi" w:hAnsiTheme="majorBidi" w:cstheme="majorBidi"/>
          <w:sz w:val="24"/>
          <w:szCs w:val="24"/>
        </w:rPr>
        <w:t>In computer science, the second readers-writers</w:t>
      </w:r>
      <w:r w:rsidR="003A6D29">
        <w:rPr>
          <w:rFonts w:asciiTheme="majorBidi" w:hAnsiTheme="majorBidi" w:cstheme="majorBidi"/>
          <w:sz w:val="24"/>
          <w:szCs w:val="24"/>
        </w:rPr>
        <w:t xml:space="preserve"> </w:t>
      </w:r>
      <w:r w:rsidRPr="003A6D29">
        <w:rPr>
          <w:rFonts w:asciiTheme="majorBidi" w:hAnsiTheme="majorBidi" w:cstheme="majorBidi"/>
          <w:sz w:val="24"/>
          <w:szCs w:val="24"/>
        </w:rPr>
        <w:t>problems are examples of a common computing problem</w:t>
      </w:r>
      <w:r w:rsidR="003A6D29">
        <w:rPr>
          <w:rFonts w:asciiTheme="majorBidi" w:hAnsiTheme="majorBidi" w:cstheme="majorBidi"/>
          <w:sz w:val="24"/>
          <w:szCs w:val="24"/>
        </w:rPr>
        <w:t xml:space="preserve"> </w:t>
      </w:r>
      <w:r w:rsidRPr="003A6D29">
        <w:rPr>
          <w:rFonts w:asciiTheme="majorBidi" w:hAnsiTheme="majorBidi" w:cstheme="majorBidi"/>
          <w:sz w:val="24"/>
          <w:szCs w:val="24"/>
        </w:rPr>
        <w:t>in concurrency. The two problems deal with situations in</w:t>
      </w:r>
      <w:r w:rsidR="003A6D29">
        <w:rPr>
          <w:rFonts w:asciiTheme="majorBidi" w:hAnsiTheme="majorBidi" w:cstheme="majorBidi"/>
          <w:sz w:val="24"/>
          <w:szCs w:val="24"/>
        </w:rPr>
        <w:t xml:space="preserve"> </w:t>
      </w:r>
      <w:r w:rsidRPr="003A6D29">
        <w:rPr>
          <w:rFonts w:asciiTheme="majorBidi" w:hAnsiTheme="majorBidi" w:cstheme="majorBidi"/>
          <w:sz w:val="24"/>
          <w:szCs w:val="24"/>
        </w:rPr>
        <w:t>which many threads must access the same shared</w:t>
      </w:r>
      <w:r w:rsidR="003A6D29">
        <w:rPr>
          <w:rFonts w:asciiTheme="majorBidi" w:hAnsiTheme="majorBidi" w:cstheme="majorBidi"/>
          <w:sz w:val="24"/>
          <w:szCs w:val="24"/>
        </w:rPr>
        <w:t xml:space="preserve"> </w:t>
      </w:r>
      <w:r w:rsidRPr="003A6D29">
        <w:rPr>
          <w:rFonts w:asciiTheme="majorBidi" w:hAnsiTheme="majorBidi" w:cstheme="majorBidi"/>
          <w:sz w:val="24"/>
          <w:szCs w:val="24"/>
        </w:rPr>
        <w:t>memory at one time, some reading and some writing,</w:t>
      </w:r>
      <w:r w:rsidR="003A6D29">
        <w:rPr>
          <w:rFonts w:asciiTheme="majorBidi" w:hAnsiTheme="majorBidi" w:cstheme="majorBidi"/>
          <w:sz w:val="24"/>
          <w:szCs w:val="24"/>
        </w:rPr>
        <w:t xml:space="preserve"> </w:t>
      </w:r>
      <w:r w:rsidRPr="003A6D29">
        <w:rPr>
          <w:rFonts w:asciiTheme="majorBidi" w:hAnsiTheme="majorBidi" w:cstheme="majorBidi"/>
          <w:sz w:val="24"/>
          <w:szCs w:val="24"/>
        </w:rPr>
        <w:t>with the natural constraint that no process may access</w:t>
      </w:r>
      <w:r w:rsidR="003A6D29">
        <w:rPr>
          <w:rFonts w:asciiTheme="majorBidi" w:hAnsiTheme="majorBidi" w:cstheme="majorBidi"/>
          <w:sz w:val="24"/>
          <w:szCs w:val="24"/>
        </w:rPr>
        <w:t xml:space="preserve"> </w:t>
      </w:r>
      <w:r w:rsidRPr="003A6D29">
        <w:rPr>
          <w:rFonts w:asciiTheme="majorBidi" w:hAnsiTheme="majorBidi" w:cstheme="majorBidi"/>
          <w:sz w:val="24"/>
          <w:szCs w:val="24"/>
        </w:rPr>
        <w:t>the share for reading or writing while another process is</w:t>
      </w:r>
      <w:r w:rsidR="003A6D29">
        <w:rPr>
          <w:rFonts w:asciiTheme="majorBidi" w:hAnsiTheme="majorBidi" w:cstheme="majorBidi"/>
          <w:sz w:val="24"/>
          <w:szCs w:val="24"/>
        </w:rPr>
        <w:t xml:space="preserve"> </w:t>
      </w:r>
      <w:r w:rsidRPr="003A6D29">
        <w:rPr>
          <w:rFonts w:asciiTheme="majorBidi" w:hAnsiTheme="majorBidi" w:cstheme="majorBidi"/>
          <w:sz w:val="24"/>
          <w:szCs w:val="24"/>
        </w:rPr>
        <w:t>in the act of writing to it. (In particular, it is allowed for</w:t>
      </w:r>
      <w:r w:rsidR="003A6D29">
        <w:rPr>
          <w:rFonts w:asciiTheme="majorBidi" w:hAnsiTheme="majorBidi" w:cstheme="majorBidi"/>
          <w:sz w:val="24"/>
          <w:szCs w:val="24"/>
        </w:rPr>
        <w:t xml:space="preserve"> </w:t>
      </w:r>
      <w:r w:rsidRPr="003A6D29">
        <w:rPr>
          <w:rFonts w:asciiTheme="majorBidi" w:hAnsiTheme="majorBidi" w:cstheme="majorBidi"/>
          <w:sz w:val="24"/>
          <w:szCs w:val="24"/>
        </w:rPr>
        <w:t>two or more readers to access the share at the same</w:t>
      </w:r>
      <w:r w:rsidR="003A6D29">
        <w:rPr>
          <w:rFonts w:asciiTheme="majorBidi" w:hAnsiTheme="majorBidi" w:cstheme="majorBidi"/>
          <w:sz w:val="24"/>
          <w:szCs w:val="24"/>
        </w:rPr>
        <w:t xml:space="preserve"> </w:t>
      </w:r>
      <w:r w:rsidRPr="003A6D29">
        <w:rPr>
          <w:rFonts w:asciiTheme="majorBidi" w:hAnsiTheme="majorBidi" w:cstheme="majorBidi"/>
          <w:sz w:val="24"/>
          <w:szCs w:val="24"/>
        </w:rPr>
        <w:t>time.) A readers-writer lock is a data structure that solves</w:t>
      </w:r>
      <w:r w:rsidR="003A6D29">
        <w:rPr>
          <w:rFonts w:asciiTheme="majorBidi" w:hAnsiTheme="majorBidi" w:cstheme="majorBidi"/>
          <w:sz w:val="24"/>
          <w:szCs w:val="24"/>
        </w:rPr>
        <w:t xml:space="preserve"> </w:t>
      </w:r>
      <w:r w:rsidRPr="003A6D29">
        <w:rPr>
          <w:rFonts w:asciiTheme="majorBidi" w:hAnsiTheme="majorBidi" w:cstheme="majorBidi"/>
          <w:sz w:val="24"/>
          <w:szCs w:val="24"/>
        </w:rPr>
        <w:t>one or more of the readers-writers problems</w:t>
      </w:r>
    </w:p>
    <w:p w:rsidR="00D50CA8" w:rsidRPr="003A6D29" w:rsidRDefault="00D50CA8" w:rsidP="00D50CA8">
      <w:pPr>
        <w:jc w:val="center"/>
        <w:rPr>
          <w:rFonts w:ascii="DaunPenh" w:hAnsi="DaunPenh" w:cs="DaunPenh"/>
          <w:b/>
          <w:bCs/>
          <w:sz w:val="48"/>
          <w:szCs w:val="48"/>
        </w:rPr>
      </w:pPr>
    </w:p>
    <w:p w:rsidR="003A6D29" w:rsidRDefault="003A6D29" w:rsidP="00D50CA8">
      <w:pPr>
        <w:jc w:val="center"/>
        <w:rPr>
          <w:rFonts w:ascii="DaunPenh" w:hAnsi="DaunPenh" w:cs="DaunPenh"/>
          <w:b/>
          <w:bCs/>
          <w:sz w:val="48"/>
          <w:szCs w:val="48"/>
        </w:rPr>
      </w:pPr>
    </w:p>
    <w:p w:rsidR="003A6D29" w:rsidRDefault="003A6D29" w:rsidP="00D50CA8">
      <w:pPr>
        <w:jc w:val="center"/>
        <w:rPr>
          <w:rFonts w:ascii="DaunPenh" w:hAnsi="DaunPenh" w:cs="DaunPenh"/>
          <w:b/>
          <w:bCs/>
          <w:sz w:val="48"/>
          <w:szCs w:val="48"/>
        </w:rPr>
      </w:pPr>
    </w:p>
    <w:p w:rsidR="003A6D29" w:rsidRDefault="003A6D29" w:rsidP="00D50CA8">
      <w:pPr>
        <w:jc w:val="center"/>
        <w:rPr>
          <w:rFonts w:ascii="DaunPenh" w:hAnsi="DaunPenh" w:cs="DaunPenh"/>
          <w:b/>
          <w:bCs/>
          <w:sz w:val="48"/>
          <w:szCs w:val="48"/>
        </w:rPr>
      </w:pPr>
    </w:p>
    <w:p w:rsidR="003A6D29" w:rsidRDefault="003A6D29" w:rsidP="00D50CA8">
      <w:pPr>
        <w:jc w:val="center"/>
        <w:rPr>
          <w:rFonts w:ascii="DaunPenh" w:hAnsi="DaunPenh" w:cs="DaunPenh"/>
          <w:b/>
          <w:bCs/>
          <w:sz w:val="48"/>
          <w:szCs w:val="48"/>
        </w:rPr>
      </w:pPr>
    </w:p>
    <w:p w:rsidR="00D50CA8" w:rsidRPr="003A6D29" w:rsidRDefault="00D50CA8" w:rsidP="00D50CA8">
      <w:pPr>
        <w:jc w:val="center"/>
        <w:rPr>
          <w:rFonts w:ascii="DaunPenh" w:hAnsi="DaunPenh" w:cs="DaunPenh"/>
          <w:b/>
          <w:bCs/>
          <w:sz w:val="48"/>
          <w:szCs w:val="48"/>
        </w:rPr>
      </w:pPr>
      <w:r w:rsidRPr="003A6D29">
        <w:rPr>
          <w:rFonts w:ascii="DaunPenh" w:hAnsi="DaunPenh" w:cs="DaunPenh"/>
          <w:b/>
          <w:bCs/>
          <w:sz w:val="48"/>
          <w:szCs w:val="48"/>
        </w:rPr>
        <w:lastRenderedPageBreak/>
        <w:t>SOLUTION</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EXTENDS Naturals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 Naturals are for declare symbols </w:t>
      </w:r>
      <w:proofErr w:type="spellStart"/>
      <w:r w:rsidRPr="003A6D29">
        <w:rPr>
          <w:rFonts w:asciiTheme="majorBidi" w:hAnsiTheme="majorBidi" w:cstheme="majorBidi"/>
          <w:sz w:val="24"/>
          <w:szCs w:val="24"/>
        </w:rPr>
        <w:t>uses.e.g</w:t>
      </w:r>
      <w:proofErr w:type="spellEnd"/>
      <w:r w:rsidRPr="003A6D29">
        <w:rPr>
          <w:rFonts w:asciiTheme="majorBidi" w:hAnsiTheme="majorBidi" w:cstheme="majorBidi"/>
          <w:sz w:val="24"/>
          <w:szCs w:val="24"/>
        </w:rPr>
        <w:t xml:space="preserve"> = element (\in)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VARIABLE T1</w:t>
      </w:r>
      <w:proofErr w:type="gramStart"/>
      <w:r w:rsidRPr="003A6D29">
        <w:rPr>
          <w:rFonts w:asciiTheme="majorBidi" w:hAnsiTheme="majorBidi" w:cstheme="majorBidi"/>
          <w:sz w:val="24"/>
          <w:szCs w:val="24"/>
        </w:rPr>
        <w:t>,T2,Mutex</w:t>
      </w:r>
      <w:proofErr w:type="gramEnd"/>
      <w:r w:rsidRPr="003A6D29">
        <w:rPr>
          <w:rFonts w:asciiTheme="majorBidi" w:hAnsiTheme="majorBidi" w:cstheme="majorBidi"/>
          <w:sz w:val="24"/>
          <w:szCs w:val="24"/>
        </w:rPr>
        <w:t xml:space="preserve">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CONSTANT LOCK</w:t>
      </w:r>
      <w:proofErr w:type="gramStart"/>
      <w:r w:rsidRPr="003A6D29">
        <w:rPr>
          <w:rFonts w:asciiTheme="majorBidi" w:hAnsiTheme="majorBidi" w:cstheme="majorBidi"/>
          <w:sz w:val="24"/>
          <w:szCs w:val="24"/>
        </w:rPr>
        <w:t>,UNLOCK</w:t>
      </w:r>
      <w:proofErr w:type="gramEnd"/>
      <w:r w:rsidRPr="003A6D29">
        <w:rPr>
          <w:rFonts w:asciiTheme="majorBidi" w:hAnsiTheme="majorBidi" w:cstheme="majorBidi"/>
          <w:sz w:val="24"/>
          <w:szCs w:val="24"/>
        </w:rPr>
        <w:t>, READ, WRITE</w:t>
      </w:r>
    </w:p>
    <w:p w:rsidR="00D50CA8" w:rsidRPr="003A6D29" w:rsidRDefault="00D50CA8" w:rsidP="003A6D29">
      <w:pPr>
        <w:rPr>
          <w:rFonts w:asciiTheme="majorBidi" w:hAnsiTheme="majorBidi" w:cstheme="majorBidi"/>
          <w:sz w:val="24"/>
          <w:szCs w:val="24"/>
        </w:rPr>
      </w:pPr>
      <w:proofErr w:type="spellStart"/>
      <w:r w:rsidRPr="003A6D29">
        <w:rPr>
          <w:rFonts w:asciiTheme="majorBidi" w:hAnsiTheme="majorBidi" w:cstheme="majorBidi"/>
          <w:sz w:val="24"/>
          <w:szCs w:val="24"/>
        </w:rPr>
        <w:t>TypeInvariant</w:t>
      </w:r>
      <w:proofErr w:type="spellEnd"/>
      <w:r w:rsidRPr="003A6D29">
        <w:rPr>
          <w:rFonts w:asciiTheme="majorBidi" w:hAnsiTheme="majorBidi" w:cstheme="majorBidi"/>
          <w:sz w:val="24"/>
          <w:szCs w:val="24"/>
        </w:rPr>
        <w:t xml:space="preserve"> == /\ T1 \in {READ</w:t>
      </w:r>
      <w:proofErr w:type="gramStart"/>
      <w:r w:rsidRPr="003A6D29">
        <w:rPr>
          <w:rFonts w:asciiTheme="majorBidi" w:hAnsiTheme="majorBidi" w:cstheme="majorBidi"/>
          <w:sz w:val="24"/>
          <w:szCs w:val="24"/>
        </w:rPr>
        <w:t>,WRITE</w:t>
      </w:r>
      <w:proofErr w:type="gramEnd"/>
      <w:r w:rsidRPr="003A6D29">
        <w:rPr>
          <w:rFonts w:asciiTheme="majorBidi" w:hAnsiTheme="majorBidi" w:cstheme="majorBidi"/>
          <w:sz w:val="24"/>
          <w:szCs w:val="24"/>
        </w:rPr>
        <w:t>}</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               </w:t>
      </w:r>
      <w:r w:rsidR="003A6D29">
        <w:rPr>
          <w:rFonts w:asciiTheme="majorBidi" w:hAnsiTheme="majorBidi" w:cstheme="majorBidi"/>
          <w:sz w:val="24"/>
          <w:szCs w:val="24"/>
        </w:rPr>
        <w:t xml:space="preserve">            </w:t>
      </w:r>
      <w:r w:rsidRPr="003A6D29">
        <w:rPr>
          <w:rFonts w:asciiTheme="majorBidi" w:hAnsiTheme="majorBidi" w:cstheme="majorBidi"/>
          <w:sz w:val="24"/>
          <w:szCs w:val="24"/>
        </w:rPr>
        <w:t xml:space="preserve">  /\ T2 \in {READ</w:t>
      </w:r>
      <w:proofErr w:type="gramStart"/>
      <w:r w:rsidRPr="003A6D29">
        <w:rPr>
          <w:rFonts w:asciiTheme="majorBidi" w:hAnsiTheme="majorBidi" w:cstheme="majorBidi"/>
          <w:sz w:val="24"/>
          <w:szCs w:val="24"/>
        </w:rPr>
        <w:t>,WRITE</w:t>
      </w:r>
      <w:proofErr w:type="gramEnd"/>
      <w:r w:rsidRPr="003A6D29">
        <w:rPr>
          <w:rFonts w:asciiTheme="majorBidi" w:hAnsiTheme="majorBidi" w:cstheme="majorBidi"/>
          <w:sz w:val="24"/>
          <w:szCs w:val="24"/>
        </w:rPr>
        <w:t xml:space="preserve">}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              </w:t>
      </w:r>
      <w:r w:rsidR="003A6D29">
        <w:rPr>
          <w:rFonts w:asciiTheme="majorBidi" w:hAnsiTheme="majorBidi" w:cstheme="majorBidi"/>
          <w:sz w:val="24"/>
          <w:szCs w:val="24"/>
        </w:rPr>
        <w:t xml:space="preserve">            </w:t>
      </w:r>
      <w:r w:rsidRPr="003A6D29">
        <w:rPr>
          <w:rFonts w:asciiTheme="majorBidi" w:hAnsiTheme="majorBidi" w:cstheme="majorBidi"/>
          <w:sz w:val="24"/>
          <w:szCs w:val="24"/>
        </w:rPr>
        <w:t xml:space="preserve">   /\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\in {LOCK</w:t>
      </w:r>
      <w:proofErr w:type="gramStart"/>
      <w:r w:rsidRPr="003A6D29">
        <w:rPr>
          <w:rFonts w:asciiTheme="majorBidi" w:hAnsiTheme="majorBidi" w:cstheme="majorBidi"/>
          <w:sz w:val="24"/>
          <w:szCs w:val="24"/>
        </w:rPr>
        <w:t>,UNLOCK</w:t>
      </w:r>
      <w:proofErr w:type="gramEnd"/>
      <w:r w:rsidRPr="003A6D29">
        <w:rPr>
          <w:rFonts w:asciiTheme="majorBidi" w:hAnsiTheme="majorBidi" w:cstheme="majorBidi"/>
          <w:sz w:val="24"/>
          <w:szCs w:val="24"/>
        </w:rPr>
        <w:t xml:space="preserve">} </w:t>
      </w:r>
    </w:p>
    <w:p w:rsidR="00D50CA8" w:rsidRPr="003A6D29" w:rsidRDefault="003A6D29" w:rsidP="003A6D29">
      <w:pPr>
        <w:rPr>
          <w:rFonts w:asciiTheme="majorBidi" w:hAnsiTheme="majorBidi" w:cstheme="majorBidi"/>
          <w:sz w:val="24"/>
          <w:szCs w:val="24"/>
        </w:rPr>
      </w:pPr>
      <w:r>
        <w:rPr>
          <w:rFonts w:asciiTheme="majorBidi" w:hAnsiTheme="majorBidi" w:cstheme="majorBidi"/>
          <w:sz w:val="24"/>
          <w:szCs w:val="24"/>
        </w:rPr>
        <w:t>=================</w:t>
      </w:r>
      <w:r w:rsidR="00D50CA8" w:rsidRPr="003A6D29">
        <w:rPr>
          <w:rFonts w:asciiTheme="majorBidi" w:hAnsiTheme="majorBidi" w:cstheme="majorBidi"/>
          <w:sz w:val="24"/>
          <w:szCs w:val="24"/>
        </w:rPr>
        <w:t xml:space="preserve">===================================================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Read == /\ T1 # READ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      </w:t>
      </w:r>
      <w:r w:rsidR="003A6D29">
        <w:rPr>
          <w:rFonts w:asciiTheme="majorBidi" w:hAnsiTheme="majorBidi" w:cstheme="majorBidi"/>
          <w:sz w:val="24"/>
          <w:szCs w:val="24"/>
        </w:rPr>
        <w:t xml:space="preserve">      </w:t>
      </w:r>
      <w:r w:rsidRPr="003A6D29">
        <w:rPr>
          <w:rFonts w:asciiTheme="majorBidi" w:hAnsiTheme="majorBidi" w:cstheme="majorBidi"/>
          <w:sz w:val="24"/>
          <w:szCs w:val="24"/>
        </w:rPr>
        <w:t xml:space="preserve">  /\ T2 # READ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     </w:t>
      </w:r>
      <w:r w:rsidR="003A6D29">
        <w:rPr>
          <w:rFonts w:asciiTheme="majorBidi" w:hAnsiTheme="majorBidi" w:cstheme="majorBidi"/>
          <w:sz w:val="24"/>
          <w:szCs w:val="24"/>
        </w:rPr>
        <w:t xml:space="preserve">      </w:t>
      </w:r>
      <w:r w:rsidRPr="003A6D29">
        <w:rPr>
          <w:rFonts w:asciiTheme="majorBidi" w:hAnsiTheme="majorBidi" w:cstheme="majorBidi"/>
          <w:sz w:val="24"/>
          <w:szCs w:val="24"/>
        </w:rPr>
        <w:t xml:space="preserve">   /\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 UNLOCK </w:t>
      </w:r>
      <w:r w:rsidR="003A6D29">
        <w:rPr>
          <w:rFonts w:asciiTheme="majorBidi" w:hAnsiTheme="majorBidi" w:cstheme="majorBidi"/>
          <w:sz w:val="24"/>
          <w:szCs w:val="24"/>
        </w:rPr>
        <w:br/>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Read1 == /\ IF T1 = READ /\ T2 = READ THEN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 UNLOCK</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Read2 == /\ IF (T1 = READ /\ T2 = </w:t>
      </w:r>
      <w:proofErr w:type="gramStart"/>
      <w:r w:rsidRPr="003A6D29">
        <w:rPr>
          <w:rFonts w:asciiTheme="majorBidi" w:hAnsiTheme="majorBidi" w:cstheme="majorBidi"/>
          <w:sz w:val="24"/>
          <w:szCs w:val="24"/>
        </w:rPr>
        <w:t>WRITE )</w:t>
      </w:r>
      <w:proofErr w:type="gramEnd"/>
      <w:r w:rsidRPr="003A6D29">
        <w:rPr>
          <w:rFonts w:asciiTheme="majorBidi" w:hAnsiTheme="majorBidi" w:cstheme="majorBidi"/>
          <w:sz w:val="24"/>
          <w:szCs w:val="24"/>
        </w:rPr>
        <w:t xml:space="preserve"> \/ (T2 = READ /\ T1 = WRITE) THEN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 LOCK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Read3 == /\ IF T1 = WRITE /\ T2 = READ THEN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 UNLOCK T1 /\ LOCK T2 </w:t>
      </w:r>
    </w:p>
    <w:p w:rsidR="00D50CA8" w:rsidRPr="003A6D29" w:rsidRDefault="00D50CA8" w:rsidP="003A6D29">
      <w:pPr>
        <w:ind w:left="945"/>
        <w:rPr>
          <w:rFonts w:asciiTheme="majorBidi" w:hAnsiTheme="majorBidi" w:cstheme="majorBidi"/>
          <w:sz w:val="24"/>
          <w:szCs w:val="24"/>
        </w:rPr>
      </w:pPr>
      <w:r w:rsidRPr="003A6D29">
        <w:rPr>
          <w:rFonts w:asciiTheme="majorBidi" w:hAnsiTheme="majorBidi" w:cstheme="majorBidi"/>
          <w:sz w:val="24"/>
          <w:szCs w:val="24"/>
        </w:rPr>
        <w:t xml:space="preserve">\/ ELSE IF T2 = WRITE /\ T1 = READ THEN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 UNLOCK T2 /\ </w:t>
      </w:r>
      <w:proofErr w:type="spellStart"/>
      <w:r w:rsidRPr="003A6D29">
        <w:rPr>
          <w:rFonts w:asciiTheme="majorBidi" w:hAnsiTheme="majorBidi" w:cstheme="majorBidi"/>
          <w:sz w:val="24"/>
          <w:szCs w:val="24"/>
        </w:rPr>
        <w:t>Mutex</w:t>
      </w:r>
      <w:proofErr w:type="spellEnd"/>
      <w:r w:rsidRPr="003A6D29">
        <w:rPr>
          <w:rFonts w:asciiTheme="majorBidi" w:hAnsiTheme="majorBidi" w:cstheme="majorBidi"/>
          <w:sz w:val="24"/>
          <w:szCs w:val="24"/>
        </w:rPr>
        <w:t xml:space="preserve"> </w:t>
      </w:r>
      <w:proofErr w:type="gramStart"/>
      <w:r w:rsidRPr="003A6D29">
        <w:rPr>
          <w:rFonts w:asciiTheme="majorBidi" w:hAnsiTheme="majorBidi" w:cstheme="majorBidi"/>
          <w:sz w:val="24"/>
          <w:szCs w:val="24"/>
        </w:rPr>
        <w:t xml:space="preserve">= </w:t>
      </w:r>
      <w:r w:rsidR="003A6D29">
        <w:rPr>
          <w:rFonts w:asciiTheme="majorBidi" w:hAnsiTheme="majorBidi" w:cstheme="majorBidi"/>
          <w:sz w:val="24"/>
          <w:szCs w:val="24"/>
        </w:rPr>
        <w:t xml:space="preserve"> </w:t>
      </w:r>
      <w:r w:rsidRPr="003A6D29">
        <w:rPr>
          <w:rFonts w:asciiTheme="majorBidi" w:hAnsiTheme="majorBidi" w:cstheme="majorBidi"/>
          <w:sz w:val="24"/>
          <w:szCs w:val="24"/>
        </w:rPr>
        <w:t>LOCK</w:t>
      </w:r>
      <w:proofErr w:type="gramEnd"/>
      <w:r w:rsidRPr="003A6D29">
        <w:rPr>
          <w:rFonts w:asciiTheme="majorBidi" w:hAnsiTheme="majorBidi" w:cstheme="majorBidi"/>
          <w:sz w:val="24"/>
          <w:szCs w:val="24"/>
        </w:rPr>
        <w:t xml:space="preserve"> T1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Next == /\ Read1 \/ Read2 \/ Read3 </w:t>
      </w:r>
    </w:p>
    <w:p w:rsidR="00D50CA8" w:rsidRPr="003A6D29" w:rsidRDefault="00D50CA8" w:rsidP="003A6D29">
      <w:pPr>
        <w:rPr>
          <w:rFonts w:asciiTheme="majorBidi" w:hAnsiTheme="majorBidi" w:cstheme="majorBidi"/>
          <w:sz w:val="24"/>
          <w:szCs w:val="24"/>
        </w:rPr>
      </w:pP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 xml:space="preserve">Write1 == /\ IF T1=UNLOCK THEN T2' # UNLOCK ELSE UNCHANGED &lt;&lt;T2&gt;&gt; </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w:t>
      </w:r>
      <w:r w:rsidR="003A6D29">
        <w:rPr>
          <w:rFonts w:asciiTheme="majorBidi" w:hAnsiTheme="majorBidi" w:cstheme="majorBidi"/>
          <w:sz w:val="24"/>
          <w:szCs w:val="24"/>
        </w:rPr>
        <w:t>=================</w:t>
      </w:r>
    </w:p>
    <w:p w:rsidR="00D50CA8"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THEOREM Write1 =&gt; Next /\ [</w:t>
      </w:r>
      <w:proofErr w:type="gramStart"/>
      <w:r w:rsidRPr="003A6D29">
        <w:rPr>
          <w:rFonts w:asciiTheme="majorBidi" w:hAnsiTheme="majorBidi" w:cstheme="majorBidi"/>
          <w:sz w:val="24"/>
          <w:szCs w:val="24"/>
        </w:rPr>
        <w:t>]</w:t>
      </w:r>
      <w:proofErr w:type="spellStart"/>
      <w:r w:rsidRPr="003A6D29">
        <w:rPr>
          <w:rFonts w:asciiTheme="majorBidi" w:hAnsiTheme="majorBidi" w:cstheme="majorBidi"/>
          <w:sz w:val="24"/>
          <w:szCs w:val="24"/>
        </w:rPr>
        <w:t>TypeInvariant</w:t>
      </w:r>
      <w:proofErr w:type="spellEnd"/>
      <w:proofErr w:type="gramEnd"/>
    </w:p>
    <w:p w:rsidR="003A6D29" w:rsidRPr="003A6D29" w:rsidRDefault="00D50CA8" w:rsidP="003A6D29">
      <w:pPr>
        <w:rPr>
          <w:rFonts w:asciiTheme="majorBidi" w:hAnsiTheme="majorBidi" w:cstheme="majorBidi"/>
          <w:sz w:val="24"/>
          <w:szCs w:val="24"/>
        </w:rPr>
      </w:pPr>
      <w:r w:rsidRPr="003A6D29">
        <w:rPr>
          <w:rFonts w:asciiTheme="majorBidi" w:hAnsiTheme="majorBidi" w:cstheme="majorBidi"/>
          <w:sz w:val="24"/>
          <w:szCs w:val="24"/>
        </w:rPr>
        <w:t>=============================================</w:t>
      </w:r>
      <w:r w:rsidR="003A6D29">
        <w:rPr>
          <w:rFonts w:asciiTheme="majorBidi" w:hAnsiTheme="majorBidi" w:cstheme="majorBidi"/>
          <w:sz w:val="24"/>
          <w:szCs w:val="24"/>
        </w:rPr>
        <w:t>=======================</w:t>
      </w:r>
    </w:p>
    <w:p w:rsidR="00D50CA8" w:rsidRPr="003A6D29" w:rsidRDefault="003A6D29" w:rsidP="00D50CA8">
      <w:pPr>
        <w:jc w:val="center"/>
        <w:rPr>
          <w:rFonts w:ascii="DaunPenh" w:hAnsi="DaunPenh" w:cs="DaunPenh"/>
          <w:b/>
          <w:bCs/>
          <w:sz w:val="48"/>
          <w:szCs w:val="48"/>
        </w:rPr>
      </w:pPr>
      <w:r w:rsidRPr="003A6D29">
        <w:rPr>
          <w:rFonts w:ascii="DaunPenh" w:hAnsi="DaunPenh" w:cs="DaunPenh"/>
          <w:b/>
          <w:bCs/>
          <w:sz w:val="48"/>
          <w:szCs w:val="48"/>
        </w:rPr>
        <w:lastRenderedPageBreak/>
        <w:t>CONCLUSION</w:t>
      </w:r>
    </w:p>
    <w:p w:rsidR="003A6D29" w:rsidRPr="003A6D29" w:rsidRDefault="003A6D29" w:rsidP="003A6D29">
      <w:pPr>
        <w:spacing w:line="360" w:lineRule="auto"/>
        <w:ind w:firstLine="720"/>
        <w:rPr>
          <w:rFonts w:asciiTheme="majorBidi" w:hAnsiTheme="majorBidi" w:cstheme="majorBidi"/>
          <w:sz w:val="24"/>
          <w:szCs w:val="24"/>
        </w:rPr>
      </w:pPr>
      <w:r w:rsidRPr="003A6D29">
        <w:rPr>
          <w:rFonts w:asciiTheme="majorBidi" w:hAnsiTheme="majorBidi" w:cstheme="majorBidi"/>
          <w:sz w:val="24"/>
          <w:szCs w:val="24"/>
        </w:rPr>
        <w:t>It may be more efficient to allow more than one</w:t>
      </w:r>
      <w:r>
        <w:rPr>
          <w:rFonts w:asciiTheme="majorBidi" w:hAnsiTheme="majorBidi" w:cstheme="majorBidi"/>
          <w:sz w:val="24"/>
          <w:szCs w:val="24"/>
        </w:rPr>
        <w:t xml:space="preserve"> </w:t>
      </w:r>
      <w:r w:rsidRPr="003A6D29">
        <w:rPr>
          <w:rFonts w:asciiTheme="majorBidi" w:hAnsiTheme="majorBidi" w:cstheme="majorBidi"/>
          <w:sz w:val="24"/>
          <w:szCs w:val="24"/>
        </w:rPr>
        <w:t>reader to proceed with simultaneous reading.</w:t>
      </w:r>
      <w:r>
        <w:rPr>
          <w:rFonts w:asciiTheme="majorBidi" w:hAnsiTheme="majorBidi" w:cstheme="majorBidi"/>
          <w:sz w:val="24"/>
          <w:szCs w:val="24"/>
        </w:rPr>
        <w:t xml:space="preserve"> </w:t>
      </w:r>
      <w:r w:rsidRPr="003A6D29">
        <w:rPr>
          <w:rFonts w:asciiTheme="majorBidi" w:hAnsiTheme="majorBidi" w:cstheme="majorBidi"/>
          <w:sz w:val="24"/>
          <w:szCs w:val="24"/>
        </w:rPr>
        <w:t>However, it is not clear to us how this could be</w:t>
      </w:r>
      <w:r>
        <w:rPr>
          <w:rFonts w:asciiTheme="majorBidi" w:hAnsiTheme="majorBidi" w:cstheme="majorBidi"/>
          <w:sz w:val="24"/>
          <w:szCs w:val="24"/>
        </w:rPr>
        <w:t xml:space="preserve"> </w:t>
      </w:r>
      <w:r w:rsidRPr="003A6D29">
        <w:rPr>
          <w:rFonts w:asciiTheme="majorBidi" w:hAnsiTheme="majorBidi" w:cstheme="majorBidi"/>
          <w:sz w:val="24"/>
          <w:szCs w:val="24"/>
        </w:rPr>
        <w:t>achieved without indefinitely locking writers</w:t>
      </w:r>
      <w:r>
        <w:rPr>
          <w:rFonts w:asciiTheme="majorBidi" w:hAnsiTheme="majorBidi" w:cstheme="majorBidi"/>
          <w:sz w:val="24"/>
          <w:szCs w:val="24"/>
        </w:rPr>
        <w:t xml:space="preserve"> </w:t>
      </w:r>
      <w:r w:rsidRPr="003A6D29">
        <w:rPr>
          <w:rFonts w:asciiTheme="majorBidi" w:hAnsiTheme="majorBidi" w:cstheme="majorBidi"/>
          <w:sz w:val="24"/>
          <w:szCs w:val="24"/>
        </w:rPr>
        <w:t>out. We are currently investigating if it is</w:t>
      </w:r>
      <w:r>
        <w:rPr>
          <w:rFonts w:asciiTheme="majorBidi" w:hAnsiTheme="majorBidi" w:cstheme="majorBidi"/>
          <w:sz w:val="24"/>
          <w:szCs w:val="24"/>
        </w:rPr>
        <w:t xml:space="preserve"> </w:t>
      </w:r>
      <w:r w:rsidRPr="003A6D29">
        <w:rPr>
          <w:rFonts w:asciiTheme="majorBidi" w:hAnsiTheme="majorBidi" w:cstheme="majorBidi"/>
          <w:sz w:val="24"/>
          <w:szCs w:val="24"/>
        </w:rPr>
        <w:t>possible to optimize the algorithm to behave more</w:t>
      </w:r>
      <w:r>
        <w:rPr>
          <w:rFonts w:asciiTheme="majorBidi" w:hAnsiTheme="majorBidi" w:cstheme="majorBidi"/>
          <w:sz w:val="24"/>
          <w:szCs w:val="24"/>
        </w:rPr>
        <w:t xml:space="preserve"> </w:t>
      </w:r>
      <w:r w:rsidRPr="003A6D29">
        <w:rPr>
          <w:rFonts w:asciiTheme="majorBidi" w:hAnsiTheme="majorBidi" w:cstheme="majorBidi"/>
          <w:sz w:val="24"/>
          <w:szCs w:val="24"/>
        </w:rPr>
        <w:t>efficiently in such a situation. Furthermore, we</w:t>
      </w:r>
      <w:r>
        <w:rPr>
          <w:rFonts w:asciiTheme="majorBidi" w:hAnsiTheme="majorBidi" w:cstheme="majorBidi"/>
          <w:sz w:val="24"/>
          <w:szCs w:val="24"/>
        </w:rPr>
        <w:t xml:space="preserve"> </w:t>
      </w:r>
      <w:r w:rsidRPr="003A6D29">
        <w:rPr>
          <w:rFonts w:asciiTheme="majorBidi" w:hAnsiTheme="majorBidi" w:cstheme="majorBidi"/>
          <w:sz w:val="24"/>
          <w:szCs w:val="24"/>
        </w:rPr>
        <w:t>would like to consider the complexity implications</w:t>
      </w:r>
      <w:r>
        <w:rPr>
          <w:rFonts w:asciiTheme="majorBidi" w:hAnsiTheme="majorBidi" w:cstheme="majorBidi"/>
          <w:sz w:val="24"/>
          <w:szCs w:val="24"/>
        </w:rPr>
        <w:t xml:space="preserve"> </w:t>
      </w:r>
      <w:r w:rsidRPr="003A6D29">
        <w:rPr>
          <w:rFonts w:asciiTheme="majorBidi" w:hAnsiTheme="majorBidi" w:cstheme="majorBidi"/>
          <w:sz w:val="24"/>
          <w:szCs w:val="24"/>
        </w:rPr>
        <w:t>of our algorithm.</w:t>
      </w:r>
    </w:p>
    <w:p w:rsidR="003A6D29" w:rsidRPr="00D50CA8" w:rsidRDefault="003A6D29" w:rsidP="00D50CA8">
      <w:pPr>
        <w:jc w:val="center"/>
        <w:rPr>
          <w:rFonts w:asciiTheme="majorBidi" w:hAnsiTheme="majorBidi" w:cstheme="majorBidi"/>
          <w:sz w:val="40"/>
          <w:szCs w:val="40"/>
        </w:rPr>
      </w:pPr>
    </w:p>
    <w:sectPr w:rsidR="003A6D29" w:rsidRPr="00D50CA8" w:rsidSect="000049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0CA8"/>
    <w:rsid w:val="0000498D"/>
    <w:rsid w:val="00210F5C"/>
    <w:rsid w:val="003A6D29"/>
    <w:rsid w:val="00D50CA8"/>
    <w:rsid w:val="00E219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8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A8"/>
    <w:rPr>
      <w:rFonts w:ascii="Tahoma" w:hAnsi="Tahoma" w:cs="Tahoma"/>
      <w:sz w:val="16"/>
      <w:szCs w:val="16"/>
    </w:rPr>
  </w:style>
  <w:style w:type="paragraph" w:styleId="ListParagraph">
    <w:name w:val="List Paragraph"/>
    <w:basedOn w:val="Normal"/>
    <w:uiPriority w:val="34"/>
    <w:qFormat/>
    <w:rsid w:val="00D50CA8"/>
    <w:pPr>
      <w:ind w:left="720"/>
      <w:contextualSpacing/>
    </w:pPr>
  </w:style>
</w:styles>
</file>

<file path=word/webSettings.xml><?xml version="1.0" encoding="utf-8"?>
<w:webSettings xmlns:r="http://schemas.openxmlformats.org/officeDocument/2006/relationships" xmlns:w="http://schemas.openxmlformats.org/wordprocessingml/2006/main">
  <w:divs>
    <w:div w:id="956104981">
      <w:bodyDiv w:val="1"/>
      <w:marLeft w:val="0"/>
      <w:marRight w:val="0"/>
      <w:marTop w:val="0"/>
      <w:marBottom w:val="0"/>
      <w:divBdr>
        <w:top w:val="none" w:sz="0" w:space="0" w:color="auto"/>
        <w:left w:val="none" w:sz="0" w:space="0" w:color="auto"/>
        <w:bottom w:val="none" w:sz="0" w:space="0" w:color="auto"/>
        <w:right w:val="none" w:sz="0" w:space="0" w:color="auto"/>
      </w:divBdr>
    </w:div>
    <w:div w:id="994576807">
      <w:bodyDiv w:val="1"/>
      <w:marLeft w:val="0"/>
      <w:marRight w:val="0"/>
      <w:marTop w:val="0"/>
      <w:marBottom w:val="0"/>
      <w:divBdr>
        <w:top w:val="none" w:sz="0" w:space="0" w:color="auto"/>
        <w:left w:val="none" w:sz="0" w:space="0" w:color="auto"/>
        <w:bottom w:val="none" w:sz="0" w:space="0" w:color="auto"/>
        <w:right w:val="none" w:sz="0" w:space="0" w:color="auto"/>
      </w:divBdr>
    </w:div>
    <w:div w:id="11514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2014-05-20T08:28:00Z</dcterms:created>
  <dcterms:modified xsi:type="dcterms:W3CDTF">2014-05-20T08:48:00Z</dcterms:modified>
</cp:coreProperties>
</file>